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6D2" w:rsidRPr="00E13095" w:rsidRDefault="00ED79E7" w:rsidP="003C62AA">
      <w:pPr>
        <w:rPr>
          <w:sz w:val="32"/>
        </w:rPr>
      </w:pPr>
      <w:r>
        <w:rPr>
          <w:noProof/>
          <w:sz w:val="32"/>
          <w:lang w:eastAsia="el-GR"/>
        </w:rPr>
        <w:drawing>
          <wp:inline distT="0" distB="0" distL="0" distR="0">
            <wp:extent cx="3822396" cy="1367624"/>
            <wp:effectExtent l="19050" t="0" r="6654" b="0"/>
            <wp:docPr id="87" name="86 - Εικόνα" descr="mytherm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hermlogo.1.jpg"/>
                    <pic:cNvPicPr/>
                  </pic:nvPicPr>
                  <pic:blipFill>
                    <a:blip r:embed="rId8" cstate="print"/>
                    <a:stretch>
                      <a:fillRect/>
                    </a:stretch>
                  </pic:blipFill>
                  <pic:spPr>
                    <a:xfrm>
                      <a:off x="0" y="0"/>
                      <a:ext cx="3822396" cy="1367624"/>
                    </a:xfrm>
                    <a:prstGeom prst="rect">
                      <a:avLst/>
                    </a:prstGeom>
                  </pic:spPr>
                </pic:pic>
              </a:graphicData>
            </a:graphic>
          </wp:inline>
        </w:drawing>
      </w:r>
    </w:p>
    <w:p w:rsidR="009F0472" w:rsidRPr="00A37850" w:rsidRDefault="009F0472">
      <w:pPr>
        <w:rPr>
          <w:rFonts w:ascii="Tahoma" w:hAnsi="Tahoma" w:cs="Tahoma"/>
          <w:sz w:val="24"/>
          <w:szCs w:val="24"/>
          <w:lang w:val="en-US"/>
        </w:rPr>
      </w:pPr>
    </w:p>
    <w:p w:rsidR="009F0472" w:rsidRPr="00A37850" w:rsidRDefault="009F0472">
      <w:pPr>
        <w:rPr>
          <w:rFonts w:ascii="Tahoma" w:hAnsi="Tahoma" w:cs="Tahoma"/>
          <w:sz w:val="24"/>
          <w:szCs w:val="24"/>
          <w:lang w:val="en-US"/>
        </w:rPr>
      </w:pPr>
    </w:p>
    <w:p w:rsidR="009F0472" w:rsidRPr="00ED79E7" w:rsidRDefault="00ED79E7" w:rsidP="00ED79E7">
      <w:pPr>
        <w:jc w:val="center"/>
        <w:rPr>
          <w:rFonts w:ascii="Times New Roman" w:hAnsi="Times New Roman" w:cs="Times New Roman"/>
          <w:b/>
          <w:sz w:val="48"/>
          <w:szCs w:val="24"/>
        </w:rPr>
      </w:pPr>
      <w:r w:rsidRPr="00ED79E7">
        <w:rPr>
          <w:rFonts w:ascii="Times New Roman" w:hAnsi="Times New Roman" w:cs="Times New Roman"/>
          <w:b/>
          <w:sz w:val="48"/>
          <w:szCs w:val="24"/>
        </w:rPr>
        <w:t xml:space="preserve">ΟΔΗΓΙΕΣ ΧΡΗΣΗΣ &amp; ΕΓΚΑΤΑΣΤΑΣΗΣ ΛΕΒΗΤΑ ΣΤΕΡΕΩΝ ΚΑΥΣΙΜΩΝ </w:t>
      </w:r>
      <w:r w:rsidRPr="00ED79E7">
        <w:rPr>
          <w:rFonts w:ascii="Times New Roman" w:hAnsi="Times New Roman" w:cs="Times New Roman"/>
          <w:b/>
          <w:sz w:val="48"/>
          <w:szCs w:val="24"/>
          <w:lang w:val="en-US"/>
        </w:rPr>
        <w:t>MW</w:t>
      </w:r>
      <w:r w:rsidRPr="00ED79E7">
        <w:rPr>
          <w:rFonts w:ascii="Times New Roman" w:hAnsi="Times New Roman" w:cs="Times New Roman"/>
          <w:b/>
          <w:sz w:val="48"/>
          <w:szCs w:val="24"/>
        </w:rPr>
        <w:t>-</w:t>
      </w:r>
      <w:r w:rsidRPr="00ED79E7">
        <w:rPr>
          <w:rFonts w:ascii="Times New Roman" w:hAnsi="Times New Roman" w:cs="Times New Roman"/>
          <w:b/>
          <w:sz w:val="48"/>
          <w:szCs w:val="24"/>
          <w:lang w:val="en-US"/>
        </w:rPr>
        <w:t>PRO</w:t>
      </w:r>
    </w:p>
    <w:p w:rsidR="009F0472" w:rsidRPr="00ED79E7" w:rsidRDefault="009F0472">
      <w:pPr>
        <w:rPr>
          <w:rFonts w:ascii="Tahoma" w:hAnsi="Tahoma" w:cs="Tahoma"/>
          <w:sz w:val="24"/>
          <w:szCs w:val="24"/>
        </w:rPr>
      </w:pPr>
    </w:p>
    <w:p w:rsidR="009F0472" w:rsidRPr="00ED79E7" w:rsidRDefault="009F0472">
      <w:pPr>
        <w:rPr>
          <w:rFonts w:ascii="Tahoma" w:hAnsi="Tahoma" w:cs="Tahoma"/>
          <w:sz w:val="24"/>
          <w:szCs w:val="24"/>
        </w:rPr>
      </w:pPr>
    </w:p>
    <w:p w:rsidR="009F0472" w:rsidRPr="00A37850" w:rsidRDefault="00A53C87" w:rsidP="00E13095">
      <w:pPr>
        <w:jc w:val="center"/>
        <w:rPr>
          <w:rFonts w:ascii="Tahoma" w:hAnsi="Tahoma" w:cs="Tahoma"/>
          <w:sz w:val="24"/>
          <w:szCs w:val="24"/>
          <w:lang w:val="en-US"/>
        </w:rPr>
      </w:pPr>
      <w:r>
        <w:rPr>
          <w:rFonts w:ascii="Tahoma" w:hAnsi="Tahoma" w:cs="Tahoma"/>
          <w:noProof/>
          <w:sz w:val="24"/>
          <w:szCs w:val="24"/>
          <w:lang w:eastAsia="el-GR"/>
        </w:rPr>
        <w:drawing>
          <wp:inline distT="0" distB="0" distL="0" distR="0">
            <wp:extent cx="3696361" cy="5400000"/>
            <wp:effectExtent l="19050" t="0" r="0" b="0"/>
            <wp:docPr id="57" name="56 - Εικόνα" descr="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nip.png"/>
                    <pic:cNvPicPr/>
                  </pic:nvPicPr>
                  <pic:blipFill>
                    <a:blip r:embed="rId9" cstate="print"/>
                    <a:stretch>
                      <a:fillRect/>
                    </a:stretch>
                  </pic:blipFill>
                  <pic:spPr>
                    <a:xfrm>
                      <a:off x="0" y="0"/>
                      <a:ext cx="3696361" cy="5400000"/>
                    </a:xfrm>
                    <a:prstGeom prst="rect">
                      <a:avLst/>
                    </a:prstGeom>
                  </pic:spPr>
                </pic:pic>
              </a:graphicData>
            </a:graphic>
          </wp:inline>
        </w:drawing>
      </w:r>
    </w:p>
    <w:p w:rsidR="009F0472" w:rsidRPr="00A37850" w:rsidRDefault="009F0472">
      <w:pPr>
        <w:rPr>
          <w:rFonts w:ascii="Tahoma" w:hAnsi="Tahoma" w:cs="Tahoma"/>
          <w:sz w:val="24"/>
          <w:szCs w:val="24"/>
          <w:lang w:val="en-US"/>
        </w:rPr>
      </w:pPr>
    </w:p>
    <w:p w:rsidR="009F0472" w:rsidRPr="00A37850" w:rsidRDefault="009F0472" w:rsidP="009F0472">
      <w:pPr>
        <w:tabs>
          <w:tab w:val="left" w:pos="2855"/>
        </w:tabs>
        <w:rPr>
          <w:rFonts w:ascii="Tahoma" w:hAnsi="Tahoma" w:cs="Tahoma"/>
          <w:sz w:val="24"/>
          <w:szCs w:val="24"/>
          <w:lang w:val="en-US"/>
        </w:rPr>
      </w:pPr>
    </w:p>
    <w:p w:rsidR="009F0472" w:rsidRPr="001B619D" w:rsidRDefault="00780659" w:rsidP="009F0472">
      <w:pPr>
        <w:rPr>
          <w:rFonts w:ascii="Tahoma" w:hAnsi="Tahoma" w:cs="Tahoma"/>
          <w:sz w:val="24"/>
          <w:szCs w:val="24"/>
        </w:rPr>
      </w:pPr>
      <w:r w:rsidRPr="00780659">
        <w:rPr>
          <w:rFonts w:ascii="Tahoma" w:hAnsi="Tahoma" w:cs="Tahoma"/>
          <w:b/>
          <w:noProof/>
          <w:color w:val="FFFFFF"/>
          <w:sz w:val="24"/>
          <w:szCs w:val="24"/>
          <w:lang w:eastAsia="el-GR"/>
        </w:rPr>
        <w:pict>
          <v:roundrect id="_x0000_s1026" style="position:absolute;margin-left:22pt;margin-top:0;width:451pt;height:495pt;z-index:251658240" arcsize="10923f" fillcolor="#a5a5a5">
            <v:textbox style="mso-next-textbox:#_x0000_s1026">
              <w:txbxContent>
                <w:p w:rsidR="00A11E6E" w:rsidRPr="0006454F" w:rsidRDefault="00A11E6E" w:rsidP="009F0472">
                  <w:pPr>
                    <w:spacing w:before="105"/>
                    <w:ind w:left="71" w:right="115"/>
                    <w:jc w:val="center"/>
                    <w:rPr>
                      <w:b/>
                      <w:color w:val="FFFFFF"/>
                      <w:sz w:val="24"/>
                      <w:szCs w:val="24"/>
                    </w:rPr>
                  </w:pPr>
                  <w:r>
                    <w:rPr>
                      <w:b/>
                      <w:color w:val="FFFFFF"/>
                      <w:sz w:val="24"/>
                      <w:szCs w:val="24"/>
                    </w:rPr>
                    <w:t>ΕΠΙΣΤΟΛΗ ΠΡΟΣ ΤΕΧΝΙΚΟΥΣ ΥΔΡΑΥΛΙΚΩΝ ΕΓΚΑΤΑΣΤΑΣΕΩΝ</w:t>
                  </w:r>
                </w:p>
                <w:p w:rsidR="00A11E6E" w:rsidRDefault="00A11E6E" w:rsidP="009F0472">
                  <w:pPr>
                    <w:pStyle w:val="a5"/>
                    <w:spacing w:before="5"/>
                    <w:jc w:val="center"/>
                    <w:rPr>
                      <w:b/>
                      <w:color w:val="FFFFFF"/>
                      <w:sz w:val="22"/>
                      <w:szCs w:val="22"/>
                    </w:rPr>
                  </w:pPr>
                </w:p>
                <w:p w:rsidR="00A11E6E" w:rsidRPr="00DB78BF" w:rsidRDefault="00A11E6E" w:rsidP="009F0472">
                  <w:pPr>
                    <w:pStyle w:val="a5"/>
                    <w:spacing w:before="4"/>
                    <w:jc w:val="center"/>
                    <w:rPr>
                      <w:b/>
                      <w:color w:val="FFFFFF"/>
                      <w:sz w:val="22"/>
                      <w:szCs w:val="22"/>
                    </w:rPr>
                  </w:pPr>
                </w:p>
                <w:p w:rsidR="00A11E6E" w:rsidRPr="00DB78BF" w:rsidRDefault="00A11E6E" w:rsidP="009F0472">
                  <w:pPr>
                    <w:pStyle w:val="a5"/>
                    <w:spacing w:before="1" w:line="216" w:lineRule="auto"/>
                    <w:ind w:left="253" w:right="293"/>
                    <w:jc w:val="center"/>
                    <w:rPr>
                      <w:b/>
                      <w:color w:val="FFFFFF"/>
                      <w:sz w:val="22"/>
                      <w:szCs w:val="22"/>
                    </w:rPr>
                  </w:pPr>
                  <w:r>
                    <w:rPr>
                      <w:b/>
                      <w:color w:val="FFFFFF"/>
                      <w:sz w:val="22"/>
                      <w:szCs w:val="22"/>
                    </w:rPr>
                    <w:t>Αγαπητοί συνεργάτες,</w:t>
                  </w:r>
                  <w:r w:rsidRPr="009F0472">
                    <w:rPr>
                      <w:b/>
                      <w:color w:val="FFFFFF"/>
                      <w:sz w:val="22"/>
                      <w:szCs w:val="22"/>
                    </w:rPr>
                    <w:t xml:space="preserve"> </w:t>
                  </w:r>
                  <w:r>
                    <w:rPr>
                      <w:b/>
                      <w:color w:val="FFFFFF"/>
                      <w:sz w:val="22"/>
                      <w:szCs w:val="22"/>
                    </w:rPr>
                    <w:t>οι λέβητες στερεών καυσίμων</w:t>
                  </w:r>
                  <w:r w:rsidRPr="00DB78BF">
                    <w:rPr>
                      <w:b/>
                      <w:color w:val="FFFFFF"/>
                      <w:sz w:val="22"/>
                      <w:szCs w:val="22"/>
                    </w:rPr>
                    <w:t xml:space="preserve"> της </w:t>
                  </w:r>
                  <w:r w:rsidRPr="00DB78BF">
                    <w:rPr>
                      <w:b/>
                      <w:color w:val="FFFFFF"/>
                      <w:sz w:val="22"/>
                      <w:szCs w:val="22"/>
                      <w:lang w:val="en-US"/>
                    </w:rPr>
                    <w:t>MYTHERM</w:t>
                  </w:r>
                  <w:r w:rsidRPr="00DB78BF">
                    <w:rPr>
                      <w:b/>
                      <w:color w:val="FFFFFF"/>
                      <w:sz w:val="22"/>
                      <w:szCs w:val="22"/>
                    </w:rPr>
                    <w:t xml:space="preserve"> είναι κατασκευασμέν</w:t>
                  </w:r>
                  <w:r>
                    <w:rPr>
                      <w:b/>
                      <w:color w:val="FFFFFF"/>
                      <w:sz w:val="22"/>
                      <w:szCs w:val="22"/>
                    </w:rPr>
                    <w:t>οι</w:t>
                  </w:r>
                  <w:r w:rsidRPr="00DB78BF">
                    <w:rPr>
                      <w:b/>
                      <w:color w:val="FFFFFF"/>
                      <w:sz w:val="22"/>
                      <w:szCs w:val="22"/>
                    </w:rPr>
                    <w:t xml:space="preserve"> με τρόπο που </w:t>
                  </w:r>
                  <w:r>
                    <w:rPr>
                      <w:b/>
                      <w:color w:val="FFFFFF"/>
                      <w:sz w:val="22"/>
                      <w:szCs w:val="22"/>
                    </w:rPr>
                    <w:t>εξασφαλίζει</w:t>
                  </w:r>
                  <w:r w:rsidRPr="00DB78BF">
                    <w:rPr>
                      <w:b/>
                      <w:color w:val="FFFFFF"/>
                      <w:sz w:val="22"/>
                      <w:szCs w:val="22"/>
                    </w:rPr>
                    <w:t xml:space="preserve"> εξαιρετικά ασφαλή λειτουργία με την μεγαλύτερη δυνατή εξοικονόμηση ενέργειας και ένα άνετο και ευχάριστο περιβάλλον </w:t>
                  </w:r>
                  <w:r>
                    <w:rPr>
                      <w:b/>
                      <w:color w:val="FFFFFF"/>
                      <w:sz w:val="22"/>
                      <w:szCs w:val="22"/>
                    </w:rPr>
                    <w:t>για τον τελικό χρήστη</w:t>
                  </w:r>
                  <w:r w:rsidRPr="00DB78BF">
                    <w:rPr>
                      <w:b/>
                      <w:color w:val="FFFFFF"/>
                      <w:sz w:val="22"/>
                      <w:szCs w:val="22"/>
                    </w:rPr>
                    <w:t>.</w:t>
                  </w:r>
                </w:p>
                <w:p w:rsidR="00A11E6E" w:rsidRPr="00DB78BF" w:rsidRDefault="00A11E6E" w:rsidP="009F0472">
                  <w:pPr>
                    <w:pStyle w:val="a5"/>
                    <w:spacing w:before="4"/>
                    <w:jc w:val="center"/>
                    <w:rPr>
                      <w:b/>
                      <w:color w:val="FFFFFF"/>
                      <w:sz w:val="22"/>
                      <w:szCs w:val="22"/>
                    </w:rPr>
                  </w:pPr>
                </w:p>
                <w:p w:rsidR="00A11E6E" w:rsidRPr="00DB78BF" w:rsidRDefault="00A11E6E" w:rsidP="009F0472">
                  <w:pPr>
                    <w:pStyle w:val="a5"/>
                    <w:spacing w:before="1" w:line="216" w:lineRule="auto"/>
                    <w:ind w:left="253" w:right="293"/>
                    <w:jc w:val="center"/>
                    <w:rPr>
                      <w:b/>
                      <w:color w:val="FFFFFF"/>
                      <w:sz w:val="22"/>
                      <w:szCs w:val="22"/>
                    </w:rPr>
                  </w:pPr>
                  <w:r w:rsidRPr="00DB78BF">
                    <w:rPr>
                      <w:b/>
                      <w:color w:val="FFFFFF"/>
                      <w:sz w:val="22"/>
                      <w:szCs w:val="22"/>
                    </w:rPr>
                    <w:t>Πριν από την εγκατάσταση και χρήση της μονάδας παρακαλούμε να διαβάσετε προσεκτικά αυτές τις οδηγίες για να διασφαλιστεί η σωστή χρήση της συσκευής. Αφού χρησιμοποιήσετε αυτό τον οδηγό</w:t>
                  </w:r>
                  <w:r>
                    <w:rPr>
                      <w:b/>
                      <w:color w:val="FFFFFF"/>
                      <w:sz w:val="22"/>
                      <w:szCs w:val="22"/>
                    </w:rPr>
                    <w:t xml:space="preserve"> </w:t>
                  </w:r>
                  <w:r w:rsidRPr="00DB78BF">
                    <w:rPr>
                      <w:b/>
                      <w:color w:val="FFFFFF"/>
                      <w:sz w:val="22"/>
                      <w:szCs w:val="22"/>
                    </w:rPr>
                    <w:t>αποθηκεύστε τον σε ασφαλές μέρος και  κρατήστε τον για μελλοντική χρήση.</w:t>
                  </w:r>
                </w:p>
                <w:p w:rsidR="00A11E6E" w:rsidRPr="00DB78BF" w:rsidRDefault="00A11E6E" w:rsidP="009F0472">
                  <w:pPr>
                    <w:pStyle w:val="a5"/>
                    <w:spacing w:before="4"/>
                    <w:jc w:val="center"/>
                    <w:rPr>
                      <w:b/>
                      <w:color w:val="FFFFFF"/>
                      <w:sz w:val="22"/>
                      <w:szCs w:val="22"/>
                    </w:rPr>
                  </w:pPr>
                </w:p>
                <w:p w:rsidR="00A11E6E" w:rsidRPr="00DB78BF" w:rsidRDefault="00A11E6E" w:rsidP="009F0472">
                  <w:pPr>
                    <w:pStyle w:val="a5"/>
                    <w:spacing w:line="216" w:lineRule="auto"/>
                    <w:ind w:left="252" w:right="293"/>
                    <w:jc w:val="center"/>
                    <w:rPr>
                      <w:b/>
                      <w:color w:val="FFFFFF"/>
                      <w:sz w:val="22"/>
                      <w:szCs w:val="22"/>
                    </w:rPr>
                  </w:pPr>
                  <w:r w:rsidRPr="00DB78BF">
                    <w:rPr>
                      <w:b/>
                      <w:color w:val="FFFFFF"/>
                      <w:sz w:val="22"/>
                      <w:szCs w:val="22"/>
                    </w:rPr>
                    <w:t xml:space="preserve">Αν </w:t>
                  </w:r>
                  <w:r w:rsidRPr="00DB78BF">
                    <w:rPr>
                      <w:b/>
                      <w:color w:val="FFFFFF"/>
                      <w:spacing w:val="3"/>
                      <w:sz w:val="22"/>
                      <w:szCs w:val="22"/>
                    </w:rPr>
                    <w:t xml:space="preserve">χρειάζεστε τεχνικές </w:t>
                  </w:r>
                  <w:r w:rsidRPr="00DB78BF">
                    <w:rPr>
                      <w:b/>
                      <w:color w:val="FFFFFF"/>
                      <w:spacing w:val="2"/>
                      <w:sz w:val="22"/>
                      <w:szCs w:val="22"/>
                    </w:rPr>
                    <w:t xml:space="preserve">συμβουλές </w:t>
                  </w:r>
                  <w:r w:rsidRPr="00DB78BF">
                    <w:rPr>
                      <w:b/>
                      <w:color w:val="FFFFFF"/>
                      <w:sz w:val="22"/>
                      <w:szCs w:val="22"/>
                    </w:rPr>
                    <w:t xml:space="preserve">ή </w:t>
                  </w:r>
                  <w:r w:rsidRPr="00DB78BF">
                    <w:rPr>
                      <w:b/>
                      <w:color w:val="FFFFFF"/>
                      <w:spacing w:val="3"/>
                      <w:sz w:val="22"/>
                      <w:szCs w:val="22"/>
                    </w:rPr>
                    <w:t xml:space="preserve">υπηρεσίες συντήρησης, </w:t>
                  </w:r>
                  <w:r w:rsidRPr="00DB78BF">
                    <w:rPr>
                      <w:b/>
                      <w:color w:val="FFFFFF"/>
                      <w:sz w:val="22"/>
                      <w:szCs w:val="22"/>
                    </w:rPr>
                    <w:t>επικοινωνήστε</w:t>
                  </w:r>
                  <w:r w:rsidRPr="00DB78BF">
                    <w:rPr>
                      <w:b/>
                      <w:color w:val="FFFFFF"/>
                      <w:spacing w:val="-19"/>
                      <w:sz w:val="22"/>
                      <w:szCs w:val="22"/>
                    </w:rPr>
                    <w:t xml:space="preserve"> </w:t>
                  </w:r>
                  <w:r w:rsidRPr="00DB78BF">
                    <w:rPr>
                      <w:b/>
                      <w:color w:val="FFFFFF"/>
                      <w:sz w:val="22"/>
                      <w:szCs w:val="22"/>
                    </w:rPr>
                    <w:t>με</w:t>
                  </w:r>
                  <w:r w:rsidRPr="00DB78BF">
                    <w:rPr>
                      <w:b/>
                      <w:color w:val="FFFFFF"/>
                      <w:spacing w:val="-18"/>
                      <w:sz w:val="22"/>
                      <w:szCs w:val="22"/>
                    </w:rPr>
                    <w:t xml:space="preserve"> </w:t>
                  </w:r>
                  <w:r w:rsidRPr="00DB78BF">
                    <w:rPr>
                      <w:b/>
                      <w:color w:val="FFFFFF"/>
                      <w:sz w:val="22"/>
                      <w:szCs w:val="22"/>
                    </w:rPr>
                    <w:t>το</w:t>
                  </w:r>
                  <w:r w:rsidRPr="00AF1433">
                    <w:rPr>
                      <w:b/>
                      <w:color w:val="FFFFFF"/>
                      <w:spacing w:val="-19"/>
                      <w:sz w:val="22"/>
                      <w:szCs w:val="22"/>
                    </w:rPr>
                    <w:t xml:space="preserve"> </w:t>
                  </w:r>
                  <w:r>
                    <w:rPr>
                      <w:b/>
                      <w:color w:val="FFFFFF"/>
                      <w:spacing w:val="-19"/>
                      <w:sz w:val="22"/>
                      <w:szCs w:val="22"/>
                    </w:rPr>
                    <w:t xml:space="preserve">τεχνικό τμήμα της </w:t>
                  </w:r>
                  <w:r w:rsidRPr="00204AE9">
                    <w:rPr>
                      <w:b/>
                      <w:color w:val="FFFFFF"/>
                      <w:spacing w:val="-19"/>
                      <w:sz w:val="22"/>
                      <w:szCs w:val="22"/>
                    </w:rPr>
                    <w:t xml:space="preserve"> </w:t>
                  </w:r>
                  <w:r>
                    <w:rPr>
                      <w:b/>
                      <w:color w:val="FFFFFF"/>
                      <w:spacing w:val="-19"/>
                      <w:sz w:val="22"/>
                      <w:szCs w:val="22"/>
                    </w:rPr>
                    <w:t xml:space="preserve">βιομηχανίας </w:t>
                  </w:r>
                  <w:r>
                    <w:rPr>
                      <w:b/>
                      <w:color w:val="FFFFFF"/>
                      <w:spacing w:val="-19"/>
                      <w:sz w:val="22"/>
                      <w:szCs w:val="22"/>
                      <w:lang w:val="en-US"/>
                    </w:rPr>
                    <w:t>MYTHERM</w:t>
                  </w:r>
                  <w:r w:rsidRPr="0032621A">
                    <w:rPr>
                      <w:b/>
                      <w:color w:val="FFFFFF"/>
                      <w:spacing w:val="-19"/>
                      <w:sz w:val="22"/>
                      <w:szCs w:val="22"/>
                    </w:rPr>
                    <w:t xml:space="preserve"> </w:t>
                  </w:r>
                  <w:r w:rsidRPr="00DB78BF">
                    <w:rPr>
                      <w:b/>
                      <w:color w:val="FFFFFF"/>
                      <w:spacing w:val="-3"/>
                      <w:sz w:val="22"/>
                      <w:szCs w:val="22"/>
                    </w:rPr>
                    <w:t xml:space="preserve">και </w:t>
                  </w:r>
                  <w:r w:rsidRPr="00DB78BF">
                    <w:rPr>
                      <w:b/>
                      <w:color w:val="FFFFFF"/>
                      <w:sz w:val="22"/>
                      <w:szCs w:val="22"/>
                    </w:rPr>
                    <w:t xml:space="preserve">αυτό </w:t>
                  </w:r>
                  <w:r>
                    <w:rPr>
                      <w:b/>
                      <w:color w:val="FFFFFF"/>
                      <w:sz w:val="22"/>
                      <w:szCs w:val="22"/>
                    </w:rPr>
                    <w:t xml:space="preserve">θα σας απαντήσει σε όποιο τεχνικό θέμα έχετε απορία ή ερώτηση. Η βιομηχανία </w:t>
                  </w:r>
                  <w:r>
                    <w:rPr>
                      <w:b/>
                      <w:color w:val="FFFFFF"/>
                      <w:sz w:val="22"/>
                      <w:szCs w:val="22"/>
                      <w:lang w:val="en-US"/>
                    </w:rPr>
                    <w:t>MYTHERM</w:t>
                  </w:r>
                  <w:r w:rsidRPr="0032621A">
                    <w:rPr>
                      <w:b/>
                      <w:color w:val="FFFFFF"/>
                      <w:sz w:val="22"/>
                      <w:szCs w:val="22"/>
                    </w:rPr>
                    <w:t xml:space="preserve"> </w:t>
                  </w:r>
                  <w:r>
                    <w:rPr>
                      <w:b/>
                      <w:color w:val="FFFFFF"/>
                      <w:sz w:val="22"/>
                      <w:szCs w:val="22"/>
                    </w:rPr>
                    <w:t xml:space="preserve">βασίζεται σε εσάς και θα χαρεί να σας γνωρίσει και από κοντά ώστε να </w:t>
                  </w:r>
                  <w:r w:rsidRPr="00DB78BF">
                    <w:rPr>
                      <w:b/>
                      <w:color w:val="FFFFFF"/>
                      <w:sz w:val="22"/>
                      <w:szCs w:val="22"/>
                    </w:rPr>
                    <w:t xml:space="preserve">σας παρέχει </w:t>
                  </w:r>
                  <w:r>
                    <w:rPr>
                      <w:b/>
                      <w:color w:val="FFFFFF"/>
                      <w:sz w:val="22"/>
                      <w:szCs w:val="22"/>
                    </w:rPr>
                    <w:t xml:space="preserve">πάντα </w:t>
                  </w:r>
                  <w:r w:rsidRPr="00DB78BF">
                    <w:rPr>
                      <w:b/>
                      <w:color w:val="FFFFFF"/>
                      <w:sz w:val="22"/>
                      <w:szCs w:val="22"/>
                    </w:rPr>
                    <w:t>την καλύτερη δυνατή</w:t>
                  </w:r>
                  <w:r w:rsidRPr="00AF1433">
                    <w:rPr>
                      <w:b/>
                      <w:color w:val="FFFFFF"/>
                      <w:sz w:val="22"/>
                      <w:szCs w:val="22"/>
                    </w:rPr>
                    <w:t xml:space="preserve"> </w:t>
                  </w:r>
                  <w:r w:rsidRPr="00DB78BF">
                    <w:rPr>
                      <w:b/>
                      <w:color w:val="FFFFFF"/>
                      <w:spacing w:val="-45"/>
                      <w:sz w:val="22"/>
                      <w:szCs w:val="22"/>
                    </w:rPr>
                    <w:t xml:space="preserve"> </w:t>
                  </w:r>
                  <w:r>
                    <w:rPr>
                      <w:b/>
                      <w:color w:val="FFFFFF"/>
                      <w:spacing w:val="-45"/>
                      <w:sz w:val="22"/>
                      <w:szCs w:val="22"/>
                    </w:rPr>
                    <w:t xml:space="preserve">       </w:t>
                  </w:r>
                  <w:r w:rsidRPr="00DB78BF">
                    <w:rPr>
                      <w:b/>
                      <w:color w:val="FFFFFF"/>
                      <w:sz w:val="22"/>
                      <w:szCs w:val="22"/>
                    </w:rPr>
                    <w:t>εξυπηρέτηση.</w:t>
                  </w:r>
                </w:p>
                <w:p w:rsidR="00A11E6E" w:rsidRPr="00DB78BF" w:rsidRDefault="00A11E6E" w:rsidP="009F0472">
                  <w:pPr>
                    <w:pStyle w:val="a5"/>
                    <w:spacing w:line="216" w:lineRule="auto"/>
                    <w:ind w:left="252" w:right="293"/>
                    <w:jc w:val="center"/>
                    <w:rPr>
                      <w:b/>
                      <w:color w:val="FFFFFF"/>
                      <w:sz w:val="22"/>
                      <w:szCs w:val="22"/>
                    </w:rPr>
                  </w:pPr>
                </w:p>
                <w:p w:rsidR="00A11E6E" w:rsidRPr="00DB78BF" w:rsidRDefault="00A11E6E" w:rsidP="009F0472">
                  <w:pPr>
                    <w:pStyle w:val="a5"/>
                    <w:spacing w:line="216" w:lineRule="auto"/>
                    <w:ind w:left="252" w:right="293"/>
                    <w:jc w:val="center"/>
                    <w:rPr>
                      <w:b/>
                      <w:color w:val="FFFFFF"/>
                      <w:sz w:val="22"/>
                      <w:szCs w:val="22"/>
                    </w:rPr>
                  </w:pPr>
                  <w:r w:rsidRPr="00DB78BF">
                    <w:rPr>
                      <w:b/>
                      <w:color w:val="FFFFFF"/>
                      <w:sz w:val="22"/>
                      <w:szCs w:val="22"/>
                      <w:lang w:val="en-US"/>
                    </w:rPr>
                    <w:t>MYTHERM</w:t>
                  </w:r>
                  <w:r w:rsidRPr="00DB78BF">
                    <w:rPr>
                      <w:b/>
                      <w:color w:val="FFFFFF"/>
                      <w:sz w:val="22"/>
                      <w:szCs w:val="22"/>
                    </w:rPr>
                    <w:t xml:space="preserve"> </w:t>
                  </w:r>
                  <w:r w:rsidRPr="00DB78BF">
                    <w:rPr>
                      <w:b/>
                      <w:color w:val="FFFFFF"/>
                      <w:sz w:val="22"/>
                      <w:szCs w:val="22"/>
                      <w:lang w:val="en-US"/>
                    </w:rPr>
                    <w:t>IKE</w:t>
                  </w:r>
                </w:p>
                <w:p w:rsidR="00A11E6E" w:rsidRPr="00DB78BF" w:rsidRDefault="00A11E6E" w:rsidP="009F0472">
                  <w:pPr>
                    <w:pStyle w:val="a5"/>
                    <w:spacing w:line="216" w:lineRule="auto"/>
                    <w:ind w:left="252" w:right="293"/>
                    <w:jc w:val="center"/>
                    <w:rPr>
                      <w:b/>
                      <w:color w:val="FFFFFF"/>
                      <w:sz w:val="22"/>
                      <w:szCs w:val="22"/>
                    </w:rPr>
                  </w:pPr>
                  <w:r w:rsidRPr="00DB78BF">
                    <w:rPr>
                      <w:b/>
                      <w:color w:val="FFFFFF"/>
                      <w:sz w:val="22"/>
                      <w:szCs w:val="22"/>
                      <w:lang w:val="en-US"/>
                    </w:rPr>
                    <w:t>BI</w:t>
                  </w:r>
                  <w:r w:rsidRPr="00DB78BF">
                    <w:rPr>
                      <w:b/>
                      <w:color w:val="FFFFFF"/>
                      <w:sz w:val="22"/>
                      <w:szCs w:val="22"/>
                    </w:rPr>
                    <w:t>.ΠΕ. ΣΙΝΔΟΥ</w:t>
                  </w:r>
                </w:p>
                <w:p w:rsidR="00A11E6E" w:rsidRPr="00DB78BF" w:rsidRDefault="00A11E6E" w:rsidP="009F0472">
                  <w:pPr>
                    <w:pStyle w:val="a5"/>
                    <w:spacing w:line="216" w:lineRule="auto"/>
                    <w:ind w:left="252" w:right="293"/>
                    <w:jc w:val="center"/>
                    <w:rPr>
                      <w:b/>
                      <w:color w:val="FFFFFF"/>
                      <w:sz w:val="22"/>
                      <w:szCs w:val="22"/>
                    </w:rPr>
                  </w:pPr>
                  <w:r>
                    <w:rPr>
                      <w:b/>
                      <w:color w:val="FFFFFF"/>
                      <w:sz w:val="22"/>
                      <w:szCs w:val="22"/>
                    </w:rPr>
                    <w:t>Ο.Τ. 49 – ΕΙΣΟΔΟΣ Δ</w:t>
                  </w:r>
                </w:p>
                <w:p w:rsidR="00A11E6E" w:rsidRPr="00DB78BF" w:rsidRDefault="00A11E6E" w:rsidP="009F0472">
                  <w:pPr>
                    <w:pStyle w:val="a5"/>
                    <w:spacing w:line="216" w:lineRule="auto"/>
                    <w:ind w:left="252" w:right="293"/>
                    <w:jc w:val="center"/>
                    <w:rPr>
                      <w:b/>
                      <w:color w:val="FFFFFF"/>
                      <w:sz w:val="22"/>
                      <w:szCs w:val="22"/>
                    </w:rPr>
                  </w:pPr>
                  <w:r w:rsidRPr="00DB78BF">
                    <w:rPr>
                      <w:b/>
                      <w:color w:val="FFFFFF"/>
                      <w:sz w:val="22"/>
                      <w:szCs w:val="22"/>
                    </w:rPr>
                    <w:t>57022 ΘΕΣΣΑΛΟΝΙΚΗ</w:t>
                  </w:r>
                </w:p>
                <w:p w:rsidR="00A11E6E" w:rsidRPr="00DB78BF" w:rsidRDefault="00A11E6E" w:rsidP="009F0472">
                  <w:pPr>
                    <w:pStyle w:val="a5"/>
                    <w:spacing w:line="216" w:lineRule="auto"/>
                    <w:ind w:left="252" w:right="293"/>
                    <w:jc w:val="center"/>
                    <w:rPr>
                      <w:b/>
                      <w:color w:val="FFFFFF"/>
                      <w:sz w:val="22"/>
                      <w:szCs w:val="22"/>
                    </w:rPr>
                  </w:pPr>
                  <w:r w:rsidRPr="00DB78BF">
                    <w:rPr>
                      <w:b/>
                      <w:color w:val="FFFFFF"/>
                      <w:sz w:val="22"/>
                      <w:szCs w:val="22"/>
                    </w:rPr>
                    <w:t xml:space="preserve">ΤΗΛ. </w:t>
                  </w:r>
                  <w:r>
                    <w:rPr>
                      <w:b/>
                      <w:color w:val="FFFFFF"/>
                      <w:sz w:val="22"/>
                      <w:szCs w:val="22"/>
                    </w:rPr>
                    <w:t>2311 829 500</w:t>
                  </w:r>
                </w:p>
                <w:p w:rsidR="00A11E6E" w:rsidRPr="00DB78BF" w:rsidRDefault="00A11E6E" w:rsidP="009F0472">
                  <w:pPr>
                    <w:pStyle w:val="a5"/>
                    <w:spacing w:line="216" w:lineRule="auto"/>
                    <w:ind w:left="252" w:right="293"/>
                    <w:jc w:val="center"/>
                    <w:rPr>
                      <w:b/>
                      <w:color w:val="FFFFFF"/>
                      <w:sz w:val="22"/>
                      <w:szCs w:val="22"/>
                    </w:rPr>
                  </w:pPr>
                </w:p>
                <w:p w:rsidR="00A11E6E" w:rsidRPr="00DB78BF" w:rsidRDefault="00A11E6E" w:rsidP="009F0472">
                  <w:pPr>
                    <w:pStyle w:val="a5"/>
                    <w:spacing w:line="216" w:lineRule="auto"/>
                    <w:ind w:left="252" w:right="293"/>
                    <w:jc w:val="center"/>
                    <w:rPr>
                      <w:b/>
                      <w:color w:val="FFFFFF"/>
                      <w:sz w:val="22"/>
                      <w:szCs w:val="22"/>
                    </w:rPr>
                  </w:pPr>
                  <w:r w:rsidRPr="00DB78BF">
                    <w:rPr>
                      <w:b/>
                      <w:color w:val="FFFFFF"/>
                      <w:sz w:val="22"/>
                      <w:szCs w:val="22"/>
                    </w:rPr>
                    <w:t>ΕΜΑΙ</w:t>
                  </w:r>
                  <w:r w:rsidRPr="00DB78BF">
                    <w:rPr>
                      <w:b/>
                      <w:color w:val="FFFFFF"/>
                      <w:sz w:val="22"/>
                      <w:szCs w:val="22"/>
                      <w:lang w:val="en-US"/>
                    </w:rPr>
                    <w:t>L</w:t>
                  </w:r>
                  <w:r w:rsidRPr="00DB78BF">
                    <w:rPr>
                      <w:b/>
                      <w:color w:val="FFFFFF"/>
                      <w:sz w:val="22"/>
                      <w:szCs w:val="22"/>
                    </w:rPr>
                    <w:t xml:space="preserve"> : </w:t>
                  </w:r>
                  <w:r w:rsidRPr="00DB78BF">
                    <w:rPr>
                      <w:b/>
                      <w:color w:val="FFFFFF"/>
                      <w:sz w:val="22"/>
                      <w:szCs w:val="22"/>
                      <w:lang w:val="en-US"/>
                    </w:rPr>
                    <w:t>info</w:t>
                  </w:r>
                  <w:r w:rsidRPr="00DB78BF">
                    <w:rPr>
                      <w:b/>
                      <w:color w:val="FFFFFF"/>
                      <w:sz w:val="22"/>
                      <w:szCs w:val="22"/>
                    </w:rPr>
                    <w:t>@</w:t>
                  </w:r>
                  <w:proofErr w:type="spellStart"/>
                  <w:r w:rsidRPr="00DB78BF">
                    <w:rPr>
                      <w:b/>
                      <w:color w:val="FFFFFF"/>
                      <w:sz w:val="22"/>
                      <w:szCs w:val="22"/>
                      <w:lang w:val="en-US"/>
                    </w:rPr>
                    <w:t>mytherm</w:t>
                  </w:r>
                  <w:proofErr w:type="spellEnd"/>
                  <w:r w:rsidRPr="00DB78BF">
                    <w:rPr>
                      <w:b/>
                      <w:color w:val="FFFFFF"/>
                      <w:sz w:val="22"/>
                      <w:szCs w:val="22"/>
                    </w:rPr>
                    <w:t>.</w:t>
                  </w:r>
                  <w:proofErr w:type="spellStart"/>
                  <w:r w:rsidRPr="00DB78BF">
                    <w:rPr>
                      <w:b/>
                      <w:color w:val="FFFFFF"/>
                      <w:sz w:val="22"/>
                      <w:szCs w:val="22"/>
                      <w:lang w:val="en-US"/>
                    </w:rPr>
                    <w:t>gr</w:t>
                  </w:r>
                  <w:proofErr w:type="spellEnd"/>
                </w:p>
                <w:p w:rsidR="00A11E6E" w:rsidRPr="00DB78BF" w:rsidRDefault="00A11E6E" w:rsidP="009F0472">
                  <w:pPr>
                    <w:spacing w:before="153"/>
                    <w:ind w:left="468" w:right="506"/>
                    <w:jc w:val="center"/>
                    <w:rPr>
                      <w:b/>
                      <w:color w:val="FFFFFF"/>
                    </w:rPr>
                  </w:pPr>
                  <w:r w:rsidRPr="00DB78BF">
                    <w:rPr>
                      <w:b/>
                      <w:color w:val="FFFFFF"/>
                    </w:rPr>
                    <w:t>Η Εταιρεία MYTHERM διατηρεί το δικαίωμα τροποποίησης του περιεχομένου του οδηγού χρήσης χωρίς προειδοποίηση.</w:t>
                  </w:r>
                </w:p>
                <w:p w:rsidR="00A11E6E" w:rsidRPr="00C00F72" w:rsidRDefault="00A11E6E" w:rsidP="009F0472">
                  <w:pPr>
                    <w:jc w:val="center"/>
                  </w:pPr>
                </w:p>
              </w:txbxContent>
            </v:textbox>
          </v:roundrect>
        </w:pict>
      </w:r>
      <w:r w:rsidR="009F0472" w:rsidRPr="00A37850">
        <w:rPr>
          <w:rFonts w:ascii="Tahoma" w:hAnsi="Tahoma" w:cs="Tahoma"/>
          <w:b/>
          <w:color w:val="FFFFFF"/>
          <w:sz w:val="24"/>
          <w:szCs w:val="24"/>
        </w:rPr>
        <w:t xml:space="preserve"> </w:t>
      </w:r>
    </w:p>
    <w:p w:rsidR="009F0472" w:rsidRPr="001B619D" w:rsidRDefault="009F0472" w:rsidP="009F0472">
      <w:pPr>
        <w:rPr>
          <w:rFonts w:ascii="Tahoma" w:hAnsi="Tahoma" w:cs="Tahoma"/>
          <w:sz w:val="24"/>
          <w:szCs w:val="24"/>
        </w:rPr>
      </w:pPr>
    </w:p>
    <w:p w:rsidR="009F0472" w:rsidRPr="001B619D" w:rsidRDefault="009F0472" w:rsidP="009F0472">
      <w:pPr>
        <w:rPr>
          <w:rFonts w:ascii="Tahoma" w:hAnsi="Tahoma" w:cs="Tahoma"/>
          <w:sz w:val="24"/>
          <w:szCs w:val="24"/>
        </w:rPr>
      </w:pPr>
    </w:p>
    <w:p w:rsidR="009F0472" w:rsidRPr="001B619D" w:rsidRDefault="009F0472" w:rsidP="009F0472">
      <w:pPr>
        <w:rPr>
          <w:rFonts w:ascii="Tahoma" w:hAnsi="Tahoma" w:cs="Tahoma"/>
          <w:sz w:val="24"/>
          <w:szCs w:val="24"/>
        </w:rPr>
      </w:pPr>
    </w:p>
    <w:p w:rsidR="009F0472" w:rsidRPr="001B619D" w:rsidRDefault="009F0472" w:rsidP="009F0472">
      <w:pPr>
        <w:rPr>
          <w:rFonts w:ascii="Tahoma" w:hAnsi="Tahoma" w:cs="Tahoma"/>
          <w:sz w:val="24"/>
          <w:szCs w:val="24"/>
        </w:rPr>
      </w:pPr>
    </w:p>
    <w:p w:rsidR="009F0472" w:rsidRPr="001B619D" w:rsidRDefault="009F0472" w:rsidP="009F0472">
      <w:pPr>
        <w:rPr>
          <w:rFonts w:ascii="Tahoma" w:hAnsi="Tahoma" w:cs="Tahoma"/>
          <w:sz w:val="24"/>
          <w:szCs w:val="24"/>
        </w:rPr>
      </w:pPr>
    </w:p>
    <w:p w:rsidR="009F0472" w:rsidRPr="001B619D" w:rsidRDefault="009F0472" w:rsidP="009F0472">
      <w:pPr>
        <w:rPr>
          <w:rFonts w:ascii="Tahoma" w:hAnsi="Tahoma" w:cs="Tahoma"/>
          <w:sz w:val="24"/>
          <w:szCs w:val="24"/>
        </w:rPr>
      </w:pPr>
    </w:p>
    <w:p w:rsidR="009F0472" w:rsidRPr="001B619D" w:rsidRDefault="009F0472" w:rsidP="009F0472">
      <w:pPr>
        <w:rPr>
          <w:rFonts w:ascii="Tahoma" w:hAnsi="Tahoma" w:cs="Tahoma"/>
          <w:sz w:val="24"/>
          <w:szCs w:val="24"/>
        </w:rPr>
      </w:pPr>
    </w:p>
    <w:p w:rsidR="009F0472" w:rsidRPr="001B619D" w:rsidRDefault="009F0472" w:rsidP="009F0472">
      <w:pPr>
        <w:rPr>
          <w:rFonts w:ascii="Tahoma" w:hAnsi="Tahoma" w:cs="Tahoma"/>
          <w:sz w:val="24"/>
          <w:szCs w:val="24"/>
        </w:rPr>
      </w:pPr>
    </w:p>
    <w:p w:rsidR="009F0472" w:rsidRPr="001B619D" w:rsidRDefault="009F0472" w:rsidP="009F0472">
      <w:pPr>
        <w:rPr>
          <w:rFonts w:ascii="Tahoma" w:hAnsi="Tahoma" w:cs="Tahoma"/>
          <w:sz w:val="24"/>
          <w:szCs w:val="24"/>
        </w:rPr>
      </w:pPr>
    </w:p>
    <w:p w:rsidR="009F0472" w:rsidRPr="001B619D" w:rsidRDefault="009F0472" w:rsidP="009F0472">
      <w:pPr>
        <w:rPr>
          <w:rFonts w:ascii="Tahoma" w:hAnsi="Tahoma" w:cs="Tahoma"/>
          <w:sz w:val="24"/>
          <w:szCs w:val="24"/>
        </w:rPr>
      </w:pPr>
    </w:p>
    <w:p w:rsidR="009F0472" w:rsidRPr="001B619D" w:rsidRDefault="009F0472" w:rsidP="009F0472">
      <w:pPr>
        <w:rPr>
          <w:rFonts w:ascii="Tahoma" w:hAnsi="Tahoma" w:cs="Tahoma"/>
          <w:sz w:val="24"/>
          <w:szCs w:val="24"/>
        </w:rPr>
      </w:pPr>
    </w:p>
    <w:p w:rsidR="009F0472" w:rsidRPr="00A37850" w:rsidRDefault="009F0472" w:rsidP="009F0472">
      <w:pPr>
        <w:tabs>
          <w:tab w:val="left" w:pos="2717"/>
        </w:tabs>
        <w:rPr>
          <w:rFonts w:ascii="Tahoma" w:hAnsi="Tahoma" w:cs="Tahoma"/>
          <w:sz w:val="24"/>
          <w:szCs w:val="24"/>
        </w:rPr>
      </w:pPr>
    </w:p>
    <w:p w:rsidR="009F0472" w:rsidRPr="00A37850" w:rsidRDefault="009F0472" w:rsidP="009F0472">
      <w:pPr>
        <w:rPr>
          <w:rFonts w:ascii="Tahoma" w:hAnsi="Tahoma" w:cs="Tahoma"/>
          <w:sz w:val="24"/>
          <w:szCs w:val="24"/>
        </w:rPr>
      </w:pPr>
    </w:p>
    <w:p w:rsidR="009F0472" w:rsidRPr="00A37850" w:rsidRDefault="009F0472" w:rsidP="009F0472">
      <w:pPr>
        <w:rPr>
          <w:rFonts w:ascii="Tahoma" w:hAnsi="Tahoma" w:cs="Tahoma"/>
          <w:sz w:val="24"/>
          <w:szCs w:val="24"/>
        </w:rPr>
      </w:pPr>
    </w:p>
    <w:p w:rsidR="009F0472" w:rsidRPr="00A37850" w:rsidRDefault="009F0472" w:rsidP="009F0472">
      <w:pPr>
        <w:rPr>
          <w:rFonts w:ascii="Tahoma" w:hAnsi="Tahoma" w:cs="Tahoma"/>
          <w:sz w:val="24"/>
          <w:szCs w:val="24"/>
        </w:rPr>
      </w:pPr>
    </w:p>
    <w:p w:rsidR="009F0472" w:rsidRPr="00A37850" w:rsidRDefault="009F0472" w:rsidP="009F0472">
      <w:pPr>
        <w:rPr>
          <w:rFonts w:ascii="Tahoma" w:hAnsi="Tahoma" w:cs="Tahoma"/>
          <w:sz w:val="24"/>
          <w:szCs w:val="24"/>
        </w:rPr>
      </w:pPr>
    </w:p>
    <w:p w:rsidR="009F0472" w:rsidRPr="00A37850" w:rsidRDefault="009F0472" w:rsidP="009F0472">
      <w:pPr>
        <w:rPr>
          <w:rFonts w:ascii="Tahoma" w:hAnsi="Tahoma" w:cs="Tahoma"/>
          <w:sz w:val="24"/>
          <w:szCs w:val="24"/>
        </w:rPr>
      </w:pPr>
    </w:p>
    <w:p w:rsidR="009F0472" w:rsidRPr="00A37850" w:rsidRDefault="009F0472" w:rsidP="009F0472">
      <w:pPr>
        <w:rPr>
          <w:rFonts w:ascii="Tahoma" w:hAnsi="Tahoma" w:cs="Tahoma"/>
          <w:sz w:val="24"/>
          <w:szCs w:val="24"/>
        </w:rPr>
      </w:pPr>
    </w:p>
    <w:p w:rsidR="009F0472" w:rsidRPr="00A37850" w:rsidRDefault="009F0472" w:rsidP="009F0472">
      <w:pPr>
        <w:rPr>
          <w:rFonts w:ascii="Tahoma" w:hAnsi="Tahoma" w:cs="Tahoma"/>
          <w:sz w:val="24"/>
          <w:szCs w:val="24"/>
        </w:rPr>
      </w:pPr>
    </w:p>
    <w:p w:rsidR="009F0472" w:rsidRPr="00A37850" w:rsidRDefault="009F0472" w:rsidP="009F0472">
      <w:pPr>
        <w:rPr>
          <w:rFonts w:ascii="Tahoma" w:hAnsi="Tahoma" w:cs="Tahoma"/>
          <w:sz w:val="24"/>
          <w:szCs w:val="24"/>
        </w:rPr>
      </w:pPr>
    </w:p>
    <w:p w:rsidR="009F0472" w:rsidRPr="00A37850" w:rsidRDefault="009F0472" w:rsidP="009F0472">
      <w:pPr>
        <w:rPr>
          <w:rFonts w:ascii="Tahoma" w:hAnsi="Tahoma" w:cs="Tahoma"/>
          <w:sz w:val="24"/>
          <w:szCs w:val="24"/>
        </w:rPr>
      </w:pPr>
    </w:p>
    <w:p w:rsidR="009F0472" w:rsidRPr="00A37850" w:rsidRDefault="009F0472" w:rsidP="009F0472">
      <w:pPr>
        <w:rPr>
          <w:rFonts w:ascii="Tahoma" w:hAnsi="Tahoma" w:cs="Tahoma"/>
          <w:sz w:val="24"/>
          <w:szCs w:val="24"/>
        </w:rPr>
      </w:pPr>
    </w:p>
    <w:p w:rsidR="001B619D" w:rsidRPr="00D70C53" w:rsidRDefault="001B619D" w:rsidP="009F0472">
      <w:pPr>
        <w:tabs>
          <w:tab w:val="left" w:pos="1941"/>
        </w:tabs>
        <w:rPr>
          <w:rFonts w:ascii="Tahoma" w:hAnsi="Tahoma" w:cs="Tahoma"/>
          <w:sz w:val="24"/>
          <w:szCs w:val="24"/>
        </w:rPr>
      </w:pPr>
    </w:p>
    <w:p w:rsidR="001B619D" w:rsidRPr="00A11E6E" w:rsidRDefault="001B619D" w:rsidP="009F0472">
      <w:pPr>
        <w:tabs>
          <w:tab w:val="left" w:pos="1941"/>
        </w:tabs>
        <w:rPr>
          <w:rFonts w:ascii="Tahoma" w:hAnsi="Tahoma" w:cs="Tahoma"/>
          <w:sz w:val="24"/>
          <w:szCs w:val="24"/>
        </w:rPr>
      </w:pPr>
    </w:p>
    <w:p w:rsidR="009F0472" w:rsidRDefault="009F0472" w:rsidP="009F0472">
      <w:pPr>
        <w:tabs>
          <w:tab w:val="left" w:pos="1941"/>
        </w:tabs>
        <w:rPr>
          <w:rFonts w:ascii="Tahoma" w:hAnsi="Tahoma" w:cs="Tahoma"/>
          <w:sz w:val="24"/>
          <w:szCs w:val="24"/>
        </w:rPr>
      </w:pPr>
      <w:r w:rsidRPr="00A37850">
        <w:rPr>
          <w:rFonts w:ascii="Tahoma" w:hAnsi="Tahoma" w:cs="Tahoma"/>
          <w:sz w:val="24"/>
          <w:szCs w:val="24"/>
        </w:rPr>
        <w:lastRenderedPageBreak/>
        <w:t>Περιεχόμενα :</w:t>
      </w:r>
    </w:p>
    <w:p w:rsidR="001B619D" w:rsidRPr="00A37850" w:rsidRDefault="001B619D" w:rsidP="009F0472">
      <w:pPr>
        <w:tabs>
          <w:tab w:val="left" w:pos="1941"/>
        </w:tabs>
        <w:rPr>
          <w:rFonts w:ascii="Tahoma" w:hAnsi="Tahoma" w:cs="Tahoma"/>
          <w:sz w:val="24"/>
          <w:szCs w:val="24"/>
        </w:rPr>
      </w:pPr>
    </w:p>
    <w:p w:rsidR="009F0472" w:rsidRDefault="008A019D" w:rsidP="000520EF">
      <w:pPr>
        <w:tabs>
          <w:tab w:val="left" w:pos="1941"/>
        </w:tabs>
        <w:spacing w:line="360" w:lineRule="auto"/>
        <w:rPr>
          <w:rFonts w:ascii="Tahoma" w:hAnsi="Tahoma" w:cs="Tahoma"/>
          <w:sz w:val="24"/>
          <w:szCs w:val="24"/>
        </w:rPr>
      </w:pPr>
      <w:r w:rsidRPr="008A019D">
        <w:rPr>
          <w:rFonts w:ascii="Tahoma" w:hAnsi="Tahoma" w:cs="Tahoma"/>
          <w:sz w:val="24"/>
          <w:szCs w:val="24"/>
        </w:rPr>
        <w:t>1.</w:t>
      </w:r>
      <w:r>
        <w:rPr>
          <w:rFonts w:ascii="Tahoma" w:hAnsi="Tahoma" w:cs="Tahoma"/>
          <w:sz w:val="24"/>
          <w:szCs w:val="24"/>
        </w:rPr>
        <w:t>Γενικά............................................................</w:t>
      </w:r>
      <w:r w:rsidR="008E7358" w:rsidRPr="00E13095">
        <w:rPr>
          <w:rFonts w:ascii="Tahoma" w:hAnsi="Tahoma" w:cs="Tahoma"/>
          <w:sz w:val="24"/>
          <w:szCs w:val="24"/>
        </w:rPr>
        <w:t>..........................</w:t>
      </w:r>
      <w:r>
        <w:rPr>
          <w:rFonts w:ascii="Tahoma" w:hAnsi="Tahoma" w:cs="Tahoma"/>
          <w:sz w:val="24"/>
          <w:szCs w:val="24"/>
        </w:rPr>
        <w:t>...............................σελ. 04</w:t>
      </w:r>
    </w:p>
    <w:p w:rsidR="008A019D" w:rsidRPr="00E13095" w:rsidRDefault="008A019D" w:rsidP="000520EF">
      <w:pPr>
        <w:tabs>
          <w:tab w:val="left" w:pos="1941"/>
        </w:tabs>
        <w:spacing w:line="360" w:lineRule="auto"/>
        <w:rPr>
          <w:rFonts w:ascii="Tahoma" w:hAnsi="Tahoma" w:cs="Tahoma"/>
          <w:sz w:val="24"/>
          <w:szCs w:val="24"/>
        </w:rPr>
      </w:pPr>
      <w:r>
        <w:rPr>
          <w:rFonts w:ascii="Tahoma" w:hAnsi="Tahoma" w:cs="Tahoma"/>
          <w:sz w:val="24"/>
          <w:szCs w:val="24"/>
        </w:rPr>
        <w:t>2.Ασφάλεια.......................................................................</w:t>
      </w:r>
      <w:r w:rsidR="008E7358" w:rsidRPr="00E13095">
        <w:rPr>
          <w:rFonts w:ascii="Tahoma" w:hAnsi="Tahoma" w:cs="Tahoma"/>
          <w:sz w:val="24"/>
          <w:szCs w:val="24"/>
        </w:rPr>
        <w:t>..........................</w:t>
      </w:r>
      <w:r w:rsidR="00E13095">
        <w:rPr>
          <w:rFonts w:ascii="Tahoma" w:hAnsi="Tahoma" w:cs="Tahoma"/>
          <w:sz w:val="24"/>
          <w:szCs w:val="24"/>
        </w:rPr>
        <w:t>................σελ. 0</w:t>
      </w:r>
      <w:r w:rsidR="00E13095" w:rsidRPr="00E13095">
        <w:rPr>
          <w:rFonts w:ascii="Tahoma" w:hAnsi="Tahoma" w:cs="Tahoma"/>
          <w:sz w:val="24"/>
          <w:szCs w:val="24"/>
        </w:rPr>
        <w:t>4</w:t>
      </w:r>
    </w:p>
    <w:p w:rsidR="008A019D" w:rsidRPr="008A019D" w:rsidRDefault="008A019D" w:rsidP="000520EF">
      <w:pPr>
        <w:tabs>
          <w:tab w:val="left" w:pos="1941"/>
        </w:tabs>
        <w:spacing w:line="360" w:lineRule="auto"/>
        <w:rPr>
          <w:rFonts w:ascii="Tahoma" w:hAnsi="Tahoma" w:cs="Tahoma"/>
          <w:sz w:val="24"/>
          <w:szCs w:val="24"/>
        </w:rPr>
      </w:pPr>
      <w:r>
        <w:rPr>
          <w:rFonts w:ascii="Tahoma" w:hAnsi="Tahoma" w:cs="Tahoma"/>
          <w:sz w:val="24"/>
          <w:szCs w:val="24"/>
        </w:rPr>
        <w:t>3.Περιεχόμενα συσκευασίας............................................</w:t>
      </w:r>
      <w:r w:rsidR="008E7358" w:rsidRPr="00E13095">
        <w:rPr>
          <w:rFonts w:ascii="Tahoma" w:hAnsi="Tahoma" w:cs="Tahoma"/>
          <w:sz w:val="24"/>
          <w:szCs w:val="24"/>
        </w:rPr>
        <w:t>..........................</w:t>
      </w:r>
      <w:r>
        <w:rPr>
          <w:rFonts w:ascii="Tahoma" w:hAnsi="Tahoma" w:cs="Tahoma"/>
          <w:sz w:val="24"/>
          <w:szCs w:val="24"/>
        </w:rPr>
        <w:t>...................σελ. 06</w:t>
      </w:r>
    </w:p>
    <w:p w:rsidR="009F0472" w:rsidRPr="00A11E6E" w:rsidRDefault="008A019D" w:rsidP="000520EF">
      <w:pPr>
        <w:tabs>
          <w:tab w:val="left" w:pos="1941"/>
        </w:tabs>
        <w:spacing w:line="360" w:lineRule="auto"/>
        <w:rPr>
          <w:rFonts w:ascii="Tahoma" w:hAnsi="Tahoma" w:cs="Tahoma"/>
          <w:sz w:val="24"/>
          <w:szCs w:val="24"/>
        </w:rPr>
      </w:pPr>
      <w:r>
        <w:rPr>
          <w:rFonts w:ascii="Tahoma" w:hAnsi="Tahoma" w:cs="Tahoma"/>
          <w:sz w:val="24"/>
          <w:szCs w:val="24"/>
        </w:rPr>
        <w:t>4.Τεχνικά χαρακτηριστικά................................</w:t>
      </w:r>
      <w:r w:rsidR="000520EF">
        <w:rPr>
          <w:rFonts w:ascii="Tahoma" w:hAnsi="Tahoma" w:cs="Tahoma"/>
          <w:sz w:val="24"/>
          <w:szCs w:val="24"/>
        </w:rPr>
        <w:t>......</w:t>
      </w:r>
      <w:r w:rsidR="008E7358" w:rsidRPr="00E13095">
        <w:rPr>
          <w:rFonts w:ascii="Tahoma" w:hAnsi="Tahoma" w:cs="Tahoma"/>
          <w:sz w:val="24"/>
          <w:szCs w:val="24"/>
        </w:rPr>
        <w:t>..........................</w:t>
      </w:r>
      <w:r w:rsidR="000520EF">
        <w:rPr>
          <w:rFonts w:ascii="Tahoma" w:hAnsi="Tahoma" w:cs="Tahoma"/>
          <w:sz w:val="24"/>
          <w:szCs w:val="24"/>
        </w:rPr>
        <w:t>.........................</w:t>
      </w:r>
      <w:r>
        <w:rPr>
          <w:rFonts w:ascii="Tahoma" w:hAnsi="Tahoma" w:cs="Tahoma"/>
          <w:sz w:val="24"/>
          <w:szCs w:val="24"/>
        </w:rPr>
        <w:t xml:space="preserve">...σελ. </w:t>
      </w:r>
      <w:r w:rsidR="000520EF">
        <w:rPr>
          <w:rFonts w:ascii="Tahoma" w:hAnsi="Tahoma" w:cs="Tahoma"/>
          <w:sz w:val="24"/>
          <w:szCs w:val="24"/>
        </w:rPr>
        <w:t>0</w:t>
      </w:r>
      <w:r w:rsidR="00E13095" w:rsidRPr="00A11E6E">
        <w:rPr>
          <w:rFonts w:ascii="Tahoma" w:hAnsi="Tahoma" w:cs="Tahoma"/>
          <w:sz w:val="24"/>
          <w:szCs w:val="24"/>
        </w:rPr>
        <w:t>6</w:t>
      </w:r>
    </w:p>
    <w:p w:rsidR="008A019D" w:rsidRDefault="008A019D" w:rsidP="000520EF">
      <w:pPr>
        <w:tabs>
          <w:tab w:val="left" w:pos="1941"/>
        </w:tabs>
        <w:spacing w:line="360" w:lineRule="auto"/>
        <w:rPr>
          <w:rFonts w:ascii="Tahoma" w:hAnsi="Tahoma" w:cs="Tahoma"/>
          <w:sz w:val="24"/>
          <w:szCs w:val="24"/>
        </w:rPr>
      </w:pPr>
      <w:r>
        <w:rPr>
          <w:rFonts w:ascii="Tahoma" w:hAnsi="Tahoma" w:cs="Tahoma"/>
          <w:sz w:val="24"/>
          <w:szCs w:val="24"/>
        </w:rPr>
        <w:t>5.Οδηγίες εγκατάστασης..............................</w:t>
      </w:r>
      <w:r w:rsidR="000520EF">
        <w:rPr>
          <w:rFonts w:ascii="Tahoma" w:hAnsi="Tahoma" w:cs="Tahoma"/>
          <w:sz w:val="24"/>
          <w:szCs w:val="24"/>
        </w:rPr>
        <w:t>....</w:t>
      </w:r>
      <w:r w:rsidR="008E7358" w:rsidRPr="00E13095">
        <w:rPr>
          <w:rFonts w:ascii="Tahoma" w:hAnsi="Tahoma" w:cs="Tahoma"/>
          <w:sz w:val="24"/>
          <w:szCs w:val="24"/>
        </w:rPr>
        <w:t>...........................</w:t>
      </w:r>
      <w:r w:rsidR="000520EF">
        <w:rPr>
          <w:rFonts w:ascii="Tahoma" w:hAnsi="Tahoma" w:cs="Tahoma"/>
          <w:sz w:val="24"/>
          <w:szCs w:val="24"/>
        </w:rPr>
        <w:t>..........................</w:t>
      </w:r>
      <w:r>
        <w:rPr>
          <w:rFonts w:ascii="Tahoma" w:hAnsi="Tahoma" w:cs="Tahoma"/>
          <w:sz w:val="24"/>
          <w:szCs w:val="24"/>
        </w:rPr>
        <w:t xml:space="preserve">.......σελ. </w:t>
      </w:r>
      <w:r w:rsidR="000520EF">
        <w:rPr>
          <w:rFonts w:ascii="Tahoma" w:hAnsi="Tahoma" w:cs="Tahoma"/>
          <w:sz w:val="24"/>
          <w:szCs w:val="24"/>
        </w:rPr>
        <w:t>08</w:t>
      </w:r>
    </w:p>
    <w:p w:rsidR="008A019D" w:rsidRPr="00E13095" w:rsidRDefault="008A019D" w:rsidP="000520EF">
      <w:pPr>
        <w:tabs>
          <w:tab w:val="left" w:pos="1941"/>
        </w:tabs>
        <w:spacing w:line="360" w:lineRule="auto"/>
        <w:rPr>
          <w:rFonts w:ascii="Tahoma" w:hAnsi="Tahoma" w:cs="Tahoma"/>
          <w:sz w:val="24"/>
          <w:szCs w:val="24"/>
        </w:rPr>
      </w:pPr>
      <w:r>
        <w:rPr>
          <w:rFonts w:ascii="Tahoma" w:hAnsi="Tahoma" w:cs="Tahoma"/>
          <w:sz w:val="24"/>
          <w:szCs w:val="24"/>
        </w:rPr>
        <w:t>6.Οδηγίες χρήσης.......................................</w:t>
      </w:r>
      <w:r w:rsidR="008E7358" w:rsidRPr="00E13095">
        <w:rPr>
          <w:rFonts w:ascii="Tahoma" w:hAnsi="Tahoma" w:cs="Tahoma"/>
          <w:sz w:val="24"/>
          <w:szCs w:val="24"/>
        </w:rPr>
        <w:t>...........................</w:t>
      </w:r>
      <w:r>
        <w:rPr>
          <w:rFonts w:ascii="Tahoma" w:hAnsi="Tahoma" w:cs="Tahoma"/>
          <w:sz w:val="24"/>
          <w:szCs w:val="24"/>
        </w:rPr>
        <w:t>.</w:t>
      </w:r>
      <w:r w:rsidR="000520EF">
        <w:rPr>
          <w:rFonts w:ascii="Tahoma" w:hAnsi="Tahoma" w:cs="Tahoma"/>
          <w:sz w:val="24"/>
          <w:szCs w:val="24"/>
        </w:rPr>
        <w:t>..............................</w:t>
      </w:r>
      <w:r>
        <w:rPr>
          <w:rFonts w:ascii="Tahoma" w:hAnsi="Tahoma" w:cs="Tahoma"/>
          <w:sz w:val="24"/>
          <w:szCs w:val="24"/>
        </w:rPr>
        <w:t>.......σελ.</w:t>
      </w:r>
      <w:r w:rsidR="000520EF">
        <w:rPr>
          <w:rFonts w:ascii="Tahoma" w:hAnsi="Tahoma" w:cs="Tahoma"/>
          <w:sz w:val="24"/>
          <w:szCs w:val="24"/>
        </w:rPr>
        <w:t xml:space="preserve"> 1</w:t>
      </w:r>
      <w:r w:rsidR="00E13095" w:rsidRPr="00E13095">
        <w:rPr>
          <w:rFonts w:ascii="Tahoma" w:hAnsi="Tahoma" w:cs="Tahoma"/>
          <w:sz w:val="24"/>
          <w:szCs w:val="24"/>
        </w:rPr>
        <w:t>1</w:t>
      </w:r>
    </w:p>
    <w:p w:rsidR="008A019D" w:rsidRPr="00E13095" w:rsidRDefault="008A019D" w:rsidP="000520EF">
      <w:pPr>
        <w:tabs>
          <w:tab w:val="left" w:pos="1941"/>
        </w:tabs>
        <w:spacing w:line="360" w:lineRule="auto"/>
        <w:rPr>
          <w:rFonts w:ascii="Tahoma" w:hAnsi="Tahoma" w:cs="Tahoma"/>
          <w:sz w:val="24"/>
          <w:szCs w:val="24"/>
        </w:rPr>
      </w:pPr>
      <w:r>
        <w:rPr>
          <w:rFonts w:ascii="Tahoma" w:hAnsi="Tahoma" w:cs="Tahoma"/>
          <w:sz w:val="24"/>
          <w:szCs w:val="24"/>
        </w:rPr>
        <w:t>7.Ηλεκτρονικός πίνακας..............</w:t>
      </w:r>
      <w:r w:rsidR="008E7358" w:rsidRPr="00E13095">
        <w:rPr>
          <w:rFonts w:ascii="Tahoma" w:hAnsi="Tahoma" w:cs="Tahoma"/>
          <w:sz w:val="24"/>
          <w:szCs w:val="24"/>
        </w:rPr>
        <w:t>..........................</w:t>
      </w:r>
      <w:r>
        <w:rPr>
          <w:rFonts w:ascii="Tahoma" w:hAnsi="Tahoma" w:cs="Tahoma"/>
          <w:sz w:val="24"/>
          <w:szCs w:val="24"/>
        </w:rPr>
        <w:t>............</w:t>
      </w:r>
      <w:r w:rsidR="000520EF">
        <w:rPr>
          <w:rFonts w:ascii="Tahoma" w:hAnsi="Tahoma" w:cs="Tahoma"/>
          <w:sz w:val="24"/>
          <w:szCs w:val="24"/>
        </w:rPr>
        <w:t>...............................</w:t>
      </w:r>
      <w:r>
        <w:rPr>
          <w:rFonts w:ascii="Tahoma" w:hAnsi="Tahoma" w:cs="Tahoma"/>
          <w:sz w:val="24"/>
          <w:szCs w:val="24"/>
        </w:rPr>
        <w:t>............σελ.</w:t>
      </w:r>
      <w:r w:rsidR="000520EF">
        <w:rPr>
          <w:rFonts w:ascii="Tahoma" w:hAnsi="Tahoma" w:cs="Tahoma"/>
          <w:sz w:val="24"/>
          <w:szCs w:val="24"/>
        </w:rPr>
        <w:t xml:space="preserve"> 1</w:t>
      </w:r>
      <w:r w:rsidR="00E13095" w:rsidRPr="00E13095">
        <w:rPr>
          <w:rFonts w:ascii="Tahoma" w:hAnsi="Tahoma" w:cs="Tahoma"/>
          <w:sz w:val="24"/>
          <w:szCs w:val="24"/>
        </w:rPr>
        <w:t>2</w:t>
      </w:r>
    </w:p>
    <w:p w:rsidR="008A019D" w:rsidRPr="00E13095" w:rsidRDefault="008A019D" w:rsidP="000520EF">
      <w:pPr>
        <w:tabs>
          <w:tab w:val="left" w:pos="1941"/>
        </w:tabs>
        <w:spacing w:line="360" w:lineRule="auto"/>
        <w:rPr>
          <w:rFonts w:ascii="Tahoma" w:hAnsi="Tahoma" w:cs="Tahoma"/>
          <w:sz w:val="24"/>
          <w:szCs w:val="24"/>
        </w:rPr>
      </w:pPr>
      <w:r>
        <w:rPr>
          <w:rFonts w:ascii="Tahoma" w:hAnsi="Tahoma" w:cs="Tahoma"/>
          <w:sz w:val="24"/>
          <w:szCs w:val="24"/>
        </w:rPr>
        <w:t>8.Καπνοδόχος...........</w:t>
      </w:r>
      <w:r w:rsidR="008E7358" w:rsidRPr="00E13095">
        <w:rPr>
          <w:rFonts w:ascii="Tahoma" w:hAnsi="Tahoma" w:cs="Tahoma"/>
          <w:sz w:val="24"/>
          <w:szCs w:val="24"/>
        </w:rPr>
        <w:t>..........................</w:t>
      </w:r>
      <w:r>
        <w:rPr>
          <w:rFonts w:ascii="Tahoma" w:hAnsi="Tahoma" w:cs="Tahoma"/>
          <w:sz w:val="24"/>
          <w:szCs w:val="24"/>
        </w:rPr>
        <w:t>....................</w:t>
      </w:r>
      <w:r w:rsidR="000520EF">
        <w:rPr>
          <w:rFonts w:ascii="Tahoma" w:hAnsi="Tahoma" w:cs="Tahoma"/>
          <w:sz w:val="24"/>
          <w:szCs w:val="24"/>
        </w:rPr>
        <w:t>..............................</w:t>
      </w:r>
      <w:r>
        <w:rPr>
          <w:rFonts w:ascii="Tahoma" w:hAnsi="Tahoma" w:cs="Tahoma"/>
          <w:sz w:val="24"/>
          <w:szCs w:val="24"/>
        </w:rPr>
        <w:t>......................σελ.</w:t>
      </w:r>
      <w:r w:rsidR="000520EF">
        <w:rPr>
          <w:rFonts w:ascii="Tahoma" w:hAnsi="Tahoma" w:cs="Tahoma"/>
          <w:sz w:val="24"/>
          <w:szCs w:val="24"/>
        </w:rPr>
        <w:t xml:space="preserve"> </w:t>
      </w:r>
      <w:r w:rsidR="00E13095" w:rsidRPr="00E13095">
        <w:rPr>
          <w:rFonts w:ascii="Tahoma" w:hAnsi="Tahoma" w:cs="Tahoma"/>
          <w:sz w:val="24"/>
          <w:szCs w:val="24"/>
        </w:rPr>
        <w:t>20</w:t>
      </w:r>
    </w:p>
    <w:p w:rsidR="008A019D" w:rsidRPr="00E13095" w:rsidRDefault="008A019D" w:rsidP="000520EF">
      <w:pPr>
        <w:tabs>
          <w:tab w:val="left" w:pos="1941"/>
        </w:tabs>
        <w:spacing w:line="360" w:lineRule="auto"/>
        <w:rPr>
          <w:rFonts w:ascii="Tahoma" w:hAnsi="Tahoma" w:cs="Tahoma"/>
          <w:sz w:val="24"/>
          <w:szCs w:val="24"/>
        </w:rPr>
      </w:pPr>
      <w:r>
        <w:rPr>
          <w:rFonts w:ascii="Tahoma" w:hAnsi="Tahoma" w:cs="Tahoma"/>
          <w:sz w:val="24"/>
          <w:szCs w:val="24"/>
        </w:rPr>
        <w:t xml:space="preserve">9.Καυστήρας </w:t>
      </w:r>
      <w:r>
        <w:rPr>
          <w:rFonts w:ascii="Tahoma" w:hAnsi="Tahoma" w:cs="Tahoma"/>
          <w:sz w:val="24"/>
          <w:szCs w:val="24"/>
          <w:lang w:val="en-US"/>
        </w:rPr>
        <w:t>Pellet</w:t>
      </w:r>
      <w:r w:rsidRPr="008A019D">
        <w:rPr>
          <w:rFonts w:ascii="Tahoma" w:hAnsi="Tahoma" w:cs="Tahoma"/>
          <w:sz w:val="24"/>
          <w:szCs w:val="24"/>
        </w:rPr>
        <w:t xml:space="preserve"> </w:t>
      </w:r>
      <w:r w:rsidR="008E7358">
        <w:rPr>
          <w:rFonts w:ascii="Tahoma" w:hAnsi="Tahoma" w:cs="Tahoma"/>
          <w:sz w:val="24"/>
          <w:szCs w:val="24"/>
          <w:lang w:val="en-US"/>
        </w:rPr>
        <w:t>MS</w:t>
      </w:r>
      <w:r w:rsidR="008E7358" w:rsidRPr="008E7358">
        <w:rPr>
          <w:rFonts w:ascii="Tahoma" w:hAnsi="Tahoma" w:cs="Tahoma"/>
          <w:sz w:val="24"/>
          <w:szCs w:val="24"/>
        </w:rPr>
        <w:t>........................................................</w:t>
      </w:r>
      <w:r w:rsidR="000520EF">
        <w:rPr>
          <w:rFonts w:ascii="Tahoma" w:hAnsi="Tahoma" w:cs="Tahoma"/>
          <w:sz w:val="24"/>
          <w:szCs w:val="24"/>
        </w:rPr>
        <w:t>...................................</w:t>
      </w:r>
      <w:r>
        <w:rPr>
          <w:rFonts w:ascii="Tahoma" w:hAnsi="Tahoma" w:cs="Tahoma"/>
          <w:sz w:val="24"/>
          <w:szCs w:val="24"/>
        </w:rPr>
        <w:t>.....σελ.</w:t>
      </w:r>
      <w:r w:rsidR="000520EF">
        <w:rPr>
          <w:rFonts w:ascii="Tahoma" w:hAnsi="Tahoma" w:cs="Tahoma"/>
          <w:sz w:val="24"/>
          <w:szCs w:val="24"/>
        </w:rPr>
        <w:t xml:space="preserve"> 2</w:t>
      </w:r>
      <w:r w:rsidR="00E13095" w:rsidRPr="00E13095">
        <w:rPr>
          <w:rFonts w:ascii="Tahoma" w:hAnsi="Tahoma" w:cs="Tahoma"/>
          <w:sz w:val="24"/>
          <w:szCs w:val="24"/>
        </w:rPr>
        <w:t xml:space="preserve">2 </w:t>
      </w:r>
      <w:r w:rsidR="00E13095" w:rsidRPr="00E13095">
        <w:rPr>
          <w:rFonts w:ascii="Tahoma" w:hAnsi="Tahoma" w:cs="Tahoma"/>
          <w:sz w:val="24"/>
          <w:szCs w:val="24"/>
        </w:rPr>
        <w:br/>
      </w:r>
      <w:r>
        <w:rPr>
          <w:rFonts w:ascii="Tahoma" w:hAnsi="Tahoma" w:cs="Tahoma"/>
          <w:sz w:val="24"/>
          <w:szCs w:val="24"/>
        </w:rPr>
        <w:t>10.Συντήρηση...........</w:t>
      </w:r>
      <w:r w:rsidR="008207FC">
        <w:rPr>
          <w:rFonts w:ascii="Tahoma" w:hAnsi="Tahoma" w:cs="Tahoma"/>
          <w:sz w:val="24"/>
          <w:szCs w:val="24"/>
        </w:rPr>
        <w:t>.............</w:t>
      </w:r>
      <w:r>
        <w:rPr>
          <w:rFonts w:ascii="Tahoma" w:hAnsi="Tahoma" w:cs="Tahoma"/>
          <w:sz w:val="24"/>
          <w:szCs w:val="24"/>
        </w:rPr>
        <w:t>.............................</w:t>
      </w:r>
      <w:r w:rsidR="008E7358" w:rsidRPr="008E7358">
        <w:rPr>
          <w:rFonts w:ascii="Tahoma" w:hAnsi="Tahoma" w:cs="Tahoma"/>
          <w:sz w:val="24"/>
          <w:szCs w:val="24"/>
        </w:rPr>
        <w:t>..........................</w:t>
      </w:r>
      <w:r>
        <w:rPr>
          <w:rFonts w:ascii="Tahoma" w:hAnsi="Tahoma" w:cs="Tahoma"/>
          <w:sz w:val="24"/>
          <w:szCs w:val="24"/>
        </w:rPr>
        <w:t>.</w:t>
      </w:r>
      <w:r w:rsidR="000520EF">
        <w:rPr>
          <w:rFonts w:ascii="Tahoma" w:hAnsi="Tahoma" w:cs="Tahoma"/>
          <w:sz w:val="24"/>
          <w:szCs w:val="24"/>
        </w:rPr>
        <w:t>...................</w:t>
      </w:r>
      <w:r>
        <w:rPr>
          <w:rFonts w:ascii="Tahoma" w:hAnsi="Tahoma" w:cs="Tahoma"/>
          <w:sz w:val="24"/>
          <w:szCs w:val="24"/>
        </w:rPr>
        <w:t>.........σελ.</w:t>
      </w:r>
      <w:r w:rsidR="000520EF">
        <w:rPr>
          <w:rFonts w:ascii="Tahoma" w:hAnsi="Tahoma" w:cs="Tahoma"/>
          <w:sz w:val="24"/>
          <w:szCs w:val="24"/>
        </w:rPr>
        <w:t xml:space="preserve"> </w:t>
      </w:r>
      <w:r w:rsidR="00E13095" w:rsidRPr="00E13095">
        <w:rPr>
          <w:rFonts w:ascii="Tahoma" w:hAnsi="Tahoma" w:cs="Tahoma"/>
          <w:sz w:val="24"/>
          <w:szCs w:val="24"/>
        </w:rPr>
        <w:t>36</w:t>
      </w:r>
    </w:p>
    <w:p w:rsidR="009F0472" w:rsidRDefault="008A019D" w:rsidP="000520EF">
      <w:pPr>
        <w:tabs>
          <w:tab w:val="left" w:pos="1941"/>
        </w:tabs>
        <w:spacing w:line="360" w:lineRule="auto"/>
        <w:rPr>
          <w:rFonts w:ascii="Tahoma" w:hAnsi="Tahoma" w:cs="Tahoma"/>
          <w:sz w:val="24"/>
          <w:szCs w:val="24"/>
        </w:rPr>
      </w:pPr>
      <w:r>
        <w:rPr>
          <w:rFonts w:ascii="Tahoma" w:hAnsi="Tahoma" w:cs="Tahoma"/>
          <w:sz w:val="24"/>
          <w:szCs w:val="24"/>
        </w:rPr>
        <w:t>11.Παράρτημα εγγύησης...............................</w:t>
      </w:r>
      <w:r w:rsidR="00ED79E7">
        <w:rPr>
          <w:rFonts w:ascii="Tahoma" w:hAnsi="Tahoma" w:cs="Tahoma"/>
          <w:sz w:val="24"/>
          <w:szCs w:val="24"/>
        </w:rPr>
        <w:t>.....</w:t>
      </w:r>
      <w:r w:rsidR="000520EF">
        <w:rPr>
          <w:rFonts w:ascii="Tahoma" w:hAnsi="Tahoma" w:cs="Tahoma"/>
          <w:sz w:val="24"/>
          <w:szCs w:val="24"/>
        </w:rPr>
        <w:t>..</w:t>
      </w:r>
      <w:r w:rsidR="008E7358" w:rsidRPr="00A11E6E">
        <w:rPr>
          <w:rFonts w:ascii="Tahoma" w:hAnsi="Tahoma" w:cs="Tahoma"/>
          <w:sz w:val="24"/>
          <w:szCs w:val="24"/>
        </w:rPr>
        <w:t>..........................</w:t>
      </w:r>
      <w:r w:rsidR="000520EF">
        <w:rPr>
          <w:rFonts w:ascii="Tahoma" w:hAnsi="Tahoma" w:cs="Tahoma"/>
          <w:sz w:val="24"/>
          <w:szCs w:val="24"/>
        </w:rPr>
        <w:t>......................</w:t>
      </w:r>
      <w:r>
        <w:rPr>
          <w:rFonts w:ascii="Tahoma" w:hAnsi="Tahoma" w:cs="Tahoma"/>
          <w:sz w:val="24"/>
          <w:szCs w:val="24"/>
        </w:rPr>
        <w:t>.......σελ.</w:t>
      </w:r>
      <w:r w:rsidR="00E13095" w:rsidRPr="00A11E6E">
        <w:rPr>
          <w:rFonts w:ascii="Tahoma" w:hAnsi="Tahoma" w:cs="Tahoma"/>
          <w:sz w:val="24"/>
          <w:szCs w:val="24"/>
        </w:rPr>
        <w:t xml:space="preserve"> 38</w:t>
      </w:r>
    </w:p>
    <w:p w:rsidR="00FE194D" w:rsidRPr="00FE194D" w:rsidRDefault="00FE194D" w:rsidP="000520EF">
      <w:pPr>
        <w:tabs>
          <w:tab w:val="left" w:pos="1941"/>
        </w:tabs>
        <w:spacing w:line="360" w:lineRule="auto"/>
        <w:rPr>
          <w:rFonts w:ascii="Tahoma" w:hAnsi="Tahoma" w:cs="Tahoma"/>
          <w:sz w:val="24"/>
          <w:szCs w:val="24"/>
        </w:rPr>
      </w:pPr>
      <w:r>
        <w:rPr>
          <w:rFonts w:ascii="Tahoma" w:hAnsi="Tahoma" w:cs="Tahoma"/>
          <w:sz w:val="24"/>
          <w:szCs w:val="24"/>
        </w:rPr>
        <w:t>12.Πιθανές δυσλειτουργίες και αντιμετώπιση.................................................................σελ. 39</w:t>
      </w:r>
    </w:p>
    <w:p w:rsidR="009F0472" w:rsidRPr="00A37850" w:rsidRDefault="009F0472" w:rsidP="009F0472">
      <w:pPr>
        <w:tabs>
          <w:tab w:val="left" w:pos="1941"/>
        </w:tabs>
        <w:rPr>
          <w:rFonts w:ascii="Tahoma" w:hAnsi="Tahoma" w:cs="Tahoma"/>
          <w:sz w:val="24"/>
          <w:szCs w:val="24"/>
        </w:rPr>
      </w:pPr>
    </w:p>
    <w:p w:rsidR="009F0472" w:rsidRPr="00A37850" w:rsidRDefault="009F0472" w:rsidP="009F0472">
      <w:pPr>
        <w:tabs>
          <w:tab w:val="left" w:pos="1941"/>
        </w:tabs>
        <w:rPr>
          <w:rFonts w:ascii="Tahoma" w:hAnsi="Tahoma" w:cs="Tahoma"/>
          <w:sz w:val="24"/>
          <w:szCs w:val="24"/>
        </w:rPr>
      </w:pPr>
    </w:p>
    <w:p w:rsidR="009F0472" w:rsidRPr="00A37850" w:rsidRDefault="009F0472" w:rsidP="009F0472">
      <w:pPr>
        <w:tabs>
          <w:tab w:val="left" w:pos="1941"/>
        </w:tabs>
        <w:rPr>
          <w:rFonts w:ascii="Tahoma" w:hAnsi="Tahoma" w:cs="Tahoma"/>
          <w:sz w:val="24"/>
          <w:szCs w:val="24"/>
        </w:rPr>
      </w:pPr>
    </w:p>
    <w:p w:rsidR="009F0472" w:rsidRPr="00A37850" w:rsidRDefault="009F0472" w:rsidP="009F0472">
      <w:pPr>
        <w:tabs>
          <w:tab w:val="left" w:pos="1941"/>
        </w:tabs>
        <w:rPr>
          <w:rFonts w:ascii="Tahoma" w:hAnsi="Tahoma" w:cs="Tahoma"/>
          <w:sz w:val="24"/>
          <w:szCs w:val="24"/>
        </w:rPr>
      </w:pPr>
    </w:p>
    <w:p w:rsidR="009F0472" w:rsidRPr="00A37850" w:rsidRDefault="009F0472" w:rsidP="009F0472">
      <w:pPr>
        <w:tabs>
          <w:tab w:val="left" w:pos="1941"/>
        </w:tabs>
        <w:rPr>
          <w:rFonts w:ascii="Tahoma" w:hAnsi="Tahoma" w:cs="Tahoma"/>
          <w:sz w:val="24"/>
          <w:szCs w:val="24"/>
        </w:rPr>
      </w:pPr>
    </w:p>
    <w:p w:rsidR="009F0472" w:rsidRPr="00A37850" w:rsidRDefault="009F0472" w:rsidP="009F0472">
      <w:pPr>
        <w:tabs>
          <w:tab w:val="left" w:pos="1941"/>
        </w:tabs>
        <w:rPr>
          <w:rFonts w:ascii="Tahoma" w:hAnsi="Tahoma" w:cs="Tahoma"/>
          <w:sz w:val="24"/>
          <w:szCs w:val="24"/>
        </w:rPr>
      </w:pPr>
    </w:p>
    <w:p w:rsidR="009F0472" w:rsidRPr="00A37850" w:rsidRDefault="009F0472" w:rsidP="009F0472">
      <w:pPr>
        <w:tabs>
          <w:tab w:val="left" w:pos="1941"/>
        </w:tabs>
        <w:rPr>
          <w:rFonts w:ascii="Tahoma" w:hAnsi="Tahoma" w:cs="Tahoma"/>
          <w:sz w:val="24"/>
          <w:szCs w:val="24"/>
        </w:rPr>
      </w:pPr>
    </w:p>
    <w:p w:rsidR="009F0472" w:rsidRDefault="009F0472" w:rsidP="009F0472">
      <w:pPr>
        <w:tabs>
          <w:tab w:val="left" w:pos="1941"/>
        </w:tabs>
        <w:rPr>
          <w:rFonts w:ascii="Tahoma" w:hAnsi="Tahoma" w:cs="Tahoma"/>
          <w:sz w:val="24"/>
          <w:szCs w:val="24"/>
        </w:rPr>
      </w:pPr>
    </w:p>
    <w:p w:rsidR="00BC258F" w:rsidRDefault="00BC258F" w:rsidP="009F0472">
      <w:pPr>
        <w:tabs>
          <w:tab w:val="left" w:pos="1941"/>
        </w:tabs>
        <w:rPr>
          <w:rFonts w:ascii="Tahoma" w:hAnsi="Tahoma" w:cs="Tahoma"/>
          <w:sz w:val="24"/>
          <w:szCs w:val="24"/>
        </w:rPr>
      </w:pPr>
    </w:p>
    <w:p w:rsidR="00BC258F" w:rsidRDefault="00BC258F" w:rsidP="009F0472">
      <w:pPr>
        <w:tabs>
          <w:tab w:val="left" w:pos="1941"/>
        </w:tabs>
        <w:rPr>
          <w:rFonts w:ascii="Tahoma" w:hAnsi="Tahoma" w:cs="Tahoma"/>
          <w:sz w:val="24"/>
          <w:szCs w:val="24"/>
        </w:rPr>
      </w:pPr>
    </w:p>
    <w:p w:rsidR="00AF1433" w:rsidRPr="00FE194D" w:rsidRDefault="00AF1433" w:rsidP="009F0472">
      <w:pPr>
        <w:tabs>
          <w:tab w:val="left" w:pos="1941"/>
        </w:tabs>
        <w:rPr>
          <w:rFonts w:ascii="Tahoma" w:hAnsi="Tahoma" w:cs="Tahoma"/>
          <w:sz w:val="24"/>
          <w:szCs w:val="24"/>
        </w:rPr>
      </w:pPr>
    </w:p>
    <w:p w:rsidR="009F0472" w:rsidRPr="00A37850" w:rsidRDefault="008A019D" w:rsidP="009F0472">
      <w:pPr>
        <w:pStyle w:val="a6"/>
        <w:numPr>
          <w:ilvl w:val="0"/>
          <w:numId w:val="1"/>
        </w:numPr>
        <w:tabs>
          <w:tab w:val="left" w:pos="1941"/>
        </w:tabs>
        <w:rPr>
          <w:rFonts w:ascii="Tahoma" w:hAnsi="Tahoma" w:cs="Tahoma"/>
          <w:sz w:val="24"/>
          <w:szCs w:val="24"/>
        </w:rPr>
      </w:pPr>
      <w:r>
        <w:rPr>
          <w:rFonts w:ascii="Tahoma" w:hAnsi="Tahoma" w:cs="Tahoma"/>
          <w:sz w:val="24"/>
          <w:szCs w:val="24"/>
        </w:rPr>
        <w:lastRenderedPageBreak/>
        <w:t>ΓΕΝΙΚΑ</w:t>
      </w:r>
    </w:p>
    <w:p w:rsidR="00A37850" w:rsidRDefault="00A37850" w:rsidP="00BC5F9F">
      <w:pPr>
        <w:tabs>
          <w:tab w:val="left" w:pos="540"/>
        </w:tabs>
        <w:jc w:val="both"/>
        <w:rPr>
          <w:rFonts w:ascii="Tahoma" w:hAnsi="Tahoma" w:cs="Tahoma"/>
          <w:sz w:val="24"/>
          <w:szCs w:val="24"/>
        </w:rPr>
      </w:pPr>
      <w:r>
        <w:rPr>
          <w:rFonts w:ascii="Tahoma" w:hAnsi="Tahoma" w:cs="Tahoma"/>
          <w:sz w:val="24"/>
          <w:szCs w:val="24"/>
        </w:rPr>
        <w:tab/>
      </w:r>
      <w:r w:rsidR="009F0472" w:rsidRPr="00A37850">
        <w:rPr>
          <w:rFonts w:ascii="Tahoma" w:hAnsi="Tahoma" w:cs="Tahoma"/>
          <w:sz w:val="24"/>
          <w:szCs w:val="24"/>
        </w:rPr>
        <w:t xml:space="preserve">Η εταιρία </w:t>
      </w:r>
      <w:r w:rsidR="009F0472" w:rsidRPr="00A37850">
        <w:rPr>
          <w:rFonts w:ascii="Tahoma" w:hAnsi="Tahoma" w:cs="Tahoma"/>
          <w:sz w:val="24"/>
          <w:szCs w:val="24"/>
          <w:lang w:val="en-US"/>
        </w:rPr>
        <w:t>MYTHERM</w:t>
      </w:r>
      <w:r w:rsidR="009F0472" w:rsidRPr="00A37850">
        <w:rPr>
          <w:rFonts w:ascii="Tahoma" w:hAnsi="Tahoma" w:cs="Tahoma"/>
          <w:sz w:val="24"/>
          <w:szCs w:val="24"/>
        </w:rPr>
        <w:t xml:space="preserve"> σας ευχαριστεί για την εμπιστοσύνη που δείξατε στα προϊόντα της. Στο παρόν έντυπο θα βρείτε οδηγίες για την σωστή &amp; ασφαλή εγκατάσταση αλλά και χρήση τ</w:t>
      </w:r>
      <w:r>
        <w:rPr>
          <w:rFonts w:ascii="Tahoma" w:hAnsi="Tahoma" w:cs="Tahoma"/>
          <w:sz w:val="24"/>
          <w:szCs w:val="24"/>
        </w:rPr>
        <w:t>ου λέβητα. Οδηγίες συντήρησης</w:t>
      </w:r>
      <w:r w:rsidR="00A50097" w:rsidRPr="00A50097">
        <w:rPr>
          <w:rFonts w:ascii="Tahoma" w:hAnsi="Tahoma" w:cs="Tahoma"/>
          <w:sz w:val="24"/>
          <w:szCs w:val="24"/>
        </w:rPr>
        <w:t>,</w:t>
      </w:r>
      <w:r>
        <w:rPr>
          <w:rFonts w:ascii="Tahoma" w:hAnsi="Tahoma" w:cs="Tahoma"/>
          <w:sz w:val="24"/>
          <w:szCs w:val="24"/>
        </w:rPr>
        <w:t xml:space="preserve"> αλλά και συμβουλές αποφυγής λαθών. Τέλος θα βρείτε οδηγίες ασφαλείας</w:t>
      </w:r>
      <w:r w:rsidR="00A50097" w:rsidRPr="00A50097">
        <w:rPr>
          <w:rFonts w:ascii="Tahoma" w:hAnsi="Tahoma" w:cs="Tahoma"/>
          <w:sz w:val="24"/>
          <w:szCs w:val="24"/>
        </w:rPr>
        <w:t>,</w:t>
      </w:r>
      <w:r>
        <w:rPr>
          <w:rFonts w:ascii="Tahoma" w:hAnsi="Tahoma" w:cs="Tahoma"/>
          <w:sz w:val="24"/>
          <w:szCs w:val="24"/>
        </w:rPr>
        <w:t xml:space="preserve"> όπως αυτές ορίζονται από την κείμενη εγχώρια και ευρωπαϊκή νομοθεσία.</w:t>
      </w:r>
    </w:p>
    <w:p w:rsidR="00A37850" w:rsidRDefault="00A37850" w:rsidP="00BC5F9F">
      <w:pPr>
        <w:tabs>
          <w:tab w:val="left" w:pos="540"/>
        </w:tabs>
        <w:jc w:val="both"/>
        <w:rPr>
          <w:rFonts w:ascii="Tahoma" w:hAnsi="Tahoma" w:cs="Tahoma"/>
          <w:sz w:val="24"/>
          <w:szCs w:val="24"/>
        </w:rPr>
      </w:pPr>
      <w:r>
        <w:rPr>
          <w:rFonts w:ascii="Tahoma" w:hAnsi="Tahoma" w:cs="Tahoma"/>
          <w:sz w:val="24"/>
          <w:szCs w:val="24"/>
        </w:rPr>
        <w:tab/>
        <w:t xml:space="preserve">Το εγχειρίδιο αυτό πρέπει να </w:t>
      </w:r>
      <w:r w:rsidR="00BC5F9F">
        <w:rPr>
          <w:rFonts w:ascii="Tahoma" w:hAnsi="Tahoma" w:cs="Tahoma"/>
          <w:sz w:val="24"/>
          <w:szCs w:val="24"/>
        </w:rPr>
        <w:t>φυλάσσεται επιμελώς</w:t>
      </w:r>
      <w:r>
        <w:rPr>
          <w:rFonts w:ascii="Tahoma" w:hAnsi="Tahoma" w:cs="Tahoma"/>
          <w:sz w:val="24"/>
          <w:szCs w:val="24"/>
        </w:rPr>
        <w:t xml:space="preserve">, να είναι διαθέσιμο ανά πάσα στιγμή και σε περίπτωση μεταπώλησης του λέβητα να παραδοθεί στο νέο χρήστη.  </w:t>
      </w:r>
      <w:r w:rsidR="00BC5F9F">
        <w:rPr>
          <w:rFonts w:ascii="Tahoma" w:hAnsi="Tahoma" w:cs="Tahoma"/>
          <w:sz w:val="24"/>
          <w:szCs w:val="24"/>
        </w:rPr>
        <w:t>Οι οδηγίες που αναφέρονται είναι υποχρεωτικές και δεσμευτικές προς την εγγύηση του λέβητα. Αν δεν τηρηθούν οι οδηγίες και χρησιμοποιηθούν υλικά – εξαρτήματα μη εγκεκριμένα από την κατασκευάστρια εταιρία, τότε αυτή δεν παρέχει εγγύηση και δεν φέρει καμία απολύτως ευθύνη για την ασφαλή και εύρυθμη λειτουργία του λέβητα.</w:t>
      </w:r>
    </w:p>
    <w:p w:rsidR="006406DE" w:rsidRDefault="00C366BF" w:rsidP="00BC5F9F">
      <w:pPr>
        <w:tabs>
          <w:tab w:val="left" w:pos="540"/>
        </w:tabs>
        <w:jc w:val="both"/>
        <w:rPr>
          <w:rFonts w:ascii="Tahoma" w:hAnsi="Tahoma" w:cs="Tahoma"/>
          <w:sz w:val="24"/>
          <w:szCs w:val="24"/>
        </w:rPr>
      </w:pPr>
      <w:r>
        <w:rPr>
          <w:rFonts w:ascii="Tahoma" w:hAnsi="Tahoma" w:cs="Tahoma"/>
          <w:sz w:val="24"/>
          <w:szCs w:val="24"/>
        </w:rPr>
        <w:tab/>
        <w:t xml:space="preserve">Ο λέβητας στερεών καυσίμων σειράς </w:t>
      </w:r>
      <w:r>
        <w:rPr>
          <w:rFonts w:ascii="Tahoma" w:hAnsi="Tahoma" w:cs="Tahoma"/>
          <w:sz w:val="24"/>
          <w:szCs w:val="24"/>
          <w:lang w:val="en-US"/>
        </w:rPr>
        <w:t>MW</w:t>
      </w:r>
      <w:r w:rsidRPr="00C366BF">
        <w:rPr>
          <w:rFonts w:ascii="Tahoma" w:hAnsi="Tahoma" w:cs="Tahoma"/>
          <w:sz w:val="24"/>
          <w:szCs w:val="24"/>
        </w:rPr>
        <w:t xml:space="preserve"> </w:t>
      </w:r>
      <w:r>
        <w:rPr>
          <w:rFonts w:ascii="Tahoma" w:hAnsi="Tahoma" w:cs="Tahoma"/>
          <w:sz w:val="24"/>
          <w:szCs w:val="24"/>
          <w:lang w:val="en-US"/>
        </w:rPr>
        <w:t>PRO</w:t>
      </w:r>
      <w:r w:rsidRPr="00C366BF">
        <w:rPr>
          <w:rFonts w:ascii="Tahoma" w:hAnsi="Tahoma" w:cs="Tahoma"/>
          <w:sz w:val="24"/>
          <w:szCs w:val="24"/>
        </w:rPr>
        <w:t xml:space="preserve"> </w:t>
      </w:r>
      <w:r>
        <w:rPr>
          <w:rFonts w:ascii="Tahoma" w:hAnsi="Tahoma" w:cs="Tahoma"/>
          <w:sz w:val="24"/>
          <w:szCs w:val="24"/>
        </w:rPr>
        <w:t xml:space="preserve">της </w:t>
      </w:r>
      <w:proofErr w:type="spellStart"/>
      <w:r>
        <w:rPr>
          <w:rFonts w:ascii="Tahoma" w:hAnsi="Tahoma" w:cs="Tahoma"/>
          <w:sz w:val="24"/>
          <w:szCs w:val="24"/>
          <w:lang w:val="en-US"/>
        </w:rPr>
        <w:t>MyTherm</w:t>
      </w:r>
      <w:proofErr w:type="spellEnd"/>
      <w:r w:rsidRPr="00C366BF">
        <w:rPr>
          <w:rFonts w:ascii="Tahoma" w:hAnsi="Tahoma" w:cs="Tahoma"/>
          <w:sz w:val="24"/>
          <w:szCs w:val="24"/>
        </w:rPr>
        <w:t xml:space="preserve"> </w:t>
      </w:r>
      <w:r>
        <w:rPr>
          <w:rFonts w:ascii="Tahoma" w:hAnsi="Tahoma" w:cs="Tahoma"/>
          <w:sz w:val="24"/>
          <w:szCs w:val="24"/>
        </w:rPr>
        <w:t>αποτελεί ένα σύγχρονο μοντέλο λέβητα νερού – ξύλου εκμεταλλευόμενο την ενέργεια των καυσαερίων εξαναγκάζοντας τα</w:t>
      </w:r>
      <w:r w:rsidR="00C6612A">
        <w:rPr>
          <w:rFonts w:ascii="Tahoma" w:hAnsi="Tahoma" w:cs="Tahoma"/>
          <w:sz w:val="24"/>
          <w:szCs w:val="24"/>
        </w:rPr>
        <w:t>,</w:t>
      </w:r>
      <w:r>
        <w:rPr>
          <w:rFonts w:ascii="Tahoma" w:hAnsi="Tahoma" w:cs="Tahoma"/>
          <w:sz w:val="24"/>
          <w:szCs w:val="24"/>
        </w:rPr>
        <w:t xml:space="preserve"> να εκτελέσουν πέντε διαδρομές πριν απορριφθούν στο περιβάλλον. Είναι σχεδιασμένος έτσι ώστε να προσφέρει στον τελικό χρήστη</w:t>
      </w:r>
      <w:r w:rsidR="00C6612A">
        <w:rPr>
          <w:rFonts w:ascii="Tahoma" w:hAnsi="Tahoma" w:cs="Tahoma"/>
          <w:sz w:val="24"/>
          <w:szCs w:val="24"/>
        </w:rPr>
        <w:t>,</w:t>
      </w:r>
      <w:r>
        <w:rPr>
          <w:rFonts w:ascii="Tahoma" w:hAnsi="Tahoma" w:cs="Tahoma"/>
          <w:sz w:val="24"/>
          <w:szCs w:val="24"/>
        </w:rPr>
        <w:t xml:space="preserve"> μια ασφαλή και εύρυθμη λειτουργία παρέχοντας παράλληλα υψηλή απόδοση, οικονομία καυσίμου και υψηλή αντοχή στο χρόνο. Μια ακόμα προσφορά του</w:t>
      </w:r>
      <w:r w:rsidR="00A50097" w:rsidRPr="00A50097">
        <w:rPr>
          <w:rFonts w:ascii="Tahoma" w:hAnsi="Tahoma" w:cs="Tahoma"/>
          <w:sz w:val="24"/>
          <w:szCs w:val="24"/>
        </w:rPr>
        <w:t>,</w:t>
      </w:r>
      <w:r>
        <w:rPr>
          <w:rFonts w:ascii="Tahoma" w:hAnsi="Tahoma" w:cs="Tahoma"/>
          <w:sz w:val="24"/>
          <w:szCs w:val="24"/>
        </w:rPr>
        <w:t xml:space="preserve"> που οφείλεται στον σχεδιασμό του</w:t>
      </w:r>
      <w:r w:rsidR="00A50097" w:rsidRPr="00A50097">
        <w:rPr>
          <w:rFonts w:ascii="Tahoma" w:hAnsi="Tahoma" w:cs="Tahoma"/>
          <w:sz w:val="24"/>
          <w:szCs w:val="24"/>
        </w:rPr>
        <w:t>,</w:t>
      </w:r>
      <w:r>
        <w:rPr>
          <w:rFonts w:ascii="Tahoma" w:hAnsi="Tahoma" w:cs="Tahoma"/>
          <w:sz w:val="24"/>
          <w:szCs w:val="24"/>
        </w:rPr>
        <w:t xml:space="preserve"> είναι η προαιρετική ύπαρξη καυστήρα </w:t>
      </w:r>
      <w:r>
        <w:rPr>
          <w:rFonts w:ascii="Tahoma" w:hAnsi="Tahoma" w:cs="Tahoma"/>
          <w:sz w:val="24"/>
          <w:szCs w:val="24"/>
          <w:lang w:val="en-US"/>
        </w:rPr>
        <w:t>pellet</w:t>
      </w:r>
      <w:r w:rsidRPr="00C366BF">
        <w:rPr>
          <w:rFonts w:ascii="Tahoma" w:hAnsi="Tahoma" w:cs="Tahoma"/>
          <w:sz w:val="24"/>
          <w:szCs w:val="24"/>
        </w:rPr>
        <w:t xml:space="preserve"> </w:t>
      </w:r>
      <w:r>
        <w:rPr>
          <w:rFonts w:ascii="Tahoma" w:hAnsi="Tahoma" w:cs="Tahoma"/>
          <w:sz w:val="24"/>
          <w:szCs w:val="24"/>
        </w:rPr>
        <w:t>δίνοντας στον τελικό χρήστη</w:t>
      </w:r>
      <w:r w:rsidR="00C6612A">
        <w:rPr>
          <w:rFonts w:ascii="Tahoma" w:hAnsi="Tahoma" w:cs="Tahoma"/>
          <w:sz w:val="24"/>
          <w:szCs w:val="24"/>
        </w:rPr>
        <w:t>,</w:t>
      </w:r>
      <w:r>
        <w:rPr>
          <w:rFonts w:ascii="Tahoma" w:hAnsi="Tahoma" w:cs="Tahoma"/>
          <w:sz w:val="24"/>
          <w:szCs w:val="24"/>
        </w:rPr>
        <w:t xml:space="preserve"> την επιλογή εναλλαγής καυσίμου για την θέρμανση του κτιρίου  του.</w:t>
      </w:r>
      <w:r w:rsidR="006406DE">
        <w:rPr>
          <w:rFonts w:ascii="Tahoma" w:hAnsi="Tahoma" w:cs="Tahoma"/>
          <w:sz w:val="24"/>
          <w:szCs w:val="24"/>
        </w:rPr>
        <w:t xml:space="preserve"> Κάθε λέβητας διαθέτει βάσει σχεδίασης μεγάλο θάλαμο καύσης</w:t>
      </w:r>
      <w:r w:rsidR="00CC737E">
        <w:rPr>
          <w:rFonts w:ascii="Tahoma" w:hAnsi="Tahoma" w:cs="Tahoma"/>
          <w:sz w:val="24"/>
          <w:szCs w:val="24"/>
        </w:rPr>
        <w:t>,</w:t>
      </w:r>
      <w:r w:rsidR="006406DE">
        <w:rPr>
          <w:rFonts w:ascii="Tahoma" w:hAnsi="Tahoma" w:cs="Tahoma"/>
          <w:sz w:val="24"/>
          <w:szCs w:val="24"/>
        </w:rPr>
        <w:t xml:space="preserve"> ώστε να εξασφαλίζεται με τον τρόπο αυτό</w:t>
      </w:r>
      <w:r w:rsidR="000F106A" w:rsidRPr="000F106A">
        <w:rPr>
          <w:rFonts w:ascii="Tahoma" w:hAnsi="Tahoma" w:cs="Tahoma"/>
          <w:sz w:val="24"/>
          <w:szCs w:val="24"/>
        </w:rPr>
        <w:t>,</w:t>
      </w:r>
      <w:r w:rsidR="006406DE">
        <w:rPr>
          <w:rFonts w:ascii="Tahoma" w:hAnsi="Tahoma" w:cs="Tahoma"/>
          <w:sz w:val="24"/>
          <w:szCs w:val="24"/>
        </w:rPr>
        <w:t xml:space="preserve"> η βελτιστοποίηση των συνθηκών της καύσης. Η διευρυμένη </w:t>
      </w:r>
      <w:proofErr w:type="spellStart"/>
      <w:r w:rsidR="006406DE">
        <w:rPr>
          <w:rFonts w:ascii="Tahoma" w:hAnsi="Tahoma" w:cs="Tahoma"/>
          <w:sz w:val="24"/>
          <w:szCs w:val="24"/>
        </w:rPr>
        <w:t>ανοιγόμενη</w:t>
      </w:r>
      <w:proofErr w:type="spellEnd"/>
      <w:r w:rsidR="006406DE">
        <w:rPr>
          <w:rFonts w:ascii="Tahoma" w:hAnsi="Tahoma" w:cs="Tahoma"/>
          <w:sz w:val="24"/>
          <w:szCs w:val="24"/>
        </w:rPr>
        <w:t xml:space="preserve"> θύρα, παρέχει εύκολη πρόσβαση στο χώρο καύσης</w:t>
      </w:r>
      <w:r w:rsidR="000F106A" w:rsidRPr="000F106A">
        <w:rPr>
          <w:rFonts w:ascii="Tahoma" w:hAnsi="Tahoma" w:cs="Tahoma"/>
          <w:sz w:val="24"/>
          <w:szCs w:val="24"/>
        </w:rPr>
        <w:t>,</w:t>
      </w:r>
      <w:r w:rsidR="006406DE">
        <w:rPr>
          <w:rFonts w:ascii="Tahoma" w:hAnsi="Tahoma" w:cs="Tahoma"/>
          <w:sz w:val="24"/>
          <w:szCs w:val="24"/>
        </w:rPr>
        <w:t xml:space="preserve"> καθώς και ευκολία κατά τη συντήρηση – καθαρισμό.</w:t>
      </w:r>
    </w:p>
    <w:p w:rsidR="00C366BF" w:rsidRDefault="00C366BF" w:rsidP="00BC5F9F">
      <w:pPr>
        <w:tabs>
          <w:tab w:val="left" w:pos="540"/>
        </w:tabs>
        <w:jc w:val="both"/>
        <w:rPr>
          <w:rFonts w:ascii="Tahoma" w:hAnsi="Tahoma" w:cs="Tahoma"/>
          <w:sz w:val="24"/>
          <w:szCs w:val="24"/>
        </w:rPr>
      </w:pPr>
      <w:r>
        <w:rPr>
          <w:rFonts w:ascii="Tahoma" w:hAnsi="Tahoma" w:cs="Tahoma"/>
          <w:sz w:val="24"/>
          <w:szCs w:val="24"/>
        </w:rPr>
        <w:tab/>
        <w:t xml:space="preserve">Είναι κατασκευασμένος με πιστοποιημένα </w:t>
      </w:r>
      <w:proofErr w:type="spellStart"/>
      <w:r>
        <w:rPr>
          <w:rFonts w:ascii="Tahoma" w:hAnsi="Tahoma" w:cs="Tahoma"/>
          <w:sz w:val="24"/>
          <w:szCs w:val="24"/>
        </w:rPr>
        <w:t>χαλυβοελάσματα</w:t>
      </w:r>
      <w:proofErr w:type="spellEnd"/>
      <w:r>
        <w:rPr>
          <w:rFonts w:ascii="Tahoma" w:hAnsi="Tahoma" w:cs="Tahoma"/>
          <w:sz w:val="24"/>
          <w:szCs w:val="24"/>
        </w:rPr>
        <w:t xml:space="preserve"> υψηλής ποιότητας και αντοχής. Οι εννέα διαθέσιμες επιλογές ισχύος του</w:t>
      </w:r>
      <w:r w:rsidR="000F106A" w:rsidRPr="000F106A">
        <w:rPr>
          <w:rFonts w:ascii="Tahoma" w:hAnsi="Tahoma" w:cs="Tahoma"/>
          <w:sz w:val="24"/>
          <w:szCs w:val="24"/>
        </w:rPr>
        <w:t>,</w:t>
      </w:r>
      <w:r>
        <w:rPr>
          <w:rFonts w:ascii="Tahoma" w:hAnsi="Tahoma" w:cs="Tahoma"/>
          <w:sz w:val="24"/>
          <w:szCs w:val="24"/>
        </w:rPr>
        <w:t xml:space="preserve"> θα ικανοποιήσουν κάθε </w:t>
      </w:r>
      <w:r w:rsidR="006406DE">
        <w:rPr>
          <w:rFonts w:ascii="Tahoma" w:hAnsi="Tahoma" w:cs="Tahoma"/>
          <w:sz w:val="24"/>
          <w:szCs w:val="24"/>
        </w:rPr>
        <w:t xml:space="preserve">εύλογη απαίτηση θέρμανσης ενός κτιρίου. Η ισχυρή θερμομόνωση από πάπλωμα </w:t>
      </w:r>
      <w:proofErr w:type="spellStart"/>
      <w:r w:rsidR="006406DE">
        <w:rPr>
          <w:rFonts w:ascii="Tahoma" w:hAnsi="Tahoma" w:cs="Tahoma"/>
          <w:sz w:val="24"/>
          <w:szCs w:val="24"/>
        </w:rPr>
        <w:t>πετροβάμβακα</w:t>
      </w:r>
      <w:proofErr w:type="spellEnd"/>
      <w:r w:rsidR="006406DE">
        <w:rPr>
          <w:rFonts w:ascii="Tahoma" w:hAnsi="Tahoma" w:cs="Tahoma"/>
          <w:sz w:val="24"/>
          <w:szCs w:val="24"/>
        </w:rPr>
        <w:t xml:space="preserve"> συμβάλει στην μονοδιάστατη ροή ενέργειας από την καύση</w:t>
      </w:r>
      <w:r w:rsidR="000F106A" w:rsidRPr="000F106A">
        <w:rPr>
          <w:rFonts w:ascii="Tahoma" w:hAnsi="Tahoma" w:cs="Tahoma"/>
          <w:sz w:val="24"/>
          <w:szCs w:val="24"/>
        </w:rPr>
        <w:t>,</w:t>
      </w:r>
      <w:r w:rsidR="006406DE">
        <w:rPr>
          <w:rFonts w:ascii="Tahoma" w:hAnsi="Tahoma" w:cs="Tahoma"/>
          <w:sz w:val="24"/>
          <w:szCs w:val="24"/>
        </w:rPr>
        <w:t xml:space="preserve"> προς το νερό που αποτελεί το μέσο μεταφοράς θερμότητας</w:t>
      </w:r>
      <w:r w:rsidR="000F106A" w:rsidRPr="000F106A">
        <w:rPr>
          <w:rFonts w:ascii="Tahoma" w:hAnsi="Tahoma" w:cs="Tahoma"/>
          <w:sz w:val="24"/>
          <w:szCs w:val="24"/>
        </w:rPr>
        <w:t>,</w:t>
      </w:r>
      <w:r w:rsidR="006406DE">
        <w:rPr>
          <w:rFonts w:ascii="Tahoma" w:hAnsi="Tahoma" w:cs="Tahoma"/>
          <w:sz w:val="24"/>
          <w:szCs w:val="24"/>
        </w:rPr>
        <w:t xml:space="preserve"> από το λέβητα προς το κτίριο.</w:t>
      </w:r>
      <w:r w:rsidR="005F4090">
        <w:rPr>
          <w:rFonts w:ascii="Tahoma" w:hAnsi="Tahoma" w:cs="Tahoma"/>
          <w:sz w:val="24"/>
          <w:szCs w:val="24"/>
        </w:rPr>
        <w:t xml:space="preserve"> </w:t>
      </w:r>
    </w:p>
    <w:p w:rsidR="00AF1433" w:rsidRPr="00AF1433" w:rsidRDefault="005F4090" w:rsidP="00BC5F9F">
      <w:pPr>
        <w:tabs>
          <w:tab w:val="left" w:pos="540"/>
        </w:tabs>
        <w:jc w:val="both"/>
        <w:rPr>
          <w:rFonts w:ascii="Tahoma" w:hAnsi="Tahoma" w:cs="Tahoma"/>
          <w:sz w:val="24"/>
          <w:szCs w:val="24"/>
        </w:rPr>
      </w:pPr>
      <w:r>
        <w:rPr>
          <w:rFonts w:ascii="Tahoma" w:hAnsi="Tahoma" w:cs="Tahoma"/>
          <w:sz w:val="24"/>
          <w:szCs w:val="24"/>
        </w:rPr>
        <w:tab/>
        <w:t xml:space="preserve">Τέλος η εταιρία </w:t>
      </w:r>
      <w:proofErr w:type="spellStart"/>
      <w:r>
        <w:rPr>
          <w:rFonts w:ascii="Tahoma" w:hAnsi="Tahoma" w:cs="Tahoma"/>
          <w:sz w:val="24"/>
          <w:szCs w:val="24"/>
          <w:lang w:val="en-US"/>
        </w:rPr>
        <w:t>MyTherm</w:t>
      </w:r>
      <w:proofErr w:type="spellEnd"/>
      <w:r>
        <w:rPr>
          <w:rFonts w:ascii="Tahoma" w:hAnsi="Tahoma" w:cs="Tahoma"/>
          <w:sz w:val="24"/>
          <w:szCs w:val="24"/>
        </w:rPr>
        <w:t>, προσφέρει μαζί με το προϊόν</w:t>
      </w:r>
      <w:r w:rsidR="00E0420C" w:rsidRPr="00E0420C">
        <w:rPr>
          <w:rFonts w:ascii="Tahoma" w:hAnsi="Tahoma" w:cs="Tahoma"/>
          <w:sz w:val="24"/>
          <w:szCs w:val="24"/>
        </w:rPr>
        <w:t>,</w:t>
      </w:r>
      <w:r w:rsidR="00E0420C">
        <w:rPr>
          <w:rFonts w:ascii="Tahoma" w:hAnsi="Tahoma" w:cs="Tahoma"/>
          <w:sz w:val="24"/>
          <w:szCs w:val="24"/>
        </w:rPr>
        <w:t xml:space="preserve"> ανάλογα με την επιλογή του τελικού χρήστη,</w:t>
      </w:r>
      <w:r>
        <w:rPr>
          <w:rFonts w:ascii="Tahoma" w:hAnsi="Tahoma" w:cs="Tahoma"/>
          <w:sz w:val="24"/>
          <w:szCs w:val="24"/>
        </w:rPr>
        <w:t xml:space="preserve"> θερμοστατική βαλβίδα, η οποία ρυθμίζει μηχανικά το άνοιγμα (</w:t>
      </w:r>
      <w:proofErr w:type="spellStart"/>
      <w:r>
        <w:rPr>
          <w:rFonts w:ascii="Tahoma" w:hAnsi="Tahoma" w:cs="Tahoma"/>
          <w:sz w:val="24"/>
          <w:szCs w:val="24"/>
        </w:rPr>
        <w:t>τάμπερ</w:t>
      </w:r>
      <w:proofErr w:type="spellEnd"/>
      <w:r>
        <w:rPr>
          <w:rFonts w:ascii="Tahoma" w:hAnsi="Tahoma" w:cs="Tahoma"/>
          <w:sz w:val="24"/>
          <w:szCs w:val="24"/>
        </w:rPr>
        <w:t>) του στομίου διέλευσης του αέρα καύσης επηρεάζοντας τη ρύθμιση της θερμοκρασίας του νερού, σε συνεργασία με το προ</w:t>
      </w:r>
      <w:r w:rsidR="00BB7FF7">
        <w:rPr>
          <w:rFonts w:ascii="Tahoma" w:hAnsi="Tahoma" w:cs="Tahoma"/>
          <w:sz w:val="24"/>
          <w:szCs w:val="24"/>
        </w:rPr>
        <w:t>-</w:t>
      </w:r>
      <w:r>
        <w:rPr>
          <w:rFonts w:ascii="Tahoma" w:hAnsi="Tahoma" w:cs="Tahoma"/>
          <w:sz w:val="24"/>
          <w:szCs w:val="24"/>
        </w:rPr>
        <w:t xml:space="preserve">ρυθμισμένο </w:t>
      </w:r>
      <w:proofErr w:type="spellStart"/>
      <w:r>
        <w:rPr>
          <w:rFonts w:ascii="Tahoma" w:hAnsi="Tahoma" w:cs="Tahoma"/>
          <w:sz w:val="24"/>
          <w:szCs w:val="24"/>
        </w:rPr>
        <w:t>τάμπερ</w:t>
      </w:r>
      <w:proofErr w:type="spellEnd"/>
      <w:r>
        <w:rPr>
          <w:rFonts w:ascii="Tahoma" w:hAnsi="Tahoma" w:cs="Tahoma"/>
          <w:sz w:val="24"/>
          <w:szCs w:val="24"/>
        </w:rPr>
        <w:t xml:space="preserve"> αέρα στην έξοδο της καπνοδόχου, επιτυγχάνοντας</w:t>
      </w:r>
      <w:r w:rsidR="00E0420C">
        <w:rPr>
          <w:rFonts w:ascii="Tahoma" w:hAnsi="Tahoma" w:cs="Tahoma"/>
          <w:sz w:val="24"/>
          <w:szCs w:val="24"/>
        </w:rPr>
        <w:t xml:space="preserve"> έτσι την αποφυγή υπερθέρμανσης ή ηλεκτρονικό πίνακα και ανεμιστήρα επιτυγχάνοντας έτσι την βέλτιστη ρύθμιση καύσης άρα και θερμοκρασίας.</w:t>
      </w:r>
    </w:p>
    <w:p w:rsidR="007F364D" w:rsidRPr="00D70C53" w:rsidRDefault="007F364D" w:rsidP="00BC5F9F">
      <w:pPr>
        <w:tabs>
          <w:tab w:val="left" w:pos="540"/>
        </w:tabs>
        <w:jc w:val="both"/>
        <w:rPr>
          <w:rFonts w:ascii="Tahoma" w:hAnsi="Tahoma" w:cs="Tahoma"/>
          <w:sz w:val="24"/>
          <w:szCs w:val="24"/>
        </w:rPr>
      </w:pPr>
    </w:p>
    <w:p w:rsidR="0051367E" w:rsidRPr="000640D0" w:rsidRDefault="007F364D" w:rsidP="0051367E">
      <w:pPr>
        <w:pStyle w:val="a6"/>
        <w:numPr>
          <w:ilvl w:val="0"/>
          <w:numId w:val="1"/>
        </w:numPr>
        <w:tabs>
          <w:tab w:val="left" w:pos="540"/>
        </w:tabs>
        <w:jc w:val="both"/>
        <w:rPr>
          <w:rFonts w:ascii="Tahoma" w:hAnsi="Tahoma" w:cs="Tahoma"/>
          <w:sz w:val="24"/>
          <w:szCs w:val="24"/>
        </w:rPr>
      </w:pPr>
      <w:r>
        <w:rPr>
          <w:rFonts w:ascii="Tahoma" w:hAnsi="Tahoma" w:cs="Tahoma"/>
          <w:sz w:val="24"/>
          <w:szCs w:val="24"/>
        </w:rPr>
        <w:t>ΑΣΦΑΛΕΙΑ</w:t>
      </w:r>
    </w:p>
    <w:p w:rsidR="00B31FD5" w:rsidRDefault="002003FF" w:rsidP="00B31FD5">
      <w:pPr>
        <w:tabs>
          <w:tab w:val="left" w:pos="540"/>
        </w:tabs>
        <w:jc w:val="both"/>
        <w:rPr>
          <w:rFonts w:ascii="Tahoma" w:hAnsi="Tahoma" w:cs="Tahoma"/>
          <w:sz w:val="24"/>
          <w:szCs w:val="24"/>
        </w:rPr>
      </w:pPr>
      <w:r>
        <w:rPr>
          <w:rFonts w:ascii="Tahoma" w:hAnsi="Tahoma" w:cs="Tahoma"/>
          <w:sz w:val="24"/>
          <w:szCs w:val="24"/>
        </w:rPr>
        <w:tab/>
      </w:r>
      <w:r w:rsidR="0051367E">
        <w:rPr>
          <w:rFonts w:ascii="Tahoma" w:hAnsi="Tahoma" w:cs="Tahoma"/>
          <w:sz w:val="24"/>
          <w:szCs w:val="24"/>
        </w:rPr>
        <w:t>Στο κεφάλαιο αυτό</w:t>
      </w:r>
      <w:r w:rsidR="00C6612A">
        <w:rPr>
          <w:rFonts w:ascii="Tahoma" w:hAnsi="Tahoma" w:cs="Tahoma"/>
          <w:sz w:val="24"/>
          <w:szCs w:val="24"/>
        </w:rPr>
        <w:t>,</w:t>
      </w:r>
      <w:r w:rsidR="0051367E">
        <w:rPr>
          <w:rFonts w:ascii="Tahoma" w:hAnsi="Tahoma" w:cs="Tahoma"/>
          <w:sz w:val="24"/>
          <w:szCs w:val="24"/>
        </w:rPr>
        <w:t xml:space="preserve"> γίνεται μια γενική υπόδειξη στο θέμα της ασφάλειας, παρακάτω στα επόμενα κεφάλαια θα βρείτε επιμέρους συστάσεις και συμβουλές αντιμετώπισης διαφόρων καταστάσεων</w:t>
      </w:r>
      <w:r w:rsidR="00C6612A">
        <w:rPr>
          <w:rFonts w:ascii="Tahoma" w:hAnsi="Tahoma" w:cs="Tahoma"/>
          <w:sz w:val="24"/>
          <w:szCs w:val="24"/>
        </w:rPr>
        <w:t>,</w:t>
      </w:r>
      <w:r w:rsidR="0051367E">
        <w:rPr>
          <w:rFonts w:ascii="Tahoma" w:hAnsi="Tahoma" w:cs="Tahoma"/>
          <w:sz w:val="24"/>
          <w:szCs w:val="24"/>
        </w:rPr>
        <w:t xml:space="preserve"> σχετικά με </w:t>
      </w:r>
      <w:r w:rsidR="002A050D">
        <w:rPr>
          <w:rFonts w:ascii="Tahoma" w:hAnsi="Tahoma" w:cs="Tahoma"/>
          <w:sz w:val="24"/>
          <w:szCs w:val="24"/>
        </w:rPr>
        <w:t>μια πιθανή</w:t>
      </w:r>
      <w:r w:rsidR="0051367E">
        <w:rPr>
          <w:rFonts w:ascii="Tahoma" w:hAnsi="Tahoma" w:cs="Tahoma"/>
          <w:sz w:val="24"/>
          <w:szCs w:val="24"/>
        </w:rPr>
        <w:t xml:space="preserve"> </w:t>
      </w:r>
      <w:r w:rsidR="000F106A">
        <w:rPr>
          <w:rFonts w:ascii="Tahoma" w:hAnsi="Tahoma" w:cs="Tahoma"/>
          <w:sz w:val="24"/>
          <w:szCs w:val="24"/>
        </w:rPr>
        <w:t>δυσ</w:t>
      </w:r>
      <w:r w:rsidR="0051367E">
        <w:rPr>
          <w:rFonts w:ascii="Tahoma" w:hAnsi="Tahoma" w:cs="Tahoma"/>
          <w:sz w:val="24"/>
          <w:szCs w:val="24"/>
        </w:rPr>
        <w:t>λειτουργία του λέβητα.</w:t>
      </w:r>
    </w:p>
    <w:p w:rsidR="00B31FD5" w:rsidRDefault="002003FF" w:rsidP="00B31FD5">
      <w:pPr>
        <w:tabs>
          <w:tab w:val="left" w:pos="540"/>
        </w:tabs>
        <w:jc w:val="both"/>
        <w:rPr>
          <w:rFonts w:ascii="Tahoma" w:hAnsi="Tahoma" w:cs="Tahoma"/>
          <w:sz w:val="24"/>
          <w:szCs w:val="24"/>
        </w:rPr>
      </w:pPr>
      <w:r>
        <w:rPr>
          <w:rFonts w:ascii="Tahoma" w:hAnsi="Tahoma" w:cs="Tahoma"/>
          <w:sz w:val="24"/>
          <w:szCs w:val="24"/>
        </w:rPr>
        <w:lastRenderedPageBreak/>
        <w:tab/>
      </w:r>
      <w:r w:rsidR="00B31FD5">
        <w:rPr>
          <w:rFonts w:ascii="Tahoma" w:hAnsi="Tahoma" w:cs="Tahoma"/>
          <w:sz w:val="24"/>
          <w:szCs w:val="24"/>
        </w:rPr>
        <w:t>Πριν από οποιαδήποτε ενέργεια εγκατάστασης, συντήρησης, καθαρισμού, λειτουργίας θα πρέπει να  διαβαστεί και να κατανοηθεί το παρόν έντυπο οδηγιών. Όλες οι ενέργειες θα πρέπει να είναι σύμφωνες</w:t>
      </w:r>
      <w:r w:rsidR="00C6612A">
        <w:rPr>
          <w:rFonts w:ascii="Tahoma" w:hAnsi="Tahoma" w:cs="Tahoma"/>
          <w:sz w:val="24"/>
          <w:szCs w:val="24"/>
        </w:rPr>
        <w:t>,</w:t>
      </w:r>
      <w:r w:rsidR="00B31FD5">
        <w:rPr>
          <w:rFonts w:ascii="Tahoma" w:hAnsi="Tahoma" w:cs="Tahoma"/>
          <w:sz w:val="24"/>
          <w:szCs w:val="24"/>
        </w:rPr>
        <w:t xml:space="preserve"> με αυτά που περιγράφονται στα κεφάλαια παρακάτω. Σε διαφορετική περίπτωση</w:t>
      </w:r>
      <w:r w:rsidR="00C6612A">
        <w:rPr>
          <w:rFonts w:ascii="Tahoma" w:hAnsi="Tahoma" w:cs="Tahoma"/>
          <w:sz w:val="24"/>
          <w:szCs w:val="24"/>
        </w:rPr>
        <w:t>,</w:t>
      </w:r>
      <w:r w:rsidR="00B31FD5">
        <w:rPr>
          <w:rFonts w:ascii="Tahoma" w:hAnsi="Tahoma" w:cs="Tahoma"/>
          <w:sz w:val="24"/>
          <w:szCs w:val="24"/>
        </w:rPr>
        <w:t xml:space="preserve"> η κατασκευάστρια εταιρία δεν φέρει καμία ευθύνη</w:t>
      </w:r>
      <w:r w:rsidR="00C6612A">
        <w:rPr>
          <w:rFonts w:ascii="Tahoma" w:hAnsi="Tahoma" w:cs="Tahoma"/>
          <w:sz w:val="24"/>
          <w:szCs w:val="24"/>
        </w:rPr>
        <w:t>,</w:t>
      </w:r>
      <w:r w:rsidR="00B31FD5">
        <w:rPr>
          <w:rFonts w:ascii="Tahoma" w:hAnsi="Tahoma" w:cs="Tahoma"/>
          <w:sz w:val="24"/>
          <w:szCs w:val="24"/>
        </w:rPr>
        <w:t xml:space="preserve"> για την ασφάλεια και αντοχή της συσκευής.</w:t>
      </w:r>
    </w:p>
    <w:p w:rsidR="002003FF" w:rsidRDefault="002003FF" w:rsidP="002003FF">
      <w:pPr>
        <w:tabs>
          <w:tab w:val="left" w:pos="540"/>
        </w:tabs>
        <w:jc w:val="both"/>
        <w:rPr>
          <w:rFonts w:ascii="Tahoma" w:hAnsi="Tahoma" w:cs="Tahoma"/>
          <w:sz w:val="24"/>
          <w:szCs w:val="24"/>
        </w:rPr>
      </w:pPr>
      <w:r>
        <w:rPr>
          <w:rFonts w:ascii="Tahoma" w:hAnsi="Tahoma" w:cs="Tahoma"/>
          <w:sz w:val="24"/>
          <w:szCs w:val="24"/>
        </w:rPr>
        <w:tab/>
      </w:r>
      <w:r w:rsidR="00B31FD5">
        <w:rPr>
          <w:rFonts w:ascii="Tahoma" w:hAnsi="Tahoma" w:cs="Tahoma"/>
          <w:sz w:val="24"/>
          <w:szCs w:val="24"/>
        </w:rPr>
        <w:t>Πριν ξεκινήσει η διαδικασία της εγκατάστασης</w:t>
      </w:r>
      <w:r w:rsidR="00C6612A">
        <w:rPr>
          <w:rFonts w:ascii="Tahoma" w:hAnsi="Tahoma" w:cs="Tahoma"/>
          <w:sz w:val="24"/>
          <w:szCs w:val="24"/>
        </w:rPr>
        <w:t>,</w:t>
      </w:r>
      <w:r w:rsidR="00B31FD5">
        <w:rPr>
          <w:rFonts w:ascii="Tahoma" w:hAnsi="Tahoma" w:cs="Tahoma"/>
          <w:sz w:val="24"/>
          <w:szCs w:val="24"/>
        </w:rPr>
        <w:t xml:space="preserve"> θα πρέπει ο χρήστης να ελέγξει αν το δάπεδο του λεβητοστασίου / χώρου εγκατάστασης του λέβητα στερεών καυσίμων είναι σε θέση να αντέξει το βάρος αυτού. Το βάρος, οι διαστάσεις καθώς και πληθώρα άλλων πληροφοριών του προϊόντος  αναφέρονται παρακάτω στον πίνακα Τεχνικών </w:t>
      </w:r>
      <w:r w:rsidR="00C6612A">
        <w:rPr>
          <w:rFonts w:ascii="Tahoma" w:hAnsi="Tahoma" w:cs="Tahoma"/>
          <w:sz w:val="24"/>
          <w:szCs w:val="24"/>
        </w:rPr>
        <w:t>Χαρακτηριστικών</w:t>
      </w:r>
      <w:r w:rsidR="00B31FD5">
        <w:rPr>
          <w:rFonts w:ascii="Tahoma" w:hAnsi="Tahoma" w:cs="Tahoma"/>
          <w:sz w:val="24"/>
          <w:szCs w:val="24"/>
        </w:rPr>
        <w:t xml:space="preserve"> (βλ. Κεφ. </w:t>
      </w:r>
      <w:r w:rsidR="000520EF">
        <w:rPr>
          <w:rFonts w:ascii="Tahoma" w:hAnsi="Tahoma" w:cs="Tahoma"/>
          <w:sz w:val="24"/>
          <w:szCs w:val="24"/>
        </w:rPr>
        <w:t>4</w:t>
      </w:r>
      <w:r w:rsidR="00B31FD5">
        <w:rPr>
          <w:rFonts w:ascii="Tahoma" w:hAnsi="Tahoma" w:cs="Tahoma"/>
          <w:sz w:val="24"/>
          <w:szCs w:val="24"/>
        </w:rPr>
        <w:t>).</w:t>
      </w:r>
      <w:r w:rsidR="00C6612A">
        <w:rPr>
          <w:rFonts w:ascii="Tahoma" w:hAnsi="Tahoma" w:cs="Tahoma"/>
          <w:sz w:val="24"/>
          <w:szCs w:val="24"/>
        </w:rPr>
        <w:t xml:space="preserve"> Αν ο χρήστης</w:t>
      </w:r>
      <w:r>
        <w:rPr>
          <w:rFonts w:ascii="Tahoma" w:hAnsi="Tahoma" w:cs="Tahoma"/>
          <w:sz w:val="24"/>
          <w:szCs w:val="24"/>
        </w:rPr>
        <w:t xml:space="preserve"> δεν είναι σε θέση να κάνει την ανωτέρω εκτίμηση</w:t>
      </w:r>
      <w:r w:rsidR="00C6612A">
        <w:rPr>
          <w:rFonts w:ascii="Tahoma" w:hAnsi="Tahoma" w:cs="Tahoma"/>
          <w:sz w:val="24"/>
          <w:szCs w:val="24"/>
        </w:rPr>
        <w:t>,</w:t>
      </w:r>
      <w:r>
        <w:rPr>
          <w:rFonts w:ascii="Tahoma" w:hAnsi="Tahoma" w:cs="Tahoma"/>
          <w:sz w:val="24"/>
          <w:szCs w:val="24"/>
        </w:rPr>
        <w:t xml:space="preserve"> θα πρέπει να συμβουλευτεί είτε τον πιστοποιημένο εγκαταστάτη είτε Πολιτικό Μηχανικό.</w:t>
      </w:r>
      <w:r w:rsidR="007F1CFF">
        <w:rPr>
          <w:rFonts w:ascii="Tahoma" w:hAnsi="Tahoma" w:cs="Tahoma"/>
          <w:sz w:val="24"/>
          <w:szCs w:val="24"/>
        </w:rPr>
        <w:t xml:space="preserve"> </w:t>
      </w:r>
      <w:r>
        <w:rPr>
          <w:rFonts w:ascii="Tahoma" w:hAnsi="Tahoma" w:cs="Tahoma"/>
          <w:sz w:val="24"/>
          <w:szCs w:val="24"/>
        </w:rPr>
        <w:t>Αν το δάπεδο δεν είναι σε θέση να αντέξει την κατανομή βάρους του λέβητα μπορεί να χρησιμοποιηθεί ειδικός δίσκος κατανομής φορτίων ή άλλες εξειδικευμένες λύσεις.</w:t>
      </w:r>
      <w:r w:rsidR="007F1CFF">
        <w:rPr>
          <w:rFonts w:ascii="Tahoma" w:hAnsi="Tahoma" w:cs="Tahoma"/>
          <w:sz w:val="24"/>
          <w:szCs w:val="24"/>
        </w:rPr>
        <w:t xml:space="preserve"> Επίσης προσοχή στο θέμα του βάρους πρέπει να δοθεί και στο κομμάτι της μεταφοράς. Από την εταιρία ο λέβητας παραδίδεται σε </w:t>
      </w:r>
      <w:proofErr w:type="spellStart"/>
      <w:r w:rsidR="007F1CFF">
        <w:rPr>
          <w:rFonts w:ascii="Tahoma" w:hAnsi="Tahoma" w:cs="Tahoma"/>
          <w:sz w:val="24"/>
          <w:szCs w:val="24"/>
        </w:rPr>
        <w:t>ξυλοπαλέτα</w:t>
      </w:r>
      <w:proofErr w:type="spellEnd"/>
      <w:r w:rsidR="007F1CFF">
        <w:rPr>
          <w:rFonts w:ascii="Tahoma" w:hAnsi="Tahoma" w:cs="Tahoma"/>
          <w:sz w:val="24"/>
          <w:szCs w:val="24"/>
        </w:rPr>
        <w:t xml:space="preserve">. Θα πρέπει να ελέγξετε και να βεβαιωθείτε πως η συσκευή ανύψωσης και μεταφοράς μπορεί να αντέξει και να διαχειριστεί το βάρος του λέβητα.   </w:t>
      </w:r>
    </w:p>
    <w:p w:rsidR="00BB7FF7" w:rsidRPr="0051367E" w:rsidRDefault="00D77C09" w:rsidP="002003FF">
      <w:pPr>
        <w:tabs>
          <w:tab w:val="left" w:pos="540"/>
        </w:tabs>
        <w:jc w:val="both"/>
        <w:rPr>
          <w:rFonts w:ascii="Tahoma" w:hAnsi="Tahoma" w:cs="Tahoma"/>
          <w:sz w:val="24"/>
          <w:szCs w:val="24"/>
        </w:rPr>
      </w:pPr>
      <w:r>
        <w:rPr>
          <w:rFonts w:ascii="Tahoma" w:hAnsi="Tahoma" w:cs="Tahoma"/>
          <w:sz w:val="24"/>
          <w:szCs w:val="24"/>
        </w:rPr>
        <w:tab/>
      </w:r>
      <w:r w:rsidR="002A0DC8" w:rsidRPr="0051367E">
        <w:rPr>
          <w:rFonts w:ascii="Tahoma" w:hAnsi="Tahoma" w:cs="Tahoma"/>
          <w:sz w:val="24"/>
          <w:szCs w:val="24"/>
        </w:rPr>
        <w:t>Η εγκατάσταση του λέβητα και της</w:t>
      </w:r>
      <w:r w:rsidR="002003FF">
        <w:rPr>
          <w:rFonts w:ascii="Tahoma" w:hAnsi="Tahoma" w:cs="Tahoma"/>
          <w:sz w:val="24"/>
          <w:szCs w:val="24"/>
        </w:rPr>
        <w:t xml:space="preserve"> καπνοδόχου</w:t>
      </w:r>
      <w:r>
        <w:rPr>
          <w:rFonts w:ascii="Tahoma" w:hAnsi="Tahoma" w:cs="Tahoma"/>
          <w:sz w:val="24"/>
          <w:szCs w:val="24"/>
        </w:rPr>
        <w:t xml:space="preserve"> καθώς και οι εργασίες ρύθμισης και εκτεταμένης συντήρησης,</w:t>
      </w:r>
      <w:r w:rsidR="002003FF">
        <w:rPr>
          <w:rFonts w:ascii="Tahoma" w:hAnsi="Tahoma" w:cs="Tahoma"/>
          <w:sz w:val="24"/>
          <w:szCs w:val="24"/>
        </w:rPr>
        <w:t xml:space="preserve"> πρέπει να γίνει από </w:t>
      </w:r>
      <w:r w:rsidR="002A0DC8" w:rsidRPr="0051367E">
        <w:rPr>
          <w:rFonts w:ascii="Tahoma" w:hAnsi="Tahoma" w:cs="Tahoma"/>
          <w:sz w:val="24"/>
          <w:szCs w:val="24"/>
        </w:rPr>
        <w:t xml:space="preserve">πιστοποιημένο και εγκεκριμένο αδειούχο εγκαταστάτη. </w:t>
      </w:r>
    </w:p>
    <w:p w:rsidR="00242D39" w:rsidRDefault="00D77C09" w:rsidP="00B31FD5">
      <w:pPr>
        <w:tabs>
          <w:tab w:val="left" w:pos="540"/>
        </w:tabs>
        <w:jc w:val="both"/>
        <w:rPr>
          <w:rFonts w:ascii="Tahoma" w:hAnsi="Tahoma" w:cs="Tahoma"/>
          <w:sz w:val="24"/>
          <w:szCs w:val="24"/>
        </w:rPr>
      </w:pPr>
      <w:r>
        <w:rPr>
          <w:rFonts w:ascii="Tahoma" w:hAnsi="Tahoma" w:cs="Tahoma"/>
          <w:sz w:val="24"/>
          <w:szCs w:val="24"/>
        </w:rPr>
        <w:tab/>
      </w:r>
      <w:r w:rsidR="00242D39">
        <w:rPr>
          <w:rFonts w:ascii="Tahoma" w:hAnsi="Tahoma" w:cs="Tahoma"/>
          <w:sz w:val="24"/>
          <w:szCs w:val="24"/>
        </w:rPr>
        <w:t>Ο εγκαταστάτης οφείλει να εξασφαλίσει τη</w:t>
      </w:r>
      <w:r w:rsidR="0051367E">
        <w:rPr>
          <w:rFonts w:ascii="Tahoma" w:hAnsi="Tahoma" w:cs="Tahoma"/>
          <w:sz w:val="24"/>
          <w:szCs w:val="24"/>
        </w:rPr>
        <w:t>ν</w:t>
      </w:r>
      <w:r w:rsidR="00242D39">
        <w:rPr>
          <w:rFonts w:ascii="Tahoma" w:hAnsi="Tahoma" w:cs="Tahoma"/>
          <w:sz w:val="24"/>
          <w:szCs w:val="24"/>
        </w:rPr>
        <w:t xml:space="preserve"> εγκατάσταση του λέβητα σύμφωνα με τα Ευρωπαϊκά πρότυπα και κανονισμούς εξασφαλίζοντας στον τελικό χρήστη</w:t>
      </w:r>
      <w:r w:rsidR="00F81706">
        <w:rPr>
          <w:rFonts w:ascii="Tahoma" w:hAnsi="Tahoma" w:cs="Tahoma"/>
          <w:sz w:val="24"/>
          <w:szCs w:val="24"/>
        </w:rPr>
        <w:t>,</w:t>
      </w:r>
      <w:r w:rsidR="00242D39">
        <w:rPr>
          <w:rFonts w:ascii="Tahoma" w:hAnsi="Tahoma" w:cs="Tahoma"/>
          <w:sz w:val="24"/>
          <w:szCs w:val="24"/>
        </w:rPr>
        <w:t xml:space="preserve"> μια εγκατάσταση ασφαλή χωρίς διαρροές και ορθ</w:t>
      </w:r>
      <w:r w:rsidR="00CC737E">
        <w:rPr>
          <w:rFonts w:ascii="Tahoma" w:hAnsi="Tahoma" w:cs="Tahoma"/>
          <w:sz w:val="24"/>
          <w:szCs w:val="24"/>
        </w:rPr>
        <w:t>ά</w:t>
      </w:r>
      <w:r w:rsidR="00242D39">
        <w:rPr>
          <w:rFonts w:ascii="Tahoma" w:hAnsi="Tahoma" w:cs="Tahoma"/>
          <w:sz w:val="24"/>
          <w:szCs w:val="24"/>
        </w:rPr>
        <w:t xml:space="preserve"> </w:t>
      </w:r>
      <w:r w:rsidR="00CC737E">
        <w:rPr>
          <w:rFonts w:ascii="Tahoma" w:hAnsi="Tahoma" w:cs="Tahoma"/>
          <w:sz w:val="24"/>
          <w:szCs w:val="24"/>
        </w:rPr>
        <w:t>ρυθμισμένη</w:t>
      </w:r>
      <w:r w:rsidR="00242D39">
        <w:rPr>
          <w:rFonts w:ascii="Tahoma" w:hAnsi="Tahoma" w:cs="Tahoma"/>
          <w:sz w:val="24"/>
          <w:szCs w:val="24"/>
        </w:rPr>
        <w:t>. Επίσης ο εγκαταστάτης οφείλει να υποδείξει στον χρήστη</w:t>
      </w:r>
      <w:r w:rsidR="00F81706">
        <w:rPr>
          <w:rFonts w:ascii="Tahoma" w:hAnsi="Tahoma" w:cs="Tahoma"/>
          <w:sz w:val="24"/>
          <w:szCs w:val="24"/>
        </w:rPr>
        <w:t>,</w:t>
      </w:r>
      <w:r w:rsidR="00242D39">
        <w:rPr>
          <w:rFonts w:ascii="Tahoma" w:hAnsi="Tahoma" w:cs="Tahoma"/>
          <w:sz w:val="24"/>
          <w:szCs w:val="24"/>
        </w:rPr>
        <w:t xml:space="preserve"> πώς να εκκινεί και να χρησιμοποιεί τον λέβητα με ασφαλή τρόπο καθώς και σε τι πράξεις πρέπει να προβεί σε βασικές περιπτώσεις δυσλειτουργίας.</w:t>
      </w:r>
    </w:p>
    <w:p w:rsidR="00D77C09" w:rsidRDefault="00D77C09" w:rsidP="00B31FD5">
      <w:pPr>
        <w:tabs>
          <w:tab w:val="left" w:pos="540"/>
        </w:tabs>
        <w:jc w:val="both"/>
        <w:rPr>
          <w:rFonts w:ascii="Tahoma" w:hAnsi="Tahoma" w:cs="Tahoma"/>
          <w:sz w:val="24"/>
          <w:szCs w:val="24"/>
        </w:rPr>
      </w:pPr>
      <w:r>
        <w:rPr>
          <w:rFonts w:ascii="Tahoma" w:hAnsi="Tahoma" w:cs="Tahoma"/>
          <w:sz w:val="24"/>
          <w:szCs w:val="24"/>
        </w:rPr>
        <w:tab/>
        <w:t xml:space="preserve">Ο λέβητας μπορεί να χρησιμοποιηθεί μόνο για την λειτουργία που έχει σχεδιαστεί και σύμφωνα με τις υποδείξεις του εγχειριδίου αυτού. </w:t>
      </w:r>
    </w:p>
    <w:p w:rsidR="00D77C09" w:rsidRDefault="0088067A" w:rsidP="00B31FD5">
      <w:pPr>
        <w:tabs>
          <w:tab w:val="left" w:pos="540"/>
        </w:tabs>
        <w:jc w:val="both"/>
        <w:rPr>
          <w:rFonts w:ascii="Tahoma" w:hAnsi="Tahoma" w:cs="Tahoma"/>
          <w:sz w:val="24"/>
          <w:szCs w:val="24"/>
        </w:rPr>
      </w:pPr>
      <w:r>
        <w:rPr>
          <w:rFonts w:ascii="Tahoma" w:hAnsi="Tahoma" w:cs="Tahoma"/>
          <w:sz w:val="24"/>
          <w:szCs w:val="24"/>
        </w:rPr>
        <w:tab/>
      </w:r>
      <w:r w:rsidR="00D77C09">
        <w:rPr>
          <w:rFonts w:ascii="Tahoma" w:hAnsi="Tahoma" w:cs="Tahoma"/>
          <w:sz w:val="24"/>
          <w:szCs w:val="24"/>
        </w:rPr>
        <w:t xml:space="preserve">Μην αποθηκεύεται καύσιμα ή εύφλεκτα υλικά στο χώρο του λεβητοστασίου. </w:t>
      </w:r>
    </w:p>
    <w:p w:rsidR="0088067A" w:rsidRDefault="0088067A" w:rsidP="00B31FD5">
      <w:pPr>
        <w:tabs>
          <w:tab w:val="left" w:pos="540"/>
        </w:tabs>
        <w:jc w:val="both"/>
        <w:rPr>
          <w:rFonts w:ascii="Tahoma" w:hAnsi="Tahoma" w:cs="Tahoma"/>
          <w:sz w:val="24"/>
          <w:szCs w:val="24"/>
        </w:rPr>
      </w:pPr>
      <w:r>
        <w:rPr>
          <w:rFonts w:ascii="Tahoma" w:hAnsi="Tahoma" w:cs="Tahoma"/>
          <w:sz w:val="24"/>
          <w:szCs w:val="24"/>
        </w:rPr>
        <w:tab/>
        <w:t xml:space="preserve">Έχετε πάντα στο λεβητοστάσιο </w:t>
      </w:r>
      <w:r w:rsidR="00F81706">
        <w:rPr>
          <w:rFonts w:ascii="Tahoma" w:hAnsi="Tahoma" w:cs="Tahoma"/>
          <w:sz w:val="24"/>
          <w:szCs w:val="24"/>
        </w:rPr>
        <w:t>σας,</w:t>
      </w:r>
      <w:r>
        <w:rPr>
          <w:rFonts w:ascii="Tahoma" w:hAnsi="Tahoma" w:cs="Tahoma"/>
          <w:sz w:val="24"/>
          <w:szCs w:val="24"/>
        </w:rPr>
        <w:t xml:space="preserve"> έναν πυροσβεστήρα με κατασβεστική ικανότητα υλικών</w:t>
      </w:r>
      <w:r w:rsidR="00F81706">
        <w:rPr>
          <w:rFonts w:ascii="Tahoma" w:hAnsi="Tahoma" w:cs="Tahoma"/>
          <w:sz w:val="24"/>
          <w:szCs w:val="24"/>
        </w:rPr>
        <w:t>,</w:t>
      </w:r>
      <w:r>
        <w:rPr>
          <w:rFonts w:ascii="Tahoma" w:hAnsi="Tahoma" w:cs="Tahoma"/>
          <w:sz w:val="24"/>
          <w:szCs w:val="24"/>
        </w:rPr>
        <w:t xml:space="preserve"> κατάλληλη και όμορη με τα υλικά τα οποία βρίσκονται στο χώρο σας.</w:t>
      </w:r>
    </w:p>
    <w:p w:rsidR="0088067A" w:rsidRDefault="0088067A" w:rsidP="00B31FD5">
      <w:pPr>
        <w:tabs>
          <w:tab w:val="left" w:pos="540"/>
        </w:tabs>
        <w:jc w:val="both"/>
        <w:rPr>
          <w:rFonts w:ascii="Tahoma" w:hAnsi="Tahoma" w:cs="Tahoma"/>
          <w:sz w:val="24"/>
          <w:szCs w:val="24"/>
        </w:rPr>
      </w:pPr>
      <w:r>
        <w:rPr>
          <w:rFonts w:ascii="Tahoma" w:hAnsi="Tahoma" w:cs="Tahoma"/>
          <w:sz w:val="24"/>
          <w:szCs w:val="24"/>
        </w:rPr>
        <w:tab/>
        <w:t xml:space="preserve">Βεβαιωθείτε για την αρτιότητα της εγκατάστασης σας. Αν παρατηρήσετε απογυμνωμένα καλώδια εκτεθειμένα, διαρροές ή έμφραξη σε καπνοδόχο και εξαερισμό λεβητοστασίου, πρέπει άμεσα να καλέσετε τον τεχνικό και να αποκαταστήσετε την ασφαλή λειτουργία.  </w:t>
      </w:r>
    </w:p>
    <w:p w:rsidR="0088067A" w:rsidRDefault="00C24A0A" w:rsidP="00B31FD5">
      <w:pPr>
        <w:tabs>
          <w:tab w:val="left" w:pos="540"/>
        </w:tabs>
        <w:jc w:val="both"/>
        <w:rPr>
          <w:rFonts w:ascii="Tahoma" w:hAnsi="Tahoma" w:cs="Tahoma"/>
          <w:sz w:val="24"/>
          <w:szCs w:val="24"/>
        </w:rPr>
      </w:pPr>
      <w:r>
        <w:rPr>
          <w:rFonts w:ascii="Tahoma" w:hAnsi="Tahoma" w:cs="Tahoma"/>
          <w:sz w:val="24"/>
          <w:szCs w:val="24"/>
        </w:rPr>
        <w:tab/>
      </w:r>
      <w:r w:rsidR="0088067A">
        <w:rPr>
          <w:rFonts w:ascii="Tahoma" w:hAnsi="Tahoma" w:cs="Tahoma"/>
          <w:sz w:val="24"/>
          <w:szCs w:val="24"/>
        </w:rPr>
        <w:t xml:space="preserve">Βεβαιωθείτε για την λειτουργία των ασφαλιστικών διατάξεων της εγκατάστασης </w:t>
      </w:r>
      <w:r w:rsidR="00F81706">
        <w:rPr>
          <w:rFonts w:ascii="Tahoma" w:hAnsi="Tahoma" w:cs="Tahoma"/>
          <w:sz w:val="24"/>
          <w:szCs w:val="24"/>
        </w:rPr>
        <w:t>σας,</w:t>
      </w:r>
      <w:r>
        <w:rPr>
          <w:rFonts w:ascii="Tahoma" w:hAnsi="Tahoma" w:cs="Tahoma"/>
          <w:sz w:val="24"/>
          <w:szCs w:val="24"/>
        </w:rPr>
        <w:t xml:space="preserve"> καθώς και για την επιθυμητή πίεση του δικτύου σας. Η πίεση σχετίζεται άμεσα με την διαστολή του νερού. Συνεπώς αν ο τύπος της εγκατάστασης </w:t>
      </w:r>
      <w:r w:rsidR="00F81706">
        <w:rPr>
          <w:rFonts w:ascii="Tahoma" w:hAnsi="Tahoma" w:cs="Tahoma"/>
          <w:sz w:val="24"/>
          <w:szCs w:val="24"/>
        </w:rPr>
        <w:t>σας,</w:t>
      </w:r>
      <w:r>
        <w:rPr>
          <w:rFonts w:ascii="Tahoma" w:hAnsi="Tahoma" w:cs="Tahoma"/>
          <w:sz w:val="24"/>
          <w:szCs w:val="24"/>
        </w:rPr>
        <w:t xml:space="preserve"> είναι κλειστός και έχετε κλειστό δοχείο διαστολής</w:t>
      </w:r>
      <w:r w:rsidR="00F81706">
        <w:rPr>
          <w:rFonts w:ascii="Tahoma" w:hAnsi="Tahoma" w:cs="Tahoma"/>
          <w:sz w:val="24"/>
          <w:szCs w:val="24"/>
        </w:rPr>
        <w:t>,</w:t>
      </w:r>
      <w:r>
        <w:rPr>
          <w:rFonts w:ascii="Tahoma" w:hAnsi="Tahoma" w:cs="Tahoma"/>
          <w:sz w:val="24"/>
          <w:szCs w:val="24"/>
        </w:rPr>
        <w:t xml:space="preserve"> θα πρέπει να βεβαιωθείτε πως λειτουργεί και είναι ενδεδειγμένο για την πίεση λειτουργίας. Αν ο τύπος της εγκατάστασης </w:t>
      </w:r>
      <w:r w:rsidR="00F81706">
        <w:rPr>
          <w:rFonts w:ascii="Tahoma" w:hAnsi="Tahoma" w:cs="Tahoma"/>
          <w:sz w:val="24"/>
          <w:szCs w:val="24"/>
        </w:rPr>
        <w:t>σας,</w:t>
      </w:r>
      <w:r>
        <w:rPr>
          <w:rFonts w:ascii="Tahoma" w:hAnsi="Tahoma" w:cs="Tahoma"/>
          <w:sz w:val="24"/>
          <w:szCs w:val="24"/>
        </w:rPr>
        <w:t xml:space="preserve"> είναι ανοιχτός και διαθέτετε ανοιχτό δοχείο διαστολής</w:t>
      </w:r>
      <w:r w:rsidR="00F81706">
        <w:rPr>
          <w:rFonts w:ascii="Tahoma" w:hAnsi="Tahoma" w:cs="Tahoma"/>
          <w:sz w:val="24"/>
          <w:szCs w:val="24"/>
        </w:rPr>
        <w:t>,</w:t>
      </w:r>
      <w:r>
        <w:rPr>
          <w:rFonts w:ascii="Tahoma" w:hAnsi="Tahoma" w:cs="Tahoma"/>
          <w:sz w:val="24"/>
          <w:szCs w:val="24"/>
        </w:rPr>
        <w:t xml:space="preserve"> θα πρέπει να ελέγξετε την στάθμη του νερού εντός του καθώς και την κατάσταση των εξαρτημάτων</w:t>
      </w:r>
      <w:r w:rsidR="00F81706">
        <w:rPr>
          <w:rFonts w:ascii="Tahoma" w:hAnsi="Tahoma" w:cs="Tahoma"/>
          <w:sz w:val="24"/>
          <w:szCs w:val="24"/>
        </w:rPr>
        <w:t>,</w:t>
      </w:r>
      <w:r>
        <w:rPr>
          <w:rFonts w:ascii="Tahoma" w:hAnsi="Tahoma" w:cs="Tahoma"/>
          <w:sz w:val="24"/>
          <w:szCs w:val="24"/>
        </w:rPr>
        <w:t xml:space="preserve"> όπως πχ του φλοτέρ.  </w:t>
      </w:r>
    </w:p>
    <w:p w:rsidR="007F1CFF" w:rsidRDefault="007F1CFF" w:rsidP="00B31FD5">
      <w:pPr>
        <w:tabs>
          <w:tab w:val="left" w:pos="540"/>
        </w:tabs>
        <w:jc w:val="both"/>
        <w:rPr>
          <w:rFonts w:ascii="Tahoma" w:hAnsi="Tahoma" w:cs="Tahoma"/>
          <w:sz w:val="24"/>
          <w:szCs w:val="24"/>
        </w:rPr>
      </w:pPr>
      <w:r>
        <w:rPr>
          <w:rFonts w:ascii="Tahoma" w:hAnsi="Tahoma" w:cs="Tahoma"/>
          <w:sz w:val="24"/>
          <w:szCs w:val="24"/>
        </w:rPr>
        <w:lastRenderedPageBreak/>
        <w:tab/>
        <w:t>Αν για οποιονδήποτε λόγο</w:t>
      </w:r>
      <w:r w:rsidR="00F81706">
        <w:rPr>
          <w:rFonts w:ascii="Tahoma" w:hAnsi="Tahoma" w:cs="Tahoma"/>
          <w:sz w:val="24"/>
          <w:szCs w:val="24"/>
        </w:rPr>
        <w:t>,</w:t>
      </w:r>
      <w:r>
        <w:rPr>
          <w:rFonts w:ascii="Tahoma" w:hAnsi="Tahoma" w:cs="Tahoma"/>
          <w:sz w:val="24"/>
          <w:szCs w:val="24"/>
        </w:rPr>
        <w:t xml:space="preserve"> δείτε κάτι στην εγκατάσταση σας που σας κινεί υποψίες δυσλειτουργίας ή μη ασφαλούς λειτουργίας</w:t>
      </w:r>
      <w:r w:rsidR="00F81706">
        <w:rPr>
          <w:rFonts w:ascii="Tahoma" w:hAnsi="Tahoma" w:cs="Tahoma"/>
          <w:sz w:val="24"/>
          <w:szCs w:val="24"/>
        </w:rPr>
        <w:t>,</w:t>
      </w:r>
      <w:r>
        <w:rPr>
          <w:rFonts w:ascii="Tahoma" w:hAnsi="Tahoma" w:cs="Tahoma"/>
          <w:sz w:val="24"/>
          <w:szCs w:val="24"/>
        </w:rPr>
        <w:t xml:space="preserve"> μη διστάσετε να καλέσετε έναν πιστοποιημένο τεχνικό ή τον εγκαταστάτη του προϊόντος σας. </w:t>
      </w:r>
    </w:p>
    <w:p w:rsidR="007F1CFF" w:rsidRDefault="007F1CFF" w:rsidP="00B31FD5">
      <w:pPr>
        <w:tabs>
          <w:tab w:val="left" w:pos="540"/>
        </w:tabs>
        <w:jc w:val="both"/>
        <w:rPr>
          <w:rFonts w:ascii="Tahoma" w:hAnsi="Tahoma" w:cs="Tahoma"/>
          <w:sz w:val="24"/>
          <w:szCs w:val="24"/>
        </w:rPr>
      </w:pPr>
      <w:r>
        <w:rPr>
          <w:rFonts w:ascii="Tahoma" w:hAnsi="Tahoma" w:cs="Tahoma"/>
          <w:sz w:val="24"/>
          <w:szCs w:val="24"/>
        </w:rPr>
        <w:tab/>
        <w:t>Όλοι όσοι εμπλέκονται και βρίσκονται στο χώρο της εγκατάστασης κατά την ενέργεια αυτής θα πρέπει να φέρουν ατομικά μέσα προστασίας.</w:t>
      </w:r>
    </w:p>
    <w:p w:rsidR="008A019D" w:rsidRPr="00D70C53" w:rsidRDefault="00F0151B" w:rsidP="00B31FD5">
      <w:pPr>
        <w:tabs>
          <w:tab w:val="left" w:pos="540"/>
        </w:tabs>
        <w:jc w:val="both"/>
        <w:rPr>
          <w:rFonts w:ascii="Tahoma" w:hAnsi="Tahoma" w:cs="Tahoma"/>
          <w:sz w:val="24"/>
          <w:szCs w:val="24"/>
        </w:rPr>
      </w:pPr>
      <w:r>
        <w:rPr>
          <w:rFonts w:ascii="Tahoma" w:hAnsi="Tahoma" w:cs="Tahoma"/>
          <w:sz w:val="24"/>
          <w:szCs w:val="24"/>
        </w:rPr>
        <w:tab/>
      </w:r>
      <w:r w:rsidR="007F1CFF">
        <w:rPr>
          <w:rFonts w:ascii="Tahoma" w:hAnsi="Tahoma" w:cs="Tahoma"/>
          <w:sz w:val="24"/>
          <w:szCs w:val="24"/>
        </w:rPr>
        <w:t xml:space="preserve">Μην αφήνεται ανηλίκους και άτομα που δεν μπορούν να κατανοήσουν τους κινδύνους που </w:t>
      </w:r>
      <w:r w:rsidR="004C28FE">
        <w:rPr>
          <w:rFonts w:ascii="Tahoma" w:hAnsi="Tahoma" w:cs="Tahoma"/>
          <w:sz w:val="24"/>
          <w:szCs w:val="24"/>
        </w:rPr>
        <w:t xml:space="preserve">εγκυμονούν οι ενέργειές </w:t>
      </w:r>
      <w:r w:rsidR="00F81706">
        <w:rPr>
          <w:rFonts w:ascii="Tahoma" w:hAnsi="Tahoma" w:cs="Tahoma"/>
          <w:sz w:val="24"/>
          <w:szCs w:val="24"/>
        </w:rPr>
        <w:t>τους,</w:t>
      </w:r>
      <w:r w:rsidR="004C28FE">
        <w:rPr>
          <w:rFonts w:ascii="Tahoma" w:hAnsi="Tahoma" w:cs="Tahoma"/>
          <w:sz w:val="24"/>
          <w:szCs w:val="24"/>
        </w:rPr>
        <w:t xml:space="preserve"> να βρίσκονται στο χώρο του λεβητοστασίου και να έρθουν σε επαφή με το λέβητα</w:t>
      </w:r>
      <w:r w:rsidR="00F81706">
        <w:rPr>
          <w:rFonts w:ascii="Tahoma" w:hAnsi="Tahoma" w:cs="Tahoma"/>
          <w:sz w:val="24"/>
          <w:szCs w:val="24"/>
        </w:rPr>
        <w:t>,</w:t>
      </w:r>
      <w:r w:rsidR="004C28FE">
        <w:rPr>
          <w:rFonts w:ascii="Tahoma" w:hAnsi="Tahoma" w:cs="Tahoma"/>
          <w:sz w:val="24"/>
          <w:szCs w:val="24"/>
        </w:rPr>
        <w:t xml:space="preserve"> τα εξαρτήματα του</w:t>
      </w:r>
      <w:r w:rsidR="00F81706">
        <w:rPr>
          <w:rFonts w:ascii="Tahoma" w:hAnsi="Tahoma" w:cs="Tahoma"/>
          <w:sz w:val="24"/>
          <w:szCs w:val="24"/>
        </w:rPr>
        <w:t>,</w:t>
      </w:r>
      <w:r w:rsidR="004C28FE">
        <w:rPr>
          <w:rFonts w:ascii="Tahoma" w:hAnsi="Tahoma" w:cs="Tahoma"/>
          <w:sz w:val="24"/>
          <w:szCs w:val="24"/>
        </w:rPr>
        <w:t xml:space="preserve"> καθώς και με τα υλικά συσκευασίας. </w:t>
      </w:r>
      <w:r w:rsidR="007F1CFF">
        <w:rPr>
          <w:rFonts w:ascii="Tahoma" w:hAnsi="Tahoma" w:cs="Tahoma"/>
          <w:sz w:val="24"/>
          <w:szCs w:val="24"/>
        </w:rPr>
        <w:t xml:space="preserve">  </w:t>
      </w:r>
    </w:p>
    <w:p w:rsidR="00AF1433" w:rsidRPr="00D70C53" w:rsidRDefault="00AF1433" w:rsidP="00B31FD5">
      <w:pPr>
        <w:tabs>
          <w:tab w:val="left" w:pos="540"/>
        </w:tabs>
        <w:jc w:val="both"/>
        <w:rPr>
          <w:rFonts w:ascii="Tahoma" w:hAnsi="Tahoma" w:cs="Tahoma"/>
          <w:sz w:val="24"/>
          <w:szCs w:val="24"/>
        </w:rPr>
      </w:pPr>
    </w:p>
    <w:p w:rsidR="002A050D" w:rsidRDefault="008A019D" w:rsidP="002A050D">
      <w:pPr>
        <w:pStyle w:val="a6"/>
        <w:numPr>
          <w:ilvl w:val="0"/>
          <w:numId w:val="1"/>
        </w:numPr>
        <w:tabs>
          <w:tab w:val="left" w:pos="540"/>
        </w:tabs>
        <w:jc w:val="both"/>
        <w:rPr>
          <w:rFonts w:ascii="Tahoma" w:hAnsi="Tahoma" w:cs="Tahoma"/>
          <w:sz w:val="24"/>
          <w:szCs w:val="24"/>
        </w:rPr>
      </w:pPr>
      <w:r>
        <w:rPr>
          <w:rFonts w:ascii="Tahoma" w:hAnsi="Tahoma" w:cs="Tahoma"/>
          <w:sz w:val="24"/>
          <w:szCs w:val="24"/>
        </w:rPr>
        <w:t>ΠΕΡΙΕΧΟΜΕΝΑ ΣΥΣΚΕΥΑΣΙΑΣ</w:t>
      </w:r>
      <w:r w:rsidR="002A050D">
        <w:rPr>
          <w:rFonts w:ascii="Tahoma" w:hAnsi="Tahoma" w:cs="Tahoma"/>
          <w:sz w:val="24"/>
          <w:szCs w:val="24"/>
        </w:rPr>
        <w:t xml:space="preserve"> </w:t>
      </w:r>
    </w:p>
    <w:p w:rsidR="00AF1433" w:rsidRPr="00D70C53" w:rsidRDefault="000B4538" w:rsidP="002A050D">
      <w:pPr>
        <w:tabs>
          <w:tab w:val="left" w:pos="540"/>
        </w:tabs>
        <w:jc w:val="both"/>
        <w:rPr>
          <w:rFonts w:ascii="Tahoma" w:hAnsi="Tahoma" w:cs="Tahoma"/>
          <w:sz w:val="24"/>
          <w:szCs w:val="24"/>
        </w:rPr>
      </w:pPr>
      <w:r>
        <w:rPr>
          <w:rFonts w:ascii="Tahoma" w:hAnsi="Tahoma" w:cs="Tahoma"/>
          <w:sz w:val="24"/>
          <w:szCs w:val="24"/>
        </w:rPr>
        <w:t xml:space="preserve">Ο λέβητας στερεών καυσίμων παραδίδεται σε </w:t>
      </w:r>
      <w:proofErr w:type="spellStart"/>
      <w:r>
        <w:rPr>
          <w:rFonts w:ascii="Tahoma" w:hAnsi="Tahoma" w:cs="Tahoma"/>
          <w:sz w:val="24"/>
          <w:szCs w:val="24"/>
        </w:rPr>
        <w:t>ξυλοπαλέτα</w:t>
      </w:r>
      <w:proofErr w:type="spellEnd"/>
      <w:r>
        <w:rPr>
          <w:rFonts w:ascii="Tahoma" w:hAnsi="Tahoma" w:cs="Tahoma"/>
          <w:sz w:val="24"/>
          <w:szCs w:val="24"/>
        </w:rPr>
        <w:t xml:space="preserve"> από την εταιρία</w:t>
      </w:r>
      <w:r w:rsidR="00E0420C">
        <w:rPr>
          <w:rFonts w:ascii="Tahoma" w:hAnsi="Tahoma" w:cs="Tahoma"/>
          <w:sz w:val="24"/>
          <w:szCs w:val="24"/>
        </w:rPr>
        <w:t>. Η συσκευασία περιλαμβάνει την έκδοση του λέβητα που επιθυμεί ο τελικός χρήστης τόσο σε μέγεθος ισχύος όσο και ρυθμίσεων καύσης (ηλεκτρονικός</w:t>
      </w:r>
      <w:r w:rsidR="000640D0">
        <w:rPr>
          <w:rFonts w:ascii="Tahoma" w:hAnsi="Tahoma" w:cs="Tahoma"/>
          <w:sz w:val="24"/>
          <w:szCs w:val="24"/>
        </w:rPr>
        <w:t xml:space="preserve"> πίνακας ρύθμισης με ανεμιστήρα</w:t>
      </w:r>
      <w:r w:rsidR="000640D0" w:rsidRPr="000640D0">
        <w:rPr>
          <w:rFonts w:ascii="Tahoma" w:hAnsi="Tahoma" w:cs="Tahoma"/>
          <w:sz w:val="24"/>
          <w:szCs w:val="24"/>
        </w:rPr>
        <w:t xml:space="preserve">, </w:t>
      </w:r>
      <w:r w:rsidR="00E0420C">
        <w:rPr>
          <w:rFonts w:ascii="Tahoma" w:hAnsi="Tahoma" w:cs="Tahoma"/>
          <w:sz w:val="24"/>
          <w:szCs w:val="24"/>
        </w:rPr>
        <w:t>θερμοστατική βαλβίδα με αλυσίδα</w:t>
      </w:r>
      <w:r w:rsidR="000640D0" w:rsidRPr="000640D0">
        <w:rPr>
          <w:rFonts w:ascii="Tahoma" w:hAnsi="Tahoma" w:cs="Tahoma"/>
          <w:sz w:val="24"/>
          <w:szCs w:val="24"/>
        </w:rPr>
        <w:t xml:space="preserve"> </w:t>
      </w:r>
      <w:r w:rsidR="000640D0">
        <w:rPr>
          <w:rFonts w:ascii="Tahoma" w:hAnsi="Tahoma" w:cs="Tahoma"/>
          <w:sz w:val="24"/>
          <w:szCs w:val="24"/>
        </w:rPr>
        <w:t xml:space="preserve">ή καυστήρα </w:t>
      </w:r>
      <w:r w:rsidR="000640D0">
        <w:rPr>
          <w:rFonts w:ascii="Tahoma" w:hAnsi="Tahoma" w:cs="Tahoma"/>
          <w:sz w:val="24"/>
          <w:szCs w:val="24"/>
          <w:lang w:val="en-US"/>
        </w:rPr>
        <w:t>pellet</w:t>
      </w:r>
      <w:r w:rsidR="00E0420C">
        <w:rPr>
          <w:rFonts w:ascii="Tahoma" w:hAnsi="Tahoma" w:cs="Tahoma"/>
          <w:sz w:val="24"/>
          <w:szCs w:val="24"/>
        </w:rPr>
        <w:t>), οδηγίες χρήσης &amp; εγκατάσ</w:t>
      </w:r>
      <w:r w:rsidR="000640D0">
        <w:rPr>
          <w:rFonts w:ascii="Tahoma" w:hAnsi="Tahoma" w:cs="Tahoma"/>
          <w:sz w:val="24"/>
          <w:szCs w:val="24"/>
        </w:rPr>
        <w:t>τασης και έντυπο εγγύησης</w:t>
      </w:r>
      <w:r w:rsidR="000520EF">
        <w:rPr>
          <w:rFonts w:ascii="Tahoma" w:hAnsi="Tahoma" w:cs="Tahoma"/>
          <w:sz w:val="24"/>
          <w:szCs w:val="24"/>
        </w:rPr>
        <w:t>.</w:t>
      </w:r>
    </w:p>
    <w:p w:rsidR="00AF1433" w:rsidRPr="00D70C53" w:rsidRDefault="00AF1433" w:rsidP="002A050D">
      <w:pPr>
        <w:tabs>
          <w:tab w:val="left" w:pos="540"/>
        </w:tabs>
        <w:jc w:val="both"/>
        <w:rPr>
          <w:rFonts w:ascii="Tahoma" w:hAnsi="Tahoma" w:cs="Tahoma"/>
          <w:sz w:val="24"/>
          <w:szCs w:val="24"/>
        </w:rPr>
      </w:pPr>
    </w:p>
    <w:p w:rsidR="00B72E22" w:rsidRPr="008A019D" w:rsidRDefault="008A019D" w:rsidP="008A019D">
      <w:pPr>
        <w:pStyle w:val="a6"/>
        <w:numPr>
          <w:ilvl w:val="0"/>
          <w:numId w:val="1"/>
        </w:numPr>
        <w:tabs>
          <w:tab w:val="left" w:pos="540"/>
        </w:tabs>
        <w:jc w:val="both"/>
        <w:rPr>
          <w:rFonts w:ascii="Tahoma" w:hAnsi="Tahoma" w:cs="Tahoma"/>
          <w:sz w:val="24"/>
          <w:szCs w:val="24"/>
        </w:rPr>
      </w:pPr>
      <w:r>
        <w:rPr>
          <w:rFonts w:ascii="Tahoma" w:hAnsi="Tahoma" w:cs="Tahoma"/>
          <w:sz w:val="24"/>
          <w:szCs w:val="24"/>
        </w:rPr>
        <w:t>ΤΕΧΝΙΚΑ ΧΑΡΑΚΤΗΡΙΣΤΙΚΑ</w:t>
      </w:r>
    </w:p>
    <w:tbl>
      <w:tblPr>
        <w:tblStyle w:val="a8"/>
        <w:tblW w:w="9756" w:type="dxa"/>
        <w:jc w:val="center"/>
        <w:tblLook w:val="04A0"/>
      </w:tblPr>
      <w:tblGrid>
        <w:gridCol w:w="1284"/>
        <w:gridCol w:w="971"/>
        <w:gridCol w:w="971"/>
        <w:gridCol w:w="971"/>
        <w:gridCol w:w="971"/>
        <w:gridCol w:w="971"/>
        <w:gridCol w:w="971"/>
        <w:gridCol w:w="971"/>
        <w:gridCol w:w="971"/>
        <w:gridCol w:w="971"/>
      </w:tblGrid>
      <w:tr w:rsidR="008611E9" w:rsidTr="008611E9">
        <w:trPr>
          <w:jc w:val="center"/>
        </w:trPr>
        <w:tc>
          <w:tcPr>
            <w:tcW w:w="1222" w:type="dxa"/>
          </w:tcPr>
          <w:p w:rsidR="00B72E22" w:rsidRPr="008611E9" w:rsidRDefault="00B72E22" w:rsidP="008611E9">
            <w:pPr>
              <w:tabs>
                <w:tab w:val="left" w:pos="540"/>
              </w:tabs>
              <w:jc w:val="center"/>
              <w:rPr>
                <w:rFonts w:ascii="Tahoma" w:hAnsi="Tahoma" w:cs="Tahoma"/>
                <w:sz w:val="20"/>
                <w:szCs w:val="20"/>
                <w:lang w:val="en-US"/>
              </w:rPr>
            </w:pPr>
            <w:r w:rsidRPr="008611E9">
              <w:rPr>
                <w:rFonts w:ascii="Tahoma" w:hAnsi="Tahoma" w:cs="Tahoma"/>
                <w:sz w:val="20"/>
                <w:szCs w:val="20"/>
              </w:rPr>
              <w:t xml:space="preserve">Τύπος </w:t>
            </w:r>
            <w:r w:rsidRPr="008611E9">
              <w:rPr>
                <w:rFonts w:ascii="Tahoma" w:hAnsi="Tahoma" w:cs="Tahoma"/>
                <w:sz w:val="20"/>
                <w:szCs w:val="20"/>
                <w:lang w:val="en-US"/>
              </w:rPr>
              <w:t>MW</w:t>
            </w:r>
            <w:r w:rsidR="00A649C1">
              <w:rPr>
                <w:rFonts w:ascii="Tahoma" w:hAnsi="Tahoma" w:cs="Tahoma"/>
                <w:sz w:val="20"/>
                <w:szCs w:val="20"/>
                <w:lang w:val="en-US"/>
              </w:rPr>
              <w:t xml:space="preserve"> PRO</w:t>
            </w:r>
          </w:p>
        </w:tc>
        <w:tc>
          <w:tcPr>
            <w:tcW w:w="927"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35</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45</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65</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80</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100</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125</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150</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200</w:t>
            </w:r>
          </w:p>
        </w:tc>
        <w:tc>
          <w:tcPr>
            <w:tcW w:w="1125"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250</w:t>
            </w:r>
          </w:p>
        </w:tc>
      </w:tr>
      <w:tr w:rsidR="008611E9" w:rsidTr="008611E9">
        <w:trPr>
          <w:jc w:val="center"/>
        </w:trPr>
        <w:tc>
          <w:tcPr>
            <w:tcW w:w="1222" w:type="dxa"/>
          </w:tcPr>
          <w:p w:rsidR="00B72E22" w:rsidRPr="008611E9" w:rsidRDefault="00B72E22" w:rsidP="008611E9">
            <w:pPr>
              <w:tabs>
                <w:tab w:val="left" w:pos="540"/>
              </w:tabs>
              <w:jc w:val="center"/>
              <w:rPr>
                <w:rFonts w:ascii="Tahoma" w:hAnsi="Tahoma" w:cs="Tahoma"/>
                <w:sz w:val="20"/>
                <w:szCs w:val="20"/>
                <w:lang w:val="en-US"/>
              </w:rPr>
            </w:pPr>
            <w:r w:rsidRPr="008611E9">
              <w:rPr>
                <w:rFonts w:ascii="Tahoma" w:hAnsi="Tahoma" w:cs="Tahoma"/>
                <w:sz w:val="20"/>
                <w:szCs w:val="20"/>
              </w:rPr>
              <w:t xml:space="preserve">Ισχύς </w:t>
            </w:r>
            <w:r w:rsidRPr="008611E9">
              <w:rPr>
                <w:rFonts w:ascii="Tahoma" w:hAnsi="Tahoma" w:cs="Tahoma"/>
                <w:sz w:val="20"/>
                <w:szCs w:val="20"/>
                <w:lang w:val="en-US"/>
              </w:rPr>
              <w:t>(KW)</w:t>
            </w:r>
          </w:p>
        </w:tc>
        <w:tc>
          <w:tcPr>
            <w:tcW w:w="927"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35</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45</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65</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80</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100</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125</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150</w:t>
            </w:r>
          </w:p>
        </w:tc>
        <w:tc>
          <w:tcPr>
            <w:tcW w:w="926"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200</w:t>
            </w:r>
          </w:p>
        </w:tc>
        <w:tc>
          <w:tcPr>
            <w:tcW w:w="1125" w:type="dxa"/>
            <w:vAlign w:val="center"/>
          </w:tcPr>
          <w:p w:rsidR="00B72E22" w:rsidRPr="008611E9" w:rsidRDefault="00B72E22"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250</w:t>
            </w:r>
          </w:p>
        </w:tc>
      </w:tr>
      <w:tr w:rsidR="008611E9" w:rsidTr="008611E9">
        <w:trPr>
          <w:jc w:val="center"/>
        </w:trPr>
        <w:tc>
          <w:tcPr>
            <w:tcW w:w="1222" w:type="dxa"/>
          </w:tcPr>
          <w:p w:rsidR="00B72E22" w:rsidRPr="008611E9" w:rsidRDefault="00B72E22" w:rsidP="008611E9">
            <w:pPr>
              <w:tabs>
                <w:tab w:val="left" w:pos="540"/>
              </w:tabs>
              <w:jc w:val="center"/>
              <w:rPr>
                <w:rFonts w:ascii="Tahoma" w:hAnsi="Tahoma" w:cs="Tahoma"/>
                <w:sz w:val="20"/>
                <w:szCs w:val="20"/>
                <w:lang w:val="en-US"/>
              </w:rPr>
            </w:pPr>
            <w:r w:rsidRPr="008611E9">
              <w:rPr>
                <w:rFonts w:ascii="Tahoma" w:hAnsi="Tahoma" w:cs="Tahoma"/>
                <w:sz w:val="20"/>
                <w:szCs w:val="20"/>
              </w:rPr>
              <w:t>Βάρος (</w:t>
            </w:r>
            <w:r w:rsidRPr="008611E9">
              <w:rPr>
                <w:rFonts w:ascii="Tahoma" w:hAnsi="Tahoma" w:cs="Tahoma"/>
                <w:sz w:val="20"/>
                <w:szCs w:val="20"/>
                <w:lang w:val="en-US"/>
              </w:rPr>
              <w:t>Kg)</w:t>
            </w:r>
          </w:p>
        </w:tc>
        <w:tc>
          <w:tcPr>
            <w:tcW w:w="927"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260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300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350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415</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470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495</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530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33AF3">
              <w:rPr>
                <w:rFonts w:ascii="Tahoma" w:hAnsi="Tahoma" w:cs="Tahoma"/>
                <w:sz w:val="20"/>
                <w:szCs w:val="20"/>
              </w:rPr>
              <w:t>.</w:t>
            </w:r>
            <w:r w:rsidRPr="008611E9">
              <w:rPr>
                <w:rFonts w:ascii="Tahoma" w:hAnsi="Tahoma" w:cs="Tahoma"/>
                <w:sz w:val="20"/>
                <w:szCs w:val="20"/>
                <w:lang w:val="en-US"/>
              </w:rPr>
              <w:t>320</w:t>
            </w:r>
          </w:p>
        </w:tc>
        <w:tc>
          <w:tcPr>
            <w:tcW w:w="1125"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33AF3">
              <w:rPr>
                <w:rFonts w:ascii="Tahoma" w:hAnsi="Tahoma" w:cs="Tahoma"/>
                <w:sz w:val="20"/>
                <w:szCs w:val="20"/>
              </w:rPr>
              <w:t>.</w:t>
            </w:r>
            <w:r w:rsidRPr="008611E9">
              <w:rPr>
                <w:rFonts w:ascii="Tahoma" w:hAnsi="Tahoma" w:cs="Tahoma"/>
                <w:sz w:val="20"/>
                <w:szCs w:val="20"/>
                <w:lang w:val="en-US"/>
              </w:rPr>
              <w:t>400</w:t>
            </w:r>
          </w:p>
        </w:tc>
      </w:tr>
      <w:tr w:rsidR="008611E9" w:rsidTr="008611E9">
        <w:trPr>
          <w:jc w:val="center"/>
        </w:trPr>
        <w:tc>
          <w:tcPr>
            <w:tcW w:w="1222" w:type="dxa"/>
          </w:tcPr>
          <w:p w:rsidR="00B72E22" w:rsidRPr="008611E9" w:rsidRDefault="001A4593" w:rsidP="008611E9">
            <w:pPr>
              <w:tabs>
                <w:tab w:val="left" w:pos="540"/>
              </w:tabs>
              <w:jc w:val="center"/>
              <w:rPr>
                <w:rFonts w:ascii="Tahoma" w:hAnsi="Tahoma" w:cs="Tahoma"/>
                <w:sz w:val="20"/>
                <w:szCs w:val="20"/>
              </w:rPr>
            </w:pPr>
            <w:r w:rsidRPr="008611E9">
              <w:rPr>
                <w:rFonts w:ascii="Tahoma" w:hAnsi="Tahoma" w:cs="Tahoma"/>
                <w:sz w:val="20"/>
                <w:szCs w:val="20"/>
              </w:rPr>
              <w:t>Βάρος νερού στο λέβητα (</w:t>
            </w:r>
            <w:r w:rsidRPr="008611E9">
              <w:rPr>
                <w:rFonts w:ascii="Tahoma" w:hAnsi="Tahoma" w:cs="Tahoma"/>
                <w:sz w:val="20"/>
                <w:szCs w:val="20"/>
                <w:lang w:val="en-US"/>
              </w:rPr>
              <w:t>Kg</w:t>
            </w:r>
            <w:r w:rsidRPr="008611E9">
              <w:rPr>
                <w:rFonts w:ascii="Tahoma" w:hAnsi="Tahoma" w:cs="Tahoma"/>
                <w:sz w:val="20"/>
                <w:szCs w:val="20"/>
              </w:rPr>
              <w:t>)</w:t>
            </w:r>
          </w:p>
        </w:tc>
        <w:tc>
          <w:tcPr>
            <w:tcW w:w="927"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123</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141</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164</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182</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209</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248</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334</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588</w:t>
            </w:r>
          </w:p>
        </w:tc>
        <w:tc>
          <w:tcPr>
            <w:tcW w:w="1125"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610</w:t>
            </w:r>
          </w:p>
        </w:tc>
      </w:tr>
      <w:tr w:rsidR="008611E9" w:rsidTr="008611E9">
        <w:trPr>
          <w:jc w:val="center"/>
        </w:trPr>
        <w:tc>
          <w:tcPr>
            <w:tcW w:w="1222" w:type="dxa"/>
          </w:tcPr>
          <w:p w:rsidR="001A4593" w:rsidRPr="008611E9" w:rsidRDefault="001A4593" w:rsidP="008611E9">
            <w:pPr>
              <w:tabs>
                <w:tab w:val="left" w:pos="540"/>
              </w:tabs>
              <w:jc w:val="center"/>
              <w:rPr>
                <w:rFonts w:ascii="Tahoma" w:hAnsi="Tahoma" w:cs="Tahoma"/>
                <w:sz w:val="20"/>
                <w:szCs w:val="20"/>
                <w:lang w:val="en-US"/>
              </w:rPr>
            </w:pPr>
            <w:r w:rsidRPr="008611E9">
              <w:rPr>
                <w:rFonts w:ascii="Tahoma" w:hAnsi="Tahoma" w:cs="Tahoma"/>
                <w:sz w:val="20"/>
                <w:szCs w:val="20"/>
              </w:rPr>
              <w:t>Διάμετρος καπνοδόχου (</w:t>
            </w:r>
            <w:r w:rsidRPr="008611E9">
              <w:rPr>
                <w:rFonts w:ascii="Tahoma" w:hAnsi="Tahoma" w:cs="Tahoma"/>
                <w:sz w:val="20"/>
                <w:szCs w:val="20"/>
                <w:lang w:val="en-US"/>
              </w:rPr>
              <w:t>mm)</w:t>
            </w:r>
          </w:p>
        </w:tc>
        <w:tc>
          <w:tcPr>
            <w:tcW w:w="1853" w:type="dxa"/>
            <w:gridSpan w:val="2"/>
            <w:vAlign w:val="center"/>
          </w:tcPr>
          <w:p w:rsidR="001A4593"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180</w:t>
            </w:r>
          </w:p>
        </w:tc>
        <w:tc>
          <w:tcPr>
            <w:tcW w:w="1852" w:type="dxa"/>
            <w:gridSpan w:val="2"/>
            <w:vAlign w:val="center"/>
          </w:tcPr>
          <w:p w:rsidR="001A4593"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200</w:t>
            </w:r>
          </w:p>
        </w:tc>
        <w:tc>
          <w:tcPr>
            <w:tcW w:w="2778" w:type="dxa"/>
            <w:gridSpan w:val="3"/>
            <w:vAlign w:val="center"/>
          </w:tcPr>
          <w:p w:rsidR="001A4593"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220</w:t>
            </w:r>
          </w:p>
        </w:tc>
        <w:tc>
          <w:tcPr>
            <w:tcW w:w="2051" w:type="dxa"/>
            <w:gridSpan w:val="2"/>
            <w:vAlign w:val="center"/>
          </w:tcPr>
          <w:p w:rsidR="001A4593"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300</w:t>
            </w:r>
          </w:p>
        </w:tc>
      </w:tr>
      <w:tr w:rsidR="008611E9" w:rsidTr="008611E9">
        <w:trPr>
          <w:jc w:val="center"/>
        </w:trPr>
        <w:tc>
          <w:tcPr>
            <w:tcW w:w="1222" w:type="dxa"/>
          </w:tcPr>
          <w:p w:rsidR="001A4593" w:rsidRPr="008611E9" w:rsidRDefault="001A4593" w:rsidP="008611E9">
            <w:pPr>
              <w:tabs>
                <w:tab w:val="left" w:pos="540"/>
              </w:tabs>
              <w:jc w:val="center"/>
              <w:rPr>
                <w:rFonts w:ascii="Tahoma" w:hAnsi="Tahoma" w:cs="Tahoma"/>
                <w:sz w:val="20"/>
                <w:szCs w:val="20"/>
              </w:rPr>
            </w:pPr>
            <w:r w:rsidRPr="008611E9">
              <w:rPr>
                <w:rFonts w:ascii="Tahoma" w:hAnsi="Tahoma" w:cs="Tahoma"/>
                <w:sz w:val="20"/>
                <w:szCs w:val="20"/>
              </w:rPr>
              <w:t>Υδραυλικές συνδέσεις</w:t>
            </w:r>
          </w:p>
        </w:tc>
        <w:tc>
          <w:tcPr>
            <w:tcW w:w="3705" w:type="dxa"/>
            <w:gridSpan w:val="4"/>
            <w:vAlign w:val="center"/>
          </w:tcPr>
          <w:p w:rsidR="001A4593" w:rsidRPr="008611E9" w:rsidRDefault="001A4593" w:rsidP="001A4593">
            <w:pPr>
              <w:tabs>
                <w:tab w:val="left" w:pos="540"/>
              </w:tabs>
              <w:jc w:val="center"/>
              <w:rPr>
                <w:rFonts w:ascii="Tahoma" w:hAnsi="Tahoma" w:cs="Tahoma"/>
                <w:sz w:val="20"/>
                <w:szCs w:val="20"/>
              </w:rPr>
            </w:pPr>
            <w:r w:rsidRPr="008611E9">
              <w:rPr>
                <w:rFonts w:ascii="Tahoma" w:hAnsi="Tahoma" w:cs="Tahoma"/>
                <w:sz w:val="20"/>
                <w:szCs w:val="20"/>
              </w:rPr>
              <w:t xml:space="preserve">1 1/4’’ </w:t>
            </w:r>
          </w:p>
        </w:tc>
        <w:tc>
          <w:tcPr>
            <w:tcW w:w="2778" w:type="dxa"/>
            <w:gridSpan w:val="3"/>
            <w:vAlign w:val="center"/>
          </w:tcPr>
          <w:p w:rsidR="001A4593" w:rsidRPr="008611E9" w:rsidRDefault="001A4593" w:rsidP="001A4593">
            <w:pPr>
              <w:tabs>
                <w:tab w:val="left" w:pos="540"/>
              </w:tabs>
              <w:jc w:val="center"/>
              <w:rPr>
                <w:rFonts w:ascii="Tahoma" w:hAnsi="Tahoma" w:cs="Tahoma"/>
                <w:sz w:val="20"/>
                <w:szCs w:val="20"/>
              </w:rPr>
            </w:pPr>
            <w:r w:rsidRPr="008611E9">
              <w:rPr>
                <w:rFonts w:ascii="Tahoma" w:hAnsi="Tahoma" w:cs="Tahoma"/>
                <w:sz w:val="20"/>
                <w:szCs w:val="20"/>
              </w:rPr>
              <w:t>2’’</w:t>
            </w:r>
          </w:p>
        </w:tc>
        <w:tc>
          <w:tcPr>
            <w:tcW w:w="2051" w:type="dxa"/>
            <w:gridSpan w:val="2"/>
            <w:vAlign w:val="center"/>
          </w:tcPr>
          <w:p w:rsidR="001A4593"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DN80</w:t>
            </w:r>
          </w:p>
        </w:tc>
      </w:tr>
      <w:tr w:rsidR="008611E9" w:rsidTr="008611E9">
        <w:trPr>
          <w:jc w:val="center"/>
        </w:trPr>
        <w:tc>
          <w:tcPr>
            <w:tcW w:w="1222" w:type="dxa"/>
          </w:tcPr>
          <w:p w:rsidR="00B72E22" w:rsidRPr="008611E9" w:rsidRDefault="001A4593" w:rsidP="008611E9">
            <w:pPr>
              <w:tabs>
                <w:tab w:val="left" w:pos="540"/>
              </w:tabs>
              <w:jc w:val="center"/>
              <w:rPr>
                <w:rFonts w:ascii="Tahoma" w:hAnsi="Tahoma" w:cs="Tahoma"/>
                <w:sz w:val="20"/>
                <w:szCs w:val="20"/>
                <w:lang w:val="en-US"/>
              </w:rPr>
            </w:pPr>
            <w:proofErr w:type="spellStart"/>
            <w:r w:rsidRPr="008611E9">
              <w:rPr>
                <w:rFonts w:ascii="Tahoma" w:hAnsi="Tahoma" w:cs="Tahoma"/>
                <w:sz w:val="20"/>
                <w:szCs w:val="20"/>
              </w:rPr>
              <w:t>Αντίθληψη</w:t>
            </w:r>
            <w:proofErr w:type="spellEnd"/>
            <w:r w:rsidRPr="008611E9">
              <w:rPr>
                <w:rFonts w:ascii="Tahoma" w:hAnsi="Tahoma" w:cs="Tahoma"/>
                <w:sz w:val="20"/>
                <w:szCs w:val="20"/>
              </w:rPr>
              <w:t xml:space="preserve"> λέβητα (</w:t>
            </w:r>
            <w:r w:rsidRPr="008611E9">
              <w:rPr>
                <w:rFonts w:ascii="Tahoma" w:hAnsi="Tahoma" w:cs="Tahoma"/>
                <w:sz w:val="20"/>
                <w:szCs w:val="20"/>
                <w:lang w:val="en-US"/>
              </w:rPr>
              <w:t>Pa)</w:t>
            </w:r>
          </w:p>
        </w:tc>
        <w:tc>
          <w:tcPr>
            <w:tcW w:w="927"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15</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25</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28</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28</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32</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35</w:t>
            </w:r>
          </w:p>
        </w:tc>
        <w:tc>
          <w:tcPr>
            <w:tcW w:w="1125"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38</w:t>
            </w:r>
          </w:p>
        </w:tc>
      </w:tr>
      <w:tr w:rsidR="008611E9" w:rsidTr="008611E9">
        <w:trPr>
          <w:jc w:val="center"/>
        </w:trPr>
        <w:tc>
          <w:tcPr>
            <w:tcW w:w="1222" w:type="dxa"/>
          </w:tcPr>
          <w:p w:rsidR="00B72E22" w:rsidRPr="008611E9" w:rsidRDefault="001A4593" w:rsidP="008611E9">
            <w:pPr>
              <w:tabs>
                <w:tab w:val="left" w:pos="540"/>
              </w:tabs>
              <w:jc w:val="center"/>
              <w:rPr>
                <w:rFonts w:ascii="Tahoma" w:hAnsi="Tahoma" w:cs="Tahoma"/>
                <w:sz w:val="20"/>
                <w:szCs w:val="20"/>
                <w:lang w:val="en-US"/>
              </w:rPr>
            </w:pPr>
            <w:r w:rsidRPr="008611E9">
              <w:rPr>
                <w:rFonts w:ascii="Tahoma" w:hAnsi="Tahoma" w:cs="Tahoma"/>
                <w:sz w:val="20"/>
                <w:szCs w:val="20"/>
              </w:rPr>
              <w:t xml:space="preserve">Πλάτος </w:t>
            </w:r>
            <w:r w:rsidRPr="008611E9">
              <w:rPr>
                <w:rFonts w:ascii="Tahoma" w:hAnsi="Tahoma" w:cs="Tahoma"/>
                <w:sz w:val="20"/>
                <w:szCs w:val="20"/>
                <w:lang w:val="en-US"/>
              </w:rPr>
              <w:t>(mm)</w:t>
            </w:r>
          </w:p>
        </w:tc>
        <w:tc>
          <w:tcPr>
            <w:tcW w:w="927"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500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600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660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740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780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840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900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160</w:t>
            </w:r>
          </w:p>
        </w:tc>
        <w:tc>
          <w:tcPr>
            <w:tcW w:w="1125"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160</w:t>
            </w:r>
          </w:p>
        </w:tc>
      </w:tr>
      <w:tr w:rsidR="008611E9" w:rsidTr="008611E9">
        <w:trPr>
          <w:jc w:val="center"/>
        </w:trPr>
        <w:tc>
          <w:tcPr>
            <w:tcW w:w="1222" w:type="dxa"/>
          </w:tcPr>
          <w:p w:rsidR="00B72E22" w:rsidRPr="008611E9" w:rsidRDefault="001A4593" w:rsidP="008611E9">
            <w:pPr>
              <w:tabs>
                <w:tab w:val="left" w:pos="540"/>
              </w:tabs>
              <w:jc w:val="center"/>
              <w:rPr>
                <w:rFonts w:ascii="Tahoma" w:hAnsi="Tahoma" w:cs="Tahoma"/>
                <w:sz w:val="20"/>
                <w:szCs w:val="20"/>
                <w:lang w:val="en-US"/>
              </w:rPr>
            </w:pPr>
            <w:r w:rsidRPr="008611E9">
              <w:rPr>
                <w:rFonts w:ascii="Tahoma" w:hAnsi="Tahoma" w:cs="Tahoma"/>
                <w:sz w:val="20"/>
                <w:szCs w:val="20"/>
              </w:rPr>
              <w:t>Βάθος (</w:t>
            </w:r>
            <w:r w:rsidRPr="008611E9">
              <w:rPr>
                <w:rFonts w:ascii="Tahoma" w:hAnsi="Tahoma" w:cs="Tahoma"/>
                <w:sz w:val="20"/>
                <w:szCs w:val="20"/>
                <w:lang w:val="en-US"/>
              </w:rPr>
              <w:t>mm)</w:t>
            </w:r>
          </w:p>
        </w:tc>
        <w:tc>
          <w:tcPr>
            <w:tcW w:w="927"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715</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715</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775</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815</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850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850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850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336</w:t>
            </w:r>
          </w:p>
        </w:tc>
        <w:tc>
          <w:tcPr>
            <w:tcW w:w="1125"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436</w:t>
            </w:r>
          </w:p>
        </w:tc>
      </w:tr>
      <w:tr w:rsidR="008611E9" w:rsidTr="008611E9">
        <w:trPr>
          <w:jc w:val="center"/>
        </w:trPr>
        <w:tc>
          <w:tcPr>
            <w:tcW w:w="1222" w:type="dxa"/>
          </w:tcPr>
          <w:p w:rsidR="00B72E22" w:rsidRPr="008611E9" w:rsidRDefault="001A4593" w:rsidP="008611E9">
            <w:pPr>
              <w:tabs>
                <w:tab w:val="left" w:pos="540"/>
              </w:tabs>
              <w:jc w:val="center"/>
              <w:rPr>
                <w:rFonts w:ascii="Tahoma" w:hAnsi="Tahoma" w:cs="Tahoma"/>
                <w:sz w:val="20"/>
                <w:szCs w:val="20"/>
                <w:lang w:val="en-US"/>
              </w:rPr>
            </w:pPr>
            <w:r w:rsidRPr="008611E9">
              <w:rPr>
                <w:rFonts w:ascii="Tahoma" w:hAnsi="Tahoma" w:cs="Tahoma"/>
                <w:sz w:val="20"/>
                <w:szCs w:val="20"/>
              </w:rPr>
              <w:t>Συνολικό βάθος (</w:t>
            </w:r>
            <w:r w:rsidRPr="008611E9">
              <w:rPr>
                <w:rFonts w:ascii="Tahoma" w:hAnsi="Tahoma" w:cs="Tahoma"/>
                <w:sz w:val="20"/>
                <w:szCs w:val="20"/>
                <w:lang w:val="en-US"/>
              </w:rPr>
              <w:t>mm)</w:t>
            </w:r>
          </w:p>
        </w:tc>
        <w:tc>
          <w:tcPr>
            <w:tcW w:w="927"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000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000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100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150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200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200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200</w:t>
            </w:r>
          </w:p>
        </w:tc>
        <w:tc>
          <w:tcPr>
            <w:tcW w:w="926"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750</w:t>
            </w:r>
          </w:p>
        </w:tc>
        <w:tc>
          <w:tcPr>
            <w:tcW w:w="1125" w:type="dxa"/>
            <w:vAlign w:val="center"/>
          </w:tcPr>
          <w:p w:rsidR="00B72E22" w:rsidRPr="008611E9" w:rsidRDefault="001A4593"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sidR="008611E9">
              <w:rPr>
                <w:rFonts w:ascii="Tahoma" w:hAnsi="Tahoma" w:cs="Tahoma"/>
                <w:sz w:val="20"/>
                <w:szCs w:val="20"/>
                <w:lang w:val="en-US"/>
              </w:rPr>
              <w:t>.</w:t>
            </w:r>
            <w:r w:rsidRPr="008611E9">
              <w:rPr>
                <w:rFonts w:ascii="Tahoma" w:hAnsi="Tahoma" w:cs="Tahoma"/>
                <w:sz w:val="20"/>
                <w:szCs w:val="20"/>
                <w:lang w:val="en-US"/>
              </w:rPr>
              <w:t>850</w:t>
            </w:r>
          </w:p>
        </w:tc>
      </w:tr>
      <w:tr w:rsidR="008611E9" w:rsidTr="008611E9">
        <w:trPr>
          <w:jc w:val="center"/>
        </w:trPr>
        <w:tc>
          <w:tcPr>
            <w:tcW w:w="1222" w:type="dxa"/>
          </w:tcPr>
          <w:p w:rsidR="00B72E22" w:rsidRPr="008611E9" w:rsidRDefault="001A4593" w:rsidP="008611E9">
            <w:pPr>
              <w:tabs>
                <w:tab w:val="left" w:pos="540"/>
              </w:tabs>
              <w:jc w:val="center"/>
              <w:rPr>
                <w:rFonts w:ascii="Tahoma" w:hAnsi="Tahoma" w:cs="Tahoma"/>
                <w:sz w:val="20"/>
                <w:szCs w:val="20"/>
                <w:lang w:val="en-US"/>
              </w:rPr>
            </w:pPr>
            <w:r w:rsidRPr="008611E9">
              <w:rPr>
                <w:rFonts w:ascii="Tahoma" w:hAnsi="Tahoma" w:cs="Tahoma"/>
                <w:sz w:val="20"/>
                <w:szCs w:val="20"/>
              </w:rPr>
              <w:t>Ύψος (</w:t>
            </w:r>
            <w:r w:rsidRPr="008611E9">
              <w:rPr>
                <w:rFonts w:ascii="Tahoma" w:hAnsi="Tahoma" w:cs="Tahoma"/>
                <w:sz w:val="20"/>
                <w:szCs w:val="20"/>
                <w:lang w:val="en-US"/>
              </w:rPr>
              <w:t>mm)</w:t>
            </w:r>
          </w:p>
        </w:tc>
        <w:tc>
          <w:tcPr>
            <w:tcW w:w="927"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Pr>
                <w:rFonts w:ascii="Tahoma" w:hAnsi="Tahoma" w:cs="Tahoma"/>
                <w:sz w:val="20"/>
                <w:szCs w:val="20"/>
                <w:lang w:val="en-US"/>
              </w:rPr>
              <w:t>.</w:t>
            </w:r>
            <w:r w:rsidRPr="008611E9">
              <w:rPr>
                <w:rFonts w:ascii="Tahoma" w:hAnsi="Tahoma" w:cs="Tahoma"/>
                <w:sz w:val="20"/>
                <w:szCs w:val="20"/>
                <w:lang w:val="en-US"/>
              </w:rPr>
              <w:t>240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Pr>
                <w:rFonts w:ascii="Tahoma" w:hAnsi="Tahoma" w:cs="Tahoma"/>
                <w:sz w:val="20"/>
                <w:szCs w:val="20"/>
                <w:lang w:val="en-US"/>
              </w:rPr>
              <w:t>.</w:t>
            </w:r>
            <w:r w:rsidRPr="008611E9">
              <w:rPr>
                <w:rFonts w:ascii="Tahoma" w:hAnsi="Tahoma" w:cs="Tahoma"/>
                <w:sz w:val="20"/>
                <w:szCs w:val="20"/>
                <w:lang w:val="en-US"/>
              </w:rPr>
              <w:t>240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Pr>
                <w:rFonts w:ascii="Tahoma" w:hAnsi="Tahoma" w:cs="Tahoma"/>
                <w:sz w:val="20"/>
                <w:szCs w:val="20"/>
                <w:lang w:val="en-US"/>
              </w:rPr>
              <w:t>.</w:t>
            </w:r>
            <w:r w:rsidRPr="008611E9">
              <w:rPr>
                <w:rFonts w:ascii="Tahoma" w:hAnsi="Tahoma" w:cs="Tahoma"/>
                <w:sz w:val="20"/>
                <w:szCs w:val="20"/>
                <w:lang w:val="en-US"/>
              </w:rPr>
              <w:t>340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Pr>
                <w:rFonts w:ascii="Tahoma" w:hAnsi="Tahoma" w:cs="Tahoma"/>
                <w:sz w:val="20"/>
                <w:szCs w:val="20"/>
                <w:lang w:val="en-US"/>
              </w:rPr>
              <w:t>.</w:t>
            </w:r>
            <w:r w:rsidRPr="008611E9">
              <w:rPr>
                <w:rFonts w:ascii="Tahoma" w:hAnsi="Tahoma" w:cs="Tahoma"/>
                <w:sz w:val="20"/>
                <w:szCs w:val="20"/>
                <w:lang w:val="en-US"/>
              </w:rPr>
              <w:t>320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Pr>
                <w:rFonts w:ascii="Tahoma" w:hAnsi="Tahoma" w:cs="Tahoma"/>
                <w:sz w:val="20"/>
                <w:szCs w:val="20"/>
                <w:lang w:val="en-US"/>
              </w:rPr>
              <w:t>.</w:t>
            </w:r>
            <w:r w:rsidRPr="008611E9">
              <w:rPr>
                <w:rFonts w:ascii="Tahoma" w:hAnsi="Tahoma" w:cs="Tahoma"/>
                <w:sz w:val="20"/>
                <w:szCs w:val="20"/>
                <w:lang w:val="en-US"/>
              </w:rPr>
              <w:t>420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Pr>
                <w:rFonts w:ascii="Tahoma" w:hAnsi="Tahoma" w:cs="Tahoma"/>
                <w:sz w:val="20"/>
                <w:szCs w:val="20"/>
                <w:lang w:val="en-US"/>
              </w:rPr>
              <w:t>.</w:t>
            </w:r>
            <w:r w:rsidRPr="008611E9">
              <w:rPr>
                <w:rFonts w:ascii="Tahoma" w:hAnsi="Tahoma" w:cs="Tahoma"/>
                <w:sz w:val="20"/>
                <w:szCs w:val="20"/>
                <w:lang w:val="en-US"/>
              </w:rPr>
              <w:t>420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Pr>
                <w:rFonts w:ascii="Tahoma" w:hAnsi="Tahoma" w:cs="Tahoma"/>
                <w:sz w:val="20"/>
                <w:szCs w:val="20"/>
                <w:lang w:val="en-US"/>
              </w:rPr>
              <w:t>.</w:t>
            </w:r>
            <w:r w:rsidRPr="008611E9">
              <w:rPr>
                <w:rFonts w:ascii="Tahoma" w:hAnsi="Tahoma" w:cs="Tahoma"/>
                <w:sz w:val="20"/>
                <w:szCs w:val="20"/>
                <w:lang w:val="en-US"/>
              </w:rPr>
              <w:t>420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Pr>
                <w:rFonts w:ascii="Tahoma" w:hAnsi="Tahoma" w:cs="Tahoma"/>
                <w:sz w:val="20"/>
                <w:szCs w:val="20"/>
                <w:lang w:val="en-US"/>
              </w:rPr>
              <w:t>.</w:t>
            </w:r>
            <w:r w:rsidRPr="008611E9">
              <w:rPr>
                <w:rFonts w:ascii="Tahoma" w:hAnsi="Tahoma" w:cs="Tahoma"/>
                <w:sz w:val="20"/>
                <w:szCs w:val="20"/>
                <w:lang w:val="en-US"/>
              </w:rPr>
              <w:t>840</w:t>
            </w:r>
          </w:p>
        </w:tc>
        <w:tc>
          <w:tcPr>
            <w:tcW w:w="1125"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1</w:t>
            </w:r>
            <w:r>
              <w:rPr>
                <w:rFonts w:ascii="Tahoma" w:hAnsi="Tahoma" w:cs="Tahoma"/>
                <w:sz w:val="20"/>
                <w:szCs w:val="20"/>
                <w:lang w:val="en-US"/>
              </w:rPr>
              <w:t>.</w:t>
            </w:r>
            <w:r w:rsidRPr="008611E9">
              <w:rPr>
                <w:rFonts w:ascii="Tahoma" w:hAnsi="Tahoma" w:cs="Tahoma"/>
                <w:sz w:val="20"/>
                <w:szCs w:val="20"/>
                <w:lang w:val="en-US"/>
              </w:rPr>
              <w:t>840</w:t>
            </w:r>
          </w:p>
        </w:tc>
      </w:tr>
      <w:tr w:rsidR="008611E9" w:rsidTr="008611E9">
        <w:trPr>
          <w:jc w:val="center"/>
        </w:trPr>
        <w:tc>
          <w:tcPr>
            <w:tcW w:w="1222" w:type="dxa"/>
          </w:tcPr>
          <w:p w:rsidR="00B72E22" w:rsidRPr="008611E9" w:rsidRDefault="008611E9" w:rsidP="008611E9">
            <w:pPr>
              <w:tabs>
                <w:tab w:val="left" w:pos="540"/>
              </w:tabs>
              <w:jc w:val="center"/>
              <w:rPr>
                <w:rFonts w:ascii="Tahoma" w:hAnsi="Tahoma" w:cs="Tahoma"/>
                <w:sz w:val="20"/>
                <w:szCs w:val="20"/>
              </w:rPr>
            </w:pPr>
            <w:r w:rsidRPr="008611E9">
              <w:rPr>
                <w:rFonts w:ascii="Tahoma" w:hAnsi="Tahoma" w:cs="Tahoma"/>
                <w:sz w:val="20"/>
                <w:szCs w:val="20"/>
              </w:rPr>
              <w:t>Άνοιγμα πόρτας       Π Χ Υ (</w:t>
            </w:r>
            <w:r w:rsidRPr="008611E9">
              <w:rPr>
                <w:rFonts w:ascii="Tahoma" w:hAnsi="Tahoma" w:cs="Tahoma"/>
                <w:sz w:val="20"/>
                <w:szCs w:val="20"/>
                <w:lang w:val="en-US"/>
              </w:rPr>
              <w:t>mm</w:t>
            </w:r>
            <w:r w:rsidRPr="008611E9">
              <w:rPr>
                <w:rFonts w:ascii="Tahoma" w:hAnsi="Tahoma" w:cs="Tahoma"/>
                <w:sz w:val="20"/>
                <w:szCs w:val="20"/>
              </w:rPr>
              <w:t>)</w:t>
            </w:r>
          </w:p>
        </w:tc>
        <w:tc>
          <w:tcPr>
            <w:tcW w:w="927"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320x220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420x220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460x180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460x180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460x240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500x240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600x250</w:t>
            </w:r>
          </w:p>
        </w:tc>
        <w:tc>
          <w:tcPr>
            <w:tcW w:w="926"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800x250</w:t>
            </w:r>
          </w:p>
        </w:tc>
        <w:tc>
          <w:tcPr>
            <w:tcW w:w="1125" w:type="dxa"/>
            <w:vAlign w:val="center"/>
          </w:tcPr>
          <w:p w:rsidR="00B72E22" w:rsidRPr="008611E9" w:rsidRDefault="008611E9" w:rsidP="001A4593">
            <w:pPr>
              <w:tabs>
                <w:tab w:val="left" w:pos="540"/>
              </w:tabs>
              <w:jc w:val="center"/>
              <w:rPr>
                <w:rFonts w:ascii="Tahoma" w:hAnsi="Tahoma" w:cs="Tahoma"/>
                <w:sz w:val="20"/>
                <w:szCs w:val="20"/>
                <w:lang w:val="en-US"/>
              </w:rPr>
            </w:pPr>
            <w:r w:rsidRPr="008611E9">
              <w:rPr>
                <w:rFonts w:ascii="Tahoma" w:hAnsi="Tahoma" w:cs="Tahoma"/>
                <w:sz w:val="20"/>
                <w:szCs w:val="20"/>
                <w:lang w:val="en-US"/>
              </w:rPr>
              <w:t>800x250</w:t>
            </w:r>
          </w:p>
        </w:tc>
      </w:tr>
    </w:tbl>
    <w:p w:rsidR="005F4090" w:rsidRPr="002566FD" w:rsidRDefault="008611E9" w:rsidP="007F364D">
      <w:pPr>
        <w:tabs>
          <w:tab w:val="left" w:pos="540"/>
        </w:tabs>
        <w:jc w:val="both"/>
        <w:rPr>
          <w:rFonts w:ascii="Tahoma" w:hAnsi="Tahoma" w:cs="Tahoma"/>
          <w:sz w:val="20"/>
          <w:szCs w:val="24"/>
        </w:rPr>
      </w:pPr>
      <w:r w:rsidRPr="002566FD">
        <w:rPr>
          <w:rFonts w:ascii="Tahoma" w:hAnsi="Tahoma" w:cs="Tahoma"/>
          <w:sz w:val="20"/>
          <w:szCs w:val="24"/>
        </w:rPr>
        <w:t xml:space="preserve">4.1 Πίνακας τεχνικών χαρακτηριστικών σειράς </w:t>
      </w:r>
      <w:r w:rsidRPr="002566FD">
        <w:rPr>
          <w:rFonts w:ascii="Tahoma" w:hAnsi="Tahoma" w:cs="Tahoma"/>
          <w:sz w:val="20"/>
          <w:szCs w:val="24"/>
          <w:lang w:val="en-US"/>
        </w:rPr>
        <w:t>MWS</w:t>
      </w:r>
      <w:r w:rsidRPr="002566FD">
        <w:rPr>
          <w:rFonts w:ascii="Tahoma" w:hAnsi="Tahoma" w:cs="Tahoma"/>
          <w:sz w:val="20"/>
          <w:szCs w:val="24"/>
        </w:rPr>
        <w:t xml:space="preserve"> λεβήτων στερεών καυσίμων.</w:t>
      </w:r>
    </w:p>
    <w:p w:rsidR="00BC5F9F" w:rsidRPr="00DF2171" w:rsidRDefault="008611E9" w:rsidP="00BC5F9F">
      <w:pPr>
        <w:tabs>
          <w:tab w:val="left" w:pos="540"/>
        </w:tabs>
        <w:jc w:val="both"/>
        <w:rPr>
          <w:rFonts w:ascii="Tahoma" w:hAnsi="Tahoma" w:cs="Tahoma"/>
          <w:sz w:val="24"/>
          <w:szCs w:val="24"/>
        </w:rPr>
      </w:pPr>
      <w:r>
        <w:rPr>
          <w:rFonts w:ascii="Tahoma" w:hAnsi="Tahoma" w:cs="Tahoma"/>
          <w:sz w:val="24"/>
          <w:szCs w:val="24"/>
        </w:rPr>
        <w:t>Στον παραπάνω πίνακα</w:t>
      </w:r>
      <w:r w:rsidR="00F81706">
        <w:rPr>
          <w:rFonts w:ascii="Tahoma" w:hAnsi="Tahoma" w:cs="Tahoma"/>
          <w:sz w:val="24"/>
          <w:szCs w:val="24"/>
        </w:rPr>
        <w:t>,</w:t>
      </w:r>
      <w:r>
        <w:rPr>
          <w:rFonts w:ascii="Tahoma" w:hAnsi="Tahoma" w:cs="Tahoma"/>
          <w:sz w:val="24"/>
          <w:szCs w:val="24"/>
        </w:rPr>
        <w:t xml:space="preserve"> αναφέρονται όλα τα απαραίτητα στοιχεία </w:t>
      </w:r>
      <w:r w:rsidR="001C3B50">
        <w:rPr>
          <w:rFonts w:ascii="Tahoma" w:hAnsi="Tahoma" w:cs="Tahoma"/>
          <w:sz w:val="24"/>
          <w:szCs w:val="24"/>
        </w:rPr>
        <w:t>του εκάστοτε λέβητα</w:t>
      </w:r>
      <w:r w:rsidR="003B5028">
        <w:rPr>
          <w:rFonts w:ascii="Tahoma" w:hAnsi="Tahoma" w:cs="Tahoma"/>
          <w:sz w:val="24"/>
          <w:szCs w:val="24"/>
        </w:rPr>
        <w:t xml:space="preserve"> στερεών καυσίμων σειράς </w:t>
      </w:r>
      <w:r w:rsidR="003B5028">
        <w:rPr>
          <w:rFonts w:ascii="Tahoma" w:hAnsi="Tahoma" w:cs="Tahoma"/>
          <w:sz w:val="24"/>
          <w:szCs w:val="24"/>
          <w:lang w:val="en-US"/>
        </w:rPr>
        <w:t>MW</w:t>
      </w:r>
      <w:r w:rsidR="003B5028" w:rsidRPr="003B5028">
        <w:rPr>
          <w:rFonts w:ascii="Tahoma" w:hAnsi="Tahoma" w:cs="Tahoma"/>
          <w:sz w:val="24"/>
          <w:szCs w:val="24"/>
        </w:rPr>
        <w:t>-</w:t>
      </w:r>
      <w:r w:rsidR="003B5028">
        <w:rPr>
          <w:rFonts w:ascii="Tahoma" w:hAnsi="Tahoma" w:cs="Tahoma"/>
          <w:sz w:val="24"/>
          <w:szCs w:val="24"/>
          <w:lang w:val="en-US"/>
        </w:rPr>
        <w:t>PRO</w:t>
      </w:r>
      <w:r w:rsidR="001C3B50">
        <w:rPr>
          <w:rFonts w:ascii="Tahoma" w:hAnsi="Tahoma" w:cs="Tahoma"/>
          <w:sz w:val="24"/>
          <w:szCs w:val="24"/>
        </w:rPr>
        <w:t>. Στον υπολογισμό του βάρους</w:t>
      </w:r>
      <w:r w:rsidR="00F81706">
        <w:rPr>
          <w:rFonts w:ascii="Tahoma" w:hAnsi="Tahoma" w:cs="Tahoma"/>
          <w:sz w:val="24"/>
          <w:szCs w:val="24"/>
        </w:rPr>
        <w:t>,</w:t>
      </w:r>
      <w:r w:rsidR="001C3B50">
        <w:rPr>
          <w:rFonts w:ascii="Tahoma" w:hAnsi="Tahoma" w:cs="Tahoma"/>
          <w:sz w:val="24"/>
          <w:szCs w:val="24"/>
        </w:rPr>
        <w:t xml:space="preserve"> δεν υπολογίζεται η ύπαρξη </w:t>
      </w:r>
      <w:r w:rsidR="001C3B50">
        <w:rPr>
          <w:rFonts w:ascii="Tahoma" w:hAnsi="Tahoma" w:cs="Tahoma"/>
          <w:sz w:val="24"/>
          <w:szCs w:val="24"/>
        </w:rPr>
        <w:lastRenderedPageBreak/>
        <w:t xml:space="preserve">ηλεκτρονικού πίνακα, ανεμιστήρα, καυστήρα </w:t>
      </w:r>
      <w:r w:rsidR="001C3B50">
        <w:rPr>
          <w:rFonts w:ascii="Tahoma" w:hAnsi="Tahoma" w:cs="Tahoma"/>
          <w:sz w:val="24"/>
          <w:szCs w:val="24"/>
          <w:lang w:val="en-US"/>
        </w:rPr>
        <w:t>pellet</w:t>
      </w:r>
      <w:r w:rsidR="001C3B50" w:rsidRPr="001C3B50">
        <w:rPr>
          <w:rFonts w:ascii="Tahoma" w:hAnsi="Tahoma" w:cs="Tahoma"/>
          <w:sz w:val="24"/>
          <w:szCs w:val="24"/>
        </w:rPr>
        <w:t xml:space="preserve"> </w:t>
      </w:r>
      <w:r w:rsidR="001C3B50">
        <w:rPr>
          <w:rFonts w:ascii="Tahoma" w:hAnsi="Tahoma" w:cs="Tahoma"/>
          <w:sz w:val="24"/>
          <w:szCs w:val="24"/>
        </w:rPr>
        <w:t xml:space="preserve">καθώς και επιπρόσθετων ασφαλιστικών υδραυλικών εξαρτημάτων. </w:t>
      </w:r>
    </w:p>
    <w:p w:rsidR="00AE73B0" w:rsidRDefault="003B5028" w:rsidP="000520EF">
      <w:pPr>
        <w:tabs>
          <w:tab w:val="left" w:pos="540"/>
        </w:tabs>
        <w:jc w:val="center"/>
        <w:rPr>
          <w:rFonts w:ascii="Tahoma" w:hAnsi="Tahoma" w:cs="Tahoma"/>
          <w:sz w:val="24"/>
          <w:szCs w:val="24"/>
          <w:lang w:val="en-US"/>
        </w:rPr>
      </w:pPr>
      <w:r>
        <w:rPr>
          <w:rFonts w:ascii="Tahoma" w:hAnsi="Tahoma" w:cs="Tahoma"/>
          <w:noProof/>
          <w:sz w:val="24"/>
          <w:szCs w:val="24"/>
          <w:lang w:eastAsia="el-GR"/>
        </w:rPr>
        <w:drawing>
          <wp:inline distT="0" distB="0" distL="0" distR="0">
            <wp:extent cx="5274310" cy="2270760"/>
            <wp:effectExtent l="19050" t="0" r="2540" b="0"/>
            <wp:docPr id="60" name="59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5274310" cy="2270760"/>
                    </a:xfrm>
                    <a:prstGeom prst="rect">
                      <a:avLst/>
                    </a:prstGeom>
                  </pic:spPr>
                </pic:pic>
              </a:graphicData>
            </a:graphic>
          </wp:inline>
        </w:drawing>
      </w:r>
    </w:p>
    <w:p w:rsidR="003B5028" w:rsidRPr="003B5028" w:rsidRDefault="003B5028" w:rsidP="003B5028">
      <w:pPr>
        <w:tabs>
          <w:tab w:val="left" w:pos="540"/>
        </w:tabs>
        <w:jc w:val="center"/>
        <w:rPr>
          <w:rFonts w:ascii="Tahoma" w:hAnsi="Tahoma" w:cs="Tahoma"/>
          <w:sz w:val="24"/>
          <w:szCs w:val="24"/>
        </w:rPr>
      </w:pPr>
      <w:r w:rsidRPr="003B5028">
        <w:rPr>
          <w:rFonts w:ascii="Tahoma" w:hAnsi="Tahoma" w:cs="Tahoma"/>
          <w:sz w:val="20"/>
          <w:szCs w:val="24"/>
        </w:rPr>
        <w:t>Εικόνα 4.1</w:t>
      </w:r>
      <w:r>
        <w:rPr>
          <w:rFonts w:ascii="Tahoma" w:hAnsi="Tahoma" w:cs="Tahoma"/>
          <w:sz w:val="20"/>
          <w:szCs w:val="24"/>
        </w:rPr>
        <w:t xml:space="preserve"> Αναφορά βασικών τμημάτων του λέβητα</w:t>
      </w:r>
      <w:r w:rsidR="002566FD">
        <w:rPr>
          <w:rFonts w:ascii="Tahoma" w:hAnsi="Tahoma" w:cs="Tahoma"/>
          <w:sz w:val="20"/>
          <w:szCs w:val="24"/>
        </w:rPr>
        <w:t>.</w:t>
      </w:r>
    </w:p>
    <w:tbl>
      <w:tblPr>
        <w:tblStyle w:val="a8"/>
        <w:tblW w:w="6568" w:type="dxa"/>
        <w:jc w:val="center"/>
        <w:tblInd w:w="360" w:type="dxa"/>
        <w:tblLook w:val="04A0"/>
      </w:tblPr>
      <w:tblGrid>
        <w:gridCol w:w="1398"/>
        <w:gridCol w:w="5170"/>
      </w:tblGrid>
      <w:tr w:rsidR="003B5028" w:rsidTr="003B5028">
        <w:trPr>
          <w:jc w:val="center"/>
        </w:trPr>
        <w:tc>
          <w:tcPr>
            <w:tcW w:w="1398" w:type="dxa"/>
          </w:tcPr>
          <w:p w:rsidR="003B5028" w:rsidRPr="00C87302" w:rsidRDefault="003B5028" w:rsidP="00AE3050">
            <w:pPr>
              <w:jc w:val="center"/>
            </w:pPr>
            <w:r>
              <w:t>Συμβολισμός</w:t>
            </w:r>
          </w:p>
        </w:tc>
        <w:tc>
          <w:tcPr>
            <w:tcW w:w="5170" w:type="dxa"/>
          </w:tcPr>
          <w:p w:rsidR="003B5028" w:rsidRPr="00C87302" w:rsidRDefault="003B5028" w:rsidP="00AE3050">
            <w:pPr>
              <w:jc w:val="center"/>
            </w:pPr>
            <w:r>
              <w:t>Επεξήγηση</w:t>
            </w:r>
          </w:p>
        </w:tc>
      </w:tr>
      <w:tr w:rsidR="003B5028" w:rsidTr="003B5028">
        <w:trPr>
          <w:jc w:val="center"/>
        </w:trPr>
        <w:tc>
          <w:tcPr>
            <w:tcW w:w="1398" w:type="dxa"/>
          </w:tcPr>
          <w:p w:rsidR="003B5028" w:rsidRPr="00C87302" w:rsidRDefault="003B5028" w:rsidP="00AE3050">
            <w:pPr>
              <w:jc w:val="center"/>
            </w:pPr>
            <w:r>
              <w:t>1</w:t>
            </w:r>
          </w:p>
        </w:tc>
        <w:tc>
          <w:tcPr>
            <w:tcW w:w="5170" w:type="dxa"/>
          </w:tcPr>
          <w:p w:rsidR="003B5028" w:rsidRPr="00971B25" w:rsidRDefault="003B5028" w:rsidP="00AE3050">
            <w:pPr>
              <w:jc w:val="both"/>
            </w:pPr>
            <w:r>
              <w:t>Παροχές θερμικής προστασίας</w:t>
            </w:r>
          </w:p>
        </w:tc>
      </w:tr>
      <w:tr w:rsidR="003B5028" w:rsidTr="003B5028">
        <w:trPr>
          <w:jc w:val="center"/>
        </w:trPr>
        <w:tc>
          <w:tcPr>
            <w:tcW w:w="1398" w:type="dxa"/>
          </w:tcPr>
          <w:p w:rsidR="003B5028" w:rsidRPr="00C87302" w:rsidRDefault="003B5028" w:rsidP="00AE3050">
            <w:pPr>
              <w:jc w:val="center"/>
            </w:pPr>
            <w:r>
              <w:t>2</w:t>
            </w:r>
          </w:p>
        </w:tc>
        <w:tc>
          <w:tcPr>
            <w:tcW w:w="5170" w:type="dxa"/>
          </w:tcPr>
          <w:p w:rsidR="003B5028" w:rsidRPr="00E02E77" w:rsidRDefault="003B5028" w:rsidP="00AE3050">
            <w:pPr>
              <w:jc w:val="both"/>
            </w:pPr>
            <w:r>
              <w:t>Θερμόμετρο</w:t>
            </w:r>
          </w:p>
        </w:tc>
      </w:tr>
      <w:tr w:rsidR="003B5028" w:rsidTr="003B5028">
        <w:trPr>
          <w:jc w:val="center"/>
        </w:trPr>
        <w:tc>
          <w:tcPr>
            <w:tcW w:w="1398" w:type="dxa"/>
          </w:tcPr>
          <w:p w:rsidR="003B5028" w:rsidRPr="00C87302" w:rsidRDefault="003B5028" w:rsidP="00AE3050">
            <w:pPr>
              <w:jc w:val="center"/>
            </w:pPr>
            <w:r>
              <w:t>3</w:t>
            </w:r>
          </w:p>
        </w:tc>
        <w:tc>
          <w:tcPr>
            <w:tcW w:w="5170" w:type="dxa"/>
          </w:tcPr>
          <w:p w:rsidR="003B5028" w:rsidRPr="00E02E77" w:rsidRDefault="003B5028" w:rsidP="00AE3050">
            <w:pPr>
              <w:jc w:val="both"/>
            </w:pPr>
            <w:r>
              <w:t>Έξοδος νερού θέρμανσης</w:t>
            </w:r>
          </w:p>
        </w:tc>
      </w:tr>
      <w:tr w:rsidR="003B5028" w:rsidTr="003B5028">
        <w:trPr>
          <w:jc w:val="center"/>
        </w:trPr>
        <w:tc>
          <w:tcPr>
            <w:tcW w:w="1398" w:type="dxa"/>
          </w:tcPr>
          <w:p w:rsidR="003B5028" w:rsidRPr="00C87302" w:rsidRDefault="003B5028" w:rsidP="00AE3050">
            <w:pPr>
              <w:jc w:val="center"/>
            </w:pPr>
            <w:r>
              <w:t>4</w:t>
            </w:r>
          </w:p>
        </w:tc>
        <w:tc>
          <w:tcPr>
            <w:tcW w:w="5170" w:type="dxa"/>
          </w:tcPr>
          <w:p w:rsidR="003B5028" w:rsidRPr="00E02E77" w:rsidRDefault="003B5028" w:rsidP="00AE3050">
            <w:pPr>
              <w:jc w:val="both"/>
            </w:pPr>
            <w:r>
              <w:t>Στόμιο (</w:t>
            </w:r>
            <w:proofErr w:type="spellStart"/>
            <w:r>
              <w:t>τάμπερ</w:t>
            </w:r>
            <w:proofErr w:type="spellEnd"/>
            <w:r>
              <w:t>) απαγωγής καυσαερίων</w:t>
            </w:r>
          </w:p>
        </w:tc>
      </w:tr>
      <w:tr w:rsidR="003B5028" w:rsidTr="003B5028">
        <w:trPr>
          <w:jc w:val="center"/>
        </w:trPr>
        <w:tc>
          <w:tcPr>
            <w:tcW w:w="1398" w:type="dxa"/>
          </w:tcPr>
          <w:p w:rsidR="003B5028" w:rsidRPr="00C87302" w:rsidRDefault="003B5028" w:rsidP="00AE3050">
            <w:pPr>
              <w:jc w:val="center"/>
            </w:pPr>
            <w:r>
              <w:t>5</w:t>
            </w:r>
          </w:p>
        </w:tc>
        <w:tc>
          <w:tcPr>
            <w:tcW w:w="5170" w:type="dxa"/>
          </w:tcPr>
          <w:p w:rsidR="003B5028" w:rsidRPr="00E02E77" w:rsidRDefault="003B5028" w:rsidP="00AE3050">
            <w:pPr>
              <w:jc w:val="both"/>
            </w:pPr>
            <w:r>
              <w:t>Θύρα τροφοδοσίας καυσίμου</w:t>
            </w:r>
          </w:p>
        </w:tc>
      </w:tr>
      <w:tr w:rsidR="003B5028" w:rsidRPr="00E02E77" w:rsidTr="003B5028">
        <w:trPr>
          <w:jc w:val="center"/>
        </w:trPr>
        <w:tc>
          <w:tcPr>
            <w:tcW w:w="1398" w:type="dxa"/>
          </w:tcPr>
          <w:p w:rsidR="003B5028" w:rsidRPr="00C87302" w:rsidRDefault="003B5028" w:rsidP="00AE3050">
            <w:pPr>
              <w:jc w:val="center"/>
            </w:pPr>
            <w:r>
              <w:t>6</w:t>
            </w:r>
          </w:p>
        </w:tc>
        <w:tc>
          <w:tcPr>
            <w:tcW w:w="5170" w:type="dxa"/>
          </w:tcPr>
          <w:p w:rsidR="003B5028" w:rsidRPr="00E02E77" w:rsidRDefault="003B5028" w:rsidP="00AE3050">
            <w:pPr>
              <w:jc w:val="both"/>
            </w:pPr>
            <w:r>
              <w:t>Επιστροφή νερών από το δίκτυο</w:t>
            </w:r>
          </w:p>
        </w:tc>
      </w:tr>
      <w:tr w:rsidR="003B5028" w:rsidTr="003B5028">
        <w:trPr>
          <w:jc w:val="center"/>
        </w:trPr>
        <w:tc>
          <w:tcPr>
            <w:tcW w:w="1398" w:type="dxa"/>
          </w:tcPr>
          <w:p w:rsidR="003B5028" w:rsidRPr="00C87302" w:rsidRDefault="003B5028" w:rsidP="00AE3050">
            <w:pPr>
              <w:jc w:val="center"/>
            </w:pPr>
            <w:r>
              <w:t>7</w:t>
            </w:r>
          </w:p>
        </w:tc>
        <w:tc>
          <w:tcPr>
            <w:tcW w:w="5170" w:type="dxa"/>
          </w:tcPr>
          <w:p w:rsidR="003B5028" w:rsidRPr="00565BC6" w:rsidRDefault="003B5028" w:rsidP="00AE3050">
            <w:pPr>
              <w:jc w:val="both"/>
            </w:pPr>
            <w:r>
              <w:t>Πλήρωση - Εκκένωση νερών</w:t>
            </w:r>
          </w:p>
        </w:tc>
      </w:tr>
      <w:tr w:rsidR="003B5028" w:rsidTr="003B5028">
        <w:trPr>
          <w:jc w:val="center"/>
        </w:trPr>
        <w:tc>
          <w:tcPr>
            <w:tcW w:w="1398" w:type="dxa"/>
          </w:tcPr>
          <w:p w:rsidR="003B5028" w:rsidRPr="00C87302" w:rsidRDefault="003B5028" w:rsidP="00AE3050">
            <w:pPr>
              <w:jc w:val="center"/>
            </w:pPr>
            <w:r>
              <w:t>8</w:t>
            </w:r>
          </w:p>
        </w:tc>
        <w:tc>
          <w:tcPr>
            <w:tcW w:w="5170" w:type="dxa"/>
          </w:tcPr>
          <w:p w:rsidR="003B5028" w:rsidRPr="00971B25" w:rsidRDefault="003B5028" w:rsidP="00AE3050">
            <w:pPr>
              <w:jc w:val="both"/>
            </w:pPr>
            <w:r>
              <w:t xml:space="preserve">Στόμιο παροχής αέρα </w:t>
            </w:r>
          </w:p>
        </w:tc>
      </w:tr>
      <w:tr w:rsidR="003B5028" w:rsidTr="003B5028">
        <w:trPr>
          <w:jc w:val="center"/>
        </w:trPr>
        <w:tc>
          <w:tcPr>
            <w:tcW w:w="1398" w:type="dxa"/>
          </w:tcPr>
          <w:p w:rsidR="003B5028" w:rsidRPr="00C87302" w:rsidRDefault="003B5028" w:rsidP="00AE3050">
            <w:pPr>
              <w:jc w:val="center"/>
            </w:pPr>
            <w:r>
              <w:t>9</w:t>
            </w:r>
          </w:p>
        </w:tc>
        <w:tc>
          <w:tcPr>
            <w:tcW w:w="5170" w:type="dxa"/>
          </w:tcPr>
          <w:p w:rsidR="003B5028" w:rsidRPr="00971B25" w:rsidRDefault="003B5028" w:rsidP="00AE3050">
            <w:pPr>
              <w:jc w:val="both"/>
              <w:rPr>
                <w:lang w:val="en-US"/>
              </w:rPr>
            </w:pPr>
            <w:r>
              <w:t>Θερμοστατική βαλβίδα</w:t>
            </w:r>
          </w:p>
        </w:tc>
      </w:tr>
      <w:tr w:rsidR="003B5028" w:rsidTr="003B5028">
        <w:trPr>
          <w:jc w:val="center"/>
        </w:trPr>
        <w:tc>
          <w:tcPr>
            <w:tcW w:w="1398" w:type="dxa"/>
          </w:tcPr>
          <w:p w:rsidR="003B5028" w:rsidRPr="00C87302" w:rsidRDefault="003B5028" w:rsidP="00AE3050">
            <w:pPr>
              <w:jc w:val="center"/>
            </w:pPr>
            <w:r>
              <w:t>10</w:t>
            </w:r>
          </w:p>
        </w:tc>
        <w:tc>
          <w:tcPr>
            <w:tcW w:w="5170" w:type="dxa"/>
          </w:tcPr>
          <w:p w:rsidR="003B5028" w:rsidRPr="00971B25" w:rsidRDefault="003B5028" w:rsidP="00AE3050">
            <w:pPr>
              <w:jc w:val="both"/>
            </w:pPr>
            <w:r>
              <w:t xml:space="preserve">Αλυσίδα σύνδεσης </w:t>
            </w:r>
          </w:p>
        </w:tc>
      </w:tr>
      <w:tr w:rsidR="003B5028" w:rsidTr="003B5028">
        <w:trPr>
          <w:jc w:val="center"/>
        </w:trPr>
        <w:tc>
          <w:tcPr>
            <w:tcW w:w="1398" w:type="dxa"/>
          </w:tcPr>
          <w:p w:rsidR="003B5028" w:rsidRPr="00C87302" w:rsidRDefault="003B5028" w:rsidP="00AE3050">
            <w:pPr>
              <w:jc w:val="center"/>
            </w:pPr>
            <w:r>
              <w:t>11</w:t>
            </w:r>
          </w:p>
        </w:tc>
        <w:tc>
          <w:tcPr>
            <w:tcW w:w="5170" w:type="dxa"/>
          </w:tcPr>
          <w:p w:rsidR="003B5028" w:rsidRPr="00971B25" w:rsidRDefault="003B5028" w:rsidP="00AE3050">
            <w:pPr>
              <w:jc w:val="both"/>
            </w:pPr>
            <w:r>
              <w:t xml:space="preserve">Θύρα προσάρτησης καυστήρα </w:t>
            </w:r>
            <w:r>
              <w:rPr>
                <w:lang w:val="en-US"/>
              </w:rPr>
              <w:t>pellet</w:t>
            </w:r>
            <w:r>
              <w:t xml:space="preserve"> </w:t>
            </w:r>
          </w:p>
        </w:tc>
      </w:tr>
      <w:tr w:rsidR="003B5028" w:rsidTr="003B5028">
        <w:trPr>
          <w:jc w:val="center"/>
        </w:trPr>
        <w:tc>
          <w:tcPr>
            <w:tcW w:w="1398" w:type="dxa"/>
          </w:tcPr>
          <w:p w:rsidR="003B5028" w:rsidRPr="00C87302" w:rsidRDefault="003B5028" w:rsidP="00AE3050">
            <w:pPr>
              <w:jc w:val="center"/>
            </w:pPr>
            <w:r>
              <w:t>12</w:t>
            </w:r>
          </w:p>
        </w:tc>
        <w:tc>
          <w:tcPr>
            <w:tcW w:w="5170" w:type="dxa"/>
          </w:tcPr>
          <w:p w:rsidR="003B5028" w:rsidRPr="00971B25" w:rsidRDefault="003B5028" w:rsidP="00AE3050">
            <w:pPr>
              <w:jc w:val="both"/>
            </w:pPr>
            <w:r>
              <w:t>Θύρα καθαρισμού θαλάμου καύσης</w:t>
            </w:r>
          </w:p>
        </w:tc>
      </w:tr>
      <w:tr w:rsidR="003B5028" w:rsidTr="003B5028">
        <w:trPr>
          <w:jc w:val="center"/>
        </w:trPr>
        <w:tc>
          <w:tcPr>
            <w:tcW w:w="1398" w:type="dxa"/>
          </w:tcPr>
          <w:p w:rsidR="003B5028" w:rsidRPr="00C87302" w:rsidRDefault="003B5028" w:rsidP="00AE3050">
            <w:pPr>
              <w:jc w:val="center"/>
            </w:pPr>
            <w:r>
              <w:t>13</w:t>
            </w:r>
          </w:p>
        </w:tc>
        <w:tc>
          <w:tcPr>
            <w:tcW w:w="5170" w:type="dxa"/>
          </w:tcPr>
          <w:p w:rsidR="003B5028" w:rsidRPr="003C7585" w:rsidRDefault="003B5028" w:rsidP="00AE3050">
            <w:pPr>
              <w:jc w:val="both"/>
              <w:rPr>
                <w:lang w:val="en-US"/>
              </w:rPr>
            </w:pPr>
            <w:r>
              <w:t>Παροχή τοποθέτησης βαλβίδας ασφαλείας</w:t>
            </w:r>
          </w:p>
        </w:tc>
      </w:tr>
      <w:tr w:rsidR="003B5028" w:rsidRPr="00971B25" w:rsidTr="003B5028">
        <w:trPr>
          <w:jc w:val="center"/>
        </w:trPr>
        <w:tc>
          <w:tcPr>
            <w:tcW w:w="1398" w:type="dxa"/>
          </w:tcPr>
          <w:p w:rsidR="003B5028" w:rsidRPr="00C87302" w:rsidRDefault="003B5028" w:rsidP="00AE3050">
            <w:pPr>
              <w:jc w:val="center"/>
            </w:pPr>
            <w:r>
              <w:t>14</w:t>
            </w:r>
          </w:p>
        </w:tc>
        <w:tc>
          <w:tcPr>
            <w:tcW w:w="5170" w:type="dxa"/>
          </w:tcPr>
          <w:p w:rsidR="003B5028" w:rsidRPr="00971B25" w:rsidRDefault="003B5028" w:rsidP="00AE3050">
            <w:pPr>
              <w:jc w:val="both"/>
            </w:pPr>
            <w:r>
              <w:t xml:space="preserve">Λαβή μηχανικής ρύθμισης </w:t>
            </w:r>
            <w:proofErr w:type="spellStart"/>
            <w:r>
              <w:t>τάμπερ</w:t>
            </w:r>
            <w:proofErr w:type="spellEnd"/>
            <w:r>
              <w:t xml:space="preserve"> καυσαερίων</w:t>
            </w:r>
          </w:p>
        </w:tc>
      </w:tr>
    </w:tbl>
    <w:p w:rsidR="003B5028" w:rsidRDefault="003B5028" w:rsidP="003B5028">
      <w:pPr>
        <w:tabs>
          <w:tab w:val="left" w:pos="540"/>
        </w:tabs>
        <w:jc w:val="center"/>
        <w:rPr>
          <w:rFonts w:ascii="Tahoma" w:hAnsi="Tahoma" w:cs="Tahoma"/>
          <w:sz w:val="20"/>
          <w:szCs w:val="24"/>
        </w:rPr>
      </w:pPr>
      <w:r w:rsidRPr="003B5028">
        <w:rPr>
          <w:rFonts w:ascii="Tahoma" w:hAnsi="Tahoma" w:cs="Tahoma"/>
          <w:sz w:val="20"/>
          <w:szCs w:val="24"/>
        </w:rPr>
        <w:t>Πίνακας 4.2 Επεξήγηση βασικών τμημάτων του λέβητα</w:t>
      </w:r>
      <w:r w:rsidR="002566FD">
        <w:rPr>
          <w:rFonts w:ascii="Tahoma" w:hAnsi="Tahoma" w:cs="Tahoma"/>
          <w:sz w:val="20"/>
          <w:szCs w:val="24"/>
        </w:rPr>
        <w:t>.</w:t>
      </w:r>
    </w:p>
    <w:tbl>
      <w:tblPr>
        <w:tblStyle w:val="a8"/>
        <w:tblW w:w="6965" w:type="dxa"/>
        <w:jc w:val="center"/>
        <w:tblLayout w:type="fixed"/>
        <w:tblLook w:val="04A0"/>
      </w:tblPr>
      <w:tblGrid>
        <w:gridCol w:w="1464"/>
        <w:gridCol w:w="666"/>
        <w:gridCol w:w="667"/>
        <w:gridCol w:w="667"/>
        <w:gridCol w:w="667"/>
        <w:gridCol w:w="667"/>
        <w:gridCol w:w="746"/>
        <w:gridCol w:w="667"/>
        <w:gridCol w:w="754"/>
      </w:tblGrid>
      <w:tr w:rsidR="00FE2B3B" w:rsidTr="00FE2B3B">
        <w:trPr>
          <w:jc w:val="center"/>
        </w:trPr>
        <w:tc>
          <w:tcPr>
            <w:tcW w:w="1464" w:type="dxa"/>
            <w:vMerge w:val="restart"/>
            <w:vAlign w:val="center"/>
          </w:tcPr>
          <w:p w:rsidR="00FE2B3B" w:rsidRDefault="00FE2B3B" w:rsidP="005E58D4">
            <w:pPr>
              <w:jc w:val="center"/>
            </w:pPr>
            <w:r>
              <w:t>ΤΥΠΟΣ</w:t>
            </w:r>
          </w:p>
        </w:tc>
        <w:tc>
          <w:tcPr>
            <w:tcW w:w="5501" w:type="dxa"/>
            <w:gridSpan w:val="8"/>
            <w:vAlign w:val="center"/>
          </w:tcPr>
          <w:p w:rsidR="00FE2B3B" w:rsidRPr="002E0489" w:rsidRDefault="00FE2B3B" w:rsidP="00AE3050">
            <w:pPr>
              <w:jc w:val="center"/>
              <w:rPr>
                <w:lang w:val="en-US"/>
              </w:rPr>
            </w:pPr>
            <w:r>
              <w:t>ΔΙΑΣΤΑΣΕΙΣ (</w:t>
            </w:r>
            <w:r>
              <w:rPr>
                <w:lang w:val="en-US"/>
              </w:rPr>
              <w:t>mm)</w:t>
            </w:r>
          </w:p>
        </w:tc>
      </w:tr>
      <w:tr w:rsidR="00FE2B3B" w:rsidTr="00FE2B3B">
        <w:trPr>
          <w:jc w:val="center"/>
        </w:trPr>
        <w:tc>
          <w:tcPr>
            <w:tcW w:w="1464" w:type="dxa"/>
            <w:vMerge/>
            <w:vAlign w:val="center"/>
          </w:tcPr>
          <w:p w:rsidR="00FE2B3B" w:rsidRDefault="00FE2B3B" w:rsidP="00AE3050">
            <w:pPr>
              <w:jc w:val="center"/>
            </w:pPr>
          </w:p>
        </w:tc>
        <w:tc>
          <w:tcPr>
            <w:tcW w:w="666" w:type="dxa"/>
            <w:vAlign w:val="center"/>
          </w:tcPr>
          <w:p w:rsidR="00FE2B3B" w:rsidRPr="002E0489" w:rsidRDefault="00FE2B3B" w:rsidP="00AE3050">
            <w:pPr>
              <w:jc w:val="center"/>
              <w:rPr>
                <w:lang w:val="en-US"/>
              </w:rPr>
            </w:pPr>
            <w:r>
              <w:rPr>
                <w:lang w:val="en-US"/>
              </w:rPr>
              <w:t>A</w:t>
            </w:r>
          </w:p>
        </w:tc>
        <w:tc>
          <w:tcPr>
            <w:tcW w:w="667" w:type="dxa"/>
            <w:vAlign w:val="center"/>
          </w:tcPr>
          <w:p w:rsidR="00FE2B3B" w:rsidRPr="002E0489" w:rsidRDefault="00FE2B3B" w:rsidP="00AE3050">
            <w:pPr>
              <w:jc w:val="center"/>
              <w:rPr>
                <w:lang w:val="en-US"/>
              </w:rPr>
            </w:pPr>
            <w:r>
              <w:rPr>
                <w:lang w:val="en-US"/>
              </w:rPr>
              <w:t>B</w:t>
            </w:r>
          </w:p>
        </w:tc>
        <w:tc>
          <w:tcPr>
            <w:tcW w:w="667" w:type="dxa"/>
            <w:vAlign w:val="center"/>
          </w:tcPr>
          <w:p w:rsidR="00FE2B3B" w:rsidRPr="002E0489" w:rsidRDefault="00FE2B3B" w:rsidP="00AE3050">
            <w:pPr>
              <w:jc w:val="center"/>
              <w:rPr>
                <w:lang w:val="en-US"/>
              </w:rPr>
            </w:pPr>
            <w:r>
              <w:rPr>
                <w:lang w:val="en-US"/>
              </w:rPr>
              <w:t>C</w:t>
            </w:r>
          </w:p>
        </w:tc>
        <w:tc>
          <w:tcPr>
            <w:tcW w:w="667" w:type="dxa"/>
            <w:vAlign w:val="center"/>
          </w:tcPr>
          <w:p w:rsidR="00FE2B3B" w:rsidRPr="002E0489" w:rsidRDefault="00FE2B3B" w:rsidP="00AE3050">
            <w:pPr>
              <w:jc w:val="center"/>
              <w:rPr>
                <w:lang w:val="en-US"/>
              </w:rPr>
            </w:pPr>
            <w:r>
              <w:rPr>
                <w:lang w:val="en-US"/>
              </w:rPr>
              <w:t>D</w:t>
            </w:r>
          </w:p>
        </w:tc>
        <w:tc>
          <w:tcPr>
            <w:tcW w:w="667" w:type="dxa"/>
            <w:vAlign w:val="center"/>
          </w:tcPr>
          <w:p w:rsidR="00FE2B3B" w:rsidRPr="002E0489" w:rsidRDefault="00FE2B3B" w:rsidP="00AE3050">
            <w:pPr>
              <w:jc w:val="center"/>
              <w:rPr>
                <w:lang w:val="en-US"/>
              </w:rPr>
            </w:pPr>
            <w:r>
              <w:rPr>
                <w:lang w:val="en-US"/>
              </w:rPr>
              <w:t>E</w:t>
            </w:r>
          </w:p>
        </w:tc>
        <w:tc>
          <w:tcPr>
            <w:tcW w:w="746" w:type="dxa"/>
            <w:vAlign w:val="center"/>
          </w:tcPr>
          <w:p w:rsidR="00FE2B3B" w:rsidRPr="002E0489" w:rsidRDefault="00FE2B3B" w:rsidP="00AE3050">
            <w:pPr>
              <w:jc w:val="center"/>
              <w:rPr>
                <w:lang w:val="en-US"/>
              </w:rPr>
            </w:pPr>
            <w:r>
              <w:rPr>
                <w:lang w:val="en-US"/>
              </w:rPr>
              <w:t>F</w:t>
            </w:r>
          </w:p>
        </w:tc>
        <w:tc>
          <w:tcPr>
            <w:tcW w:w="667" w:type="dxa"/>
            <w:vAlign w:val="center"/>
          </w:tcPr>
          <w:p w:rsidR="00FE2B3B" w:rsidRPr="002E0489" w:rsidRDefault="00FE2B3B" w:rsidP="00AE3050">
            <w:pPr>
              <w:jc w:val="center"/>
              <w:rPr>
                <w:lang w:val="en-US"/>
              </w:rPr>
            </w:pPr>
            <w:r>
              <w:rPr>
                <w:lang w:val="en-US"/>
              </w:rPr>
              <w:t>H</w:t>
            </w:r>
          </w:p>
        </w:tc>
        <w:tc>
          <w:tcPr>
            <w:tcW w:w="754" w:type="dxa"/>
            <w:vAlign w:val="center"/>
          </w:tcPr>
          <w:p w:rsidR="00FE2B3B" w:rsidRPr="002E0489" w:rsidRDefault="00FE2B3B" w:rsidP="00AE3050">
            <w:pPr>
              <w:jc w:val="center"/>
              <w:rPr>
                <w:lang w:val="en-US"/>
              </w:rPr>
            </w:pPr>
            <w:r>
              <w:rPr>
                <w:lang w:val="en-US"/>
              </w:rPr>
              <w:t>G</w:t>
            </w:r>
          </w:p>
        </w:tc>
      </w:tr>
      <w:tr w:rsidR="00FE2B3B" w:rsidTr="00FE2B3B">
        <w:trPr>
          <w:jc w:val="center"/>
        </w:trPr>
        <w:tc>
          <w:tcPr>
            <w:tcW w:w="1464" w:type="dxa"/>
            <w:vAlign w:val="center"/>
          </w:tcPr>
          <w:p w:rsidR="00FE2B3B" w:rsidRPr="00FE2B3B" w:rsidRDefault="00FE2B3B" w:rsidP="00FE2B3B">
            <w:pPr>
              <w:jc w:val="both"/>
            </w:pPr>
            <w:r>
              <w:rPr>
                <w:lang w:val="en-US"/>
              </w:rPr>
              <w:t xml:space="preserve">MWPRO </w:t>
            </w:r>
            <w:r>
              <w:t>35</w:t>
            </w:r>
          </w:p>
        </w:tc>
        <w:tc>
          <w:tcPr>
            <w:tcW w:w="666" w:type="dxa"/>
            <w:vAlign w:val="center"/>
          </w:tcPr>
          <w:p w:rsidR="00FE2B3B" w:rsidRPr="00857727" w:rsidRDefault="00FE2B3B" w:rsidP="005E58D4">
            <w:pPr>
              <w:jc w:val="center"/>
              <w:rPr>
                <w:lang w:val="en-US"/>
              </w:rPr>
            </w:pPr>
            <w:r>
              <w:rPr>
                <w:lang w:val="en-US"/>
              </w:rPr>
              <w:t>880</w:t>
            </w:r>
          </w:p>
        </w:tc>
        <w:tc>
          <w:tcPr>
            <w:tcW w:w="667" w:type="dxa"/>
            <w:vAlign w:val="center"/>
          </w:tcPr>
          <w:p w:rsidR="00FE2B3B" w:rsidRPr="00C10F37" w:rsidRDefault="00C10F37" w:rsidP="005E58D4">
            <w:pPr>
              <w:jc w:val="center"/>
            </w:pPr>
            <w:r>
              <w:t>500</w:t>
            </w:r>
          </w:p>
        </w:tc>
        <w:tc>
          <w:tcPr>
            <w:tcW w:w="667" w:type="dxa"/>
            <w:vAlign w:val="center"/>
          </w:tcPr>
          <w:p w:rsidR="00FE2B3B" w:rsidRPr="00857727" w:rsidRDefault="00FE2B3B" w:rsidP="005E58D4">
            <w:pPr>
              <w:jc w:val="center"/>
              <w:rPr>
                <w:lang w:val="en-US"/>
              </w:rPr>
            </w:pPr>
            <w:r>
              <w:rPr>
                <w:lang w:val="en-US"/>
              </w:rPr>
              <w:t>100</w:t>
            </w:r>
          </w:p>
        </w:tc>
        <w:tc>
          <w:tcPr>
            <w:tcW w:w="667" w:type="dxa"/>
            <w:vAlign w:val="center"/>
          </w:tcPr>
          <w:p w:rsidR="00FE2B3B" w:rsidRPr="00F42AFC" w:rsidRDefault="00F42AFC" w:rsidP="005E58D4">
            <w:pPr>
              <w:jc w:val="center"/>
            </w:pPr>
            <w:r>
              <w:t>715</w:t>
            </w:r>
          </w:p>
        </w:tc>
        <w:tc>
          <w:tcPr>
            <w:tcW w:w="667" w:type="dxa"/>
            <w:vAlign w:val="center"/>
          </w:tcPr>
          <w:p w:rsidR="00FE2B3B" w:rsidRPr="00FE2B3B" w:rsidRDefault="00FE2B3B" w:rsidP="00AE3050">
            <w:pPr>
              <w:jc w:val="both"/>
            </w:pPr>
            <w:r>
              <w:t>710</w:t>
            </w:r>
          </w:p>
        </w:tc>
        <w:tc>
          <w:tcPr>
            <w:tcW w:w="746" w:type="dxa"/>
            <w:vAlign w:val="center"/>
          </w:tcPr>
          <w:p w:rsidR="00FE2B3B" w:rsidRPr="00857727" w:rsidRDefault="00FE2B3B" w:rsidP="00AE3050">
            <w:pPr>
              <w:jc w:val="both"/>
              <w:rPr>
                <w:lang w:val="en-US"/>
              </w:rPr>
            </w:pPr>
            <w:r>
              <w:rPr>
                <w:lang w:val="en-US"/>
              </w:rPr>
              <w:t>470</w:t>
            </w:r>
          </w:p>
        </w:tc>
        <w:tc>
          <w:tcPr>
            <w:tcW w:w="667" w:type="dxa"/>
            <w:vAlign w:val="center"/>
          </w:tcPr>
          <w:p w:rsidR="00FE2B3B" w:rsidRPr="00F42AFC" w:rsidRDefault="00F42AFC" w:rsidP="00AE3050">
            <w:pPr>
              <w:jc w:val="both"/>
            </w:pPr>
            <w:r>
              <w:t>1240</w:t>
            </w:r>
          </w:p>
        </w:tc>
        <w:tc>
          <w:tcPr>
            <w:tcW w:w="754" w:type="dxa"/>
            <w:vAlign w:val="center"/>
          </w:tcPr>
          <w:p w:rsidR="00FE2B3B" w:rsidRPr="00857727" w:rsidRDefault="00FE2B3B" w:rsidP="00AE3050">
            <w:pPr>
              <w:jc w:val="both"/>
              <w:rPr>
                <w:lang w:val="en-US"/>
              </w:rPr>
            </w:pPr>
            <w:r>
              <w:rPr>
                <w:rFonts w:cstheme="minorHAnsi"/>
              </w:rPr>
              <w:t>Ø</w:t>
            </w:r>
            <w:r>
              <w:rPr>
                <w:lang w:val="en-US"/>
              </w:rPr>
              <w:t>180</w:t>
            </w:r>
          </w:p>
        </w:tc>
      </w:tr>
      <w:tr w:rsidR="00FE2B3B" w:rsidTr="00FE2B3B">
        <w:trPr>
          <w:jc w:val="center"/>
        </w:trPr>
        <w:tc>
          <w:tcPr>
            <w:tcW w:w="1464" w:type="dxa"/>
            <w:vAlign w:val="center"/>
          </w:tcPr>
          <w:p w:rsidR="00FE2B3B" w:rsidRPr="00FE2B3B" w:rsidRDefault="00FE2B3B" w:rsidP="00FE2B3B">
            <w:pPr>
              <w:jc w:val="both"/>
            </w:pPr>
            <w:r>
              <w:rPr>
                <w:lang w:val="en-US"/>
              </w:rPr>
              <w:t xml:space="preserve">MWPRO </w:t>
            </w:r>
            <w:r>
              <w:t>45</w:t>
            </w:r>
          </w:p>
        </w:tc>
        <w:tc>
          <w:tcPr>
            <w:tcW w:w="666" w:type="dxa"/>
            <w:vAlign w:val="center"/>
          </w:tcPr>
          <w:p w:rsidR="00FE2B3B" w:rsidRPr="00857727" w:rsidRDefault="00FE2B3B" w:rsidP="005E58D4">
            <w:pPr>
              <w:jc w:val="center"/>
              <w:rPr>
                <w:lang w:val="en-US"/>
              </w:rPr>
            </w:pPr>
            <w:r>
              <w:rPr>
                <w:lang w:val="en-US"/>
              </w:rPr>
              <w:t>880</w:t>
            </w:r>
          </w:p>
        </w:tc>
        <w:tc>
          <w:tcPr>
            <w:tcW w:w="667" w:type="dxa"/>
            <w:vAlign w:val="center"/>
          </w:tcPr>
          <w:p w:rsidR="00FE2B3B" w:rsidRPr="00C10F37" w:rsidRDefault="00C10F37" w:rsidP="005E58D4">
            <w:pPr>
              <w:jc w:val="center"/>
            </w:pPr>
            <w:r>
              <w:t>600</w:t>
            </w:r>
          </w:p>
        </w:tc>
        <w:tc>
          <w:tcPr>
            <w:tcW w:w="667" w:type="dxa"/>
            <w:vAlign w:val="center"/>
          </w:tcPr>
          <w:p w:rsidR="00FE2B3B" w:rsidRPr="00857727" w:rsidRDefault="00FE2B3B" w:rsidP="005E58D4">
            <w:pPr>
              <w:jc w:val="center"/>
              <w:rPr>
                <w:lang w:val="en-US"/>
              </w:rPr>
            </w:pPr>
            <w:r>
              <w:rPr>
                <w:lang w:val="en-US"/>
              </w:rPr>
              <w:t>100</w:t>
            </w:r>
          </w:p>
        </w:tc>
        <w:tc>
          <w:tcPr>
            <w:tcW w:w="667" w:type="dxa"/>
            <w:vAlign w:val="center"/>
          </w:tcPr>
          <w:p w:rsidR="00FE2B3B" w:rsidRPr="00857727" w:rsidRDefault="00FE2B3B" w:rsidP="005E58D4">
            <w:pPr>
              <w:jc w:val="center"/>
              <w:rPr>
                <w:lang w:val="en-US"/>
              </w:rPr>
            </w:pPr>
            <w:r>
              <w:rPr>
                <w:lang w:val="en-US"/>
              </w:rPr>
              <w:t>715</w:t>
            </w:r>
          </w:p>
        </w:tc>
        <w:tc>
          <w:tcPr>
            <w:tcW w:w="667" w:type="dxa"/>
            <w:vAlign w:val="center"/>
          </w:tcPr>
          <w:p w:rsidR="00FE2B3B" w:rsidRPr="00FE2B3B" w:rsidRDefault="00FE2B3B" w:rsidP="00AE3050">
            <w:pPr>
              <w:jc w:val="both"/>
            </w:pPr>
            <w:r>
              <w:rPr>
                <w:lang w:val="en-US"/>
              </w:rPr>
              <w:t>710</w:t>
            </w:r>
          </w:p>
        </w:tc>
        <w:tc>
          <w:tcPr>
            <w:tcW w:w="746" w:type="dxa"/>
            <w:vAlign w:val="center"/>
          </w:tcPr>
          <w:p w:rsidR="00FE2B3B" w:rsidRPr="00857727" w:rsidRDefault="00FE2B3B" w:rsidP="00AE3050">
            <w:pPr>
              <w:jc w:val="both"/>
              <w:rPr>
                <w:lang w:val="en-US"/>
              </w:rPr>
            </w:pPr>
            <w:r>
              <w:rPr>
                <w:lang w:val="en-US"/>
              </w:rPr>
              <w:t>470</w:t>
            </w:r>
          </w:p>
        </w:tc>
        <w:tc>
          <w:tcPr>
            <w:tcW w:w="667" w:type="dxa"/>
            <w:vAlign w:val="center"/>
          </w:tcPr>
          <w:p w:rsidR="00FE2B3B" w:rsidRPr="00F42AFC" w:rsidRDefault="00F42AFC" w:rsidP="00AE3050">
            <w:pPr>
              <w:jc w:val="both"/>
            </w:pPr>
            <w:r>
              <w:t>1240</w:t>
            </w:r>
          </w:p>
        </w:tc>
        <w:tc>
          <w:tcPr>
            <w:tcW w:w="754" w:type="dxa"/>
            <w:vAlign w:val="center"/>
          </w:tcPr>
          <w:p w:rsidR="00FE2B3B" w:rsidRDefault="00FE2B3B" w:rsidP="00AE3050">
            <w:pPr>
              <w:jc w:val="both"/>
            </w:pPr>
            <w:r>
              <w:rPr>
                <w:rFonts w:cstheme="minorHAnsi"/>
              </w:rPr>
              <w:t>Ø</w:t>
            </w:r>
            <w:r>
              <w:rPr>
                <w:lang w:val="en-US"/>
              </w:rPr>
              <w:t>180</w:t>
            </w:r>
          </w:p>
        </w:tc>
      </w:tr>
      <w:tr w:rsidR="00FE2B3B" w:rsidTr="00FE2B3B">
        <w:trPr>
          <w:jc w:val="center"/>
        </w:trPr>
        <w:tc>
          <w:tcPr>
            <w:tcW w:w="1464" w:type="dxa"/>
            <w:vAlign w:val="center"/>
          </w:tcPr>
          <w:p w:rsidR="00FE2B3B" w:rsidRPr="00FE2B3B" w:rsidRDefault="00FE2B3B" w:rsidP="00FE2B3B">
            <w:pPr>
              <w:jc w:val="both"/>
            </w:pPr>
            <w:r>
              <w:rPr>
                <w:lang w:val="en-US"/>
              </w:rPr>
              <w:t xml:space="preserve">MWPRO </w:t>
            </w:r>
            <w:r>
              <w:t>65</w:t>
            </w:r>
          </w:p>
        </w:tc>
        <w:tc>
          <w:tcPr>
            <w:tcW w:w="666" w:type="dxa"/>
            <w:vAlign w:val="center"/>
          </w:tcPr>
          <w:p w:rsidR="00FE2B3B" w:rsidRPr="00C10F37" w:rsidRDefault="00C10F37" w:rsidP="005E58D4">
            <w:pPr>
              <w:jc w:val="center"/>
            </w:pPr>
            <w:r>
              <w:t>920</w:t>
            </w:r>
          </w:p>
        </w:tc>
        <w:tc>
          <w:tcPr>
            <w:tcW w:w="667" w:type="dxa"/>
            <w:vAlign w:val="center"/>
          </w:tcPr>
          <w:p w:rsidR="00FE2B3B" w:rsidRPr="00C10F37" w:rsidRDefault="00C10F37" w:rsidP="005E58D4">
            <w:pPr>
              <w:jc w:val="center"/>
            </w:pPr>
            <w:r>
              <w:t>660</w:t>
            </w:r>
          </w:p>
        </w:tc>
        <w:tc>
          <w:tcPr>
            <w:tcW w:w="667" w:type="dxa"/>
            <w:vAlign w:val="center"/>
          </w:tcPr>
          <w:p w:rsidR="00FE2B3B" w:rsidRPr="00857727" w:rsidRDefault="00FE2B3B" w:rsidP="005E58D4">
            <w:pPr>
              <w:jc w:val="center"/>
              <w:rPr>
                <w:lang w:val="en-US"/>
              </w:rPr>
            </w:pPr>
            <w:r>
              <w:rPr>
                <w:lang w:val="en-US"/>
              </w:rPr>
              <w:t>100</w:t>
            </w:r>
          </w:p>
        </w:tc>
        <w:tc>
          <w:tcPr>
            <w:tcW w:w="667" w:type="dxa"/>
            <w:vAlign w:val="center"/>
          </w:tcPr>
          <w:p w:rsidR="00FE2B3B" w:rsidRPr="00F42AFC" w:rsidRDefault="00FE2B3B" w:rsidP="005E58D4">
            <w:pPr>
              <w:jc w:val="center"/>
            </w:pPr>
            <w:r>
              <w:rPr>
                <w:lang w:val="en-US"/>
              </w:rPr>
              <w:t>7</w:t>
            </w:r>
            <w:r w:rsidR="00F42AFC">
              <w:t>75</w:t>
            </w:r>
          </w:p>
        </w:tc>
        <w:tc>
          <w:tcPr>
            <w:tcW w:w="667" w:type="dxa"/>
            <w:vAlign w:val="center"/>
          </w:tcPr>
          <w:p w:rsidR="00FE2B3B" w:rsidRPr="00FE2B3B" w:rsidRDefault="00FE2B3B" w:rsidP="00AE3050">
            <w:pPr>
              <w:jc w:val="both"/>
            </w:pPr>
            <w:r>
              <w:t>710</w:t>
            </w:r>
          </w:p>
        </w:tc>
        <w:tc>
          <w:tcPr>
            <w:tcW w:w="746" w:type="dxa"/>
            <w:vAlign w:val="center"/>
          </w:tcPr>
          <w:p w:rsidR="00FE2B3B" w:rsidRPr="00857727" w:rsidRDefault="00FE2B3B" w:rsidP="00AE3050">
            <w:pPr>
              <w:jc w:val="both"/>
              <w:rPr>
                <w:lang w:val="en-US"/>
              </w:rPr>
            </w:pPr>
            <w:r>
              <w:rPr>
                <w:lang w:val="en-US"/>
              </w:rPr>
              <w:t>470</w:t>
            </w:r>
          </w:p>
        </w:tc>
        <w:tc>
          <w:tcPr>
            <w:tcW w:w="667" w:type="dxa"/>
            <w:vAlign w:val="center"/>
          </w:tcPr>
          <w:p w:rsidR="00FE2B3B" w:rsidRPr="00F42AFC" w:rsidRDefault="00F42AFC" w:rsidP="00AE3050">
            <w:pPr>
              <w:jc w:val="both"/>
            </w:pPr>
            <w:r>
              <w:t>1340</w:t>
            </w:r>
          </w:p>
        </w:tc>
        <w:tc>
          <w:tcPr>
            <w:tcW w:w="754" w:type="dxa"/>
            <w:vAlign w:val="center"/>
          </w:tcPr>
          <w:p w:rsidR="00FE2B3B" w:rsidRPr="00FE2B3B" w:rsidRDefault="00FE2B3B" w:rsidP="00FE2B3B">
            <w:pPr>
              <w:jc w:val="both"/>
            </w:pPr>
            <w:r>
              <w:rPr>
                <w:rFonts w:cstheme="minorHAnsi"/>
              </w:rPr>
              <w:t>Ø</w:t>
            </w:r>
            <w:r>
              <w:t>200</w:t>
            </w:r>
          </w:p>
        </w:tc>
      </w:tr>
      <w:tr w:rsidR="00FE2B3B" w:rsidTr="00FE2B3B">
        <w:trPr>
          <w:jc w:val="center"/>
        </w:trPr>
        <w:tc>
          <w:tcPr>
            <w:tcW w:w="1464" w:type="dxa"/>
            <w:vAlign w:val="center"/>
          </w:tcPr>
          <w:p w:rsidR="00FE2B3B" w:rsidRPr="00FE2B3B" w:rsidRDefault="00FE2B3B" w:rsidP="00FE2B3B">
            <w:pPr>
              <w:jc w:val="both"/>
            </w:pPr>
            <w:r>
              <w:rPr>
                <w:lang w:val="en-US"/>
              </w:rPr>
              <w:t xml:space="preserve">MWPRO </w:t>
            </w:r>
            <w:r>
              <w:t>80</w:t>
            </w:r>
          </w:p>
        </w:tc>
        <w:tc>
          <w:tcPr>
            <w:tcW w:w="666" w:type="dxa"/>
            <w:vAlign w:val="center"/>
          </w:tcPr>
          <w:p w:rsidR="00FE2B3B" w:rsidRPr="00C10F37" w:rsidRDefault="00C10F37" w:rsidP="005E58D4">
            <w:pPr>
              <w:jc w:val="center"/>
            </w:pPr>
            <w:r>
              <w:t>965</w:t>
            </w:r>
          </w:p>
        </w:tc>
        <w:tc>
          <w:tcPr>
            <w:tcW w:w="667" w:type="dxa"/>
            <w:vAlign w:val="center"/>
          </w:tcPr>
          <w:p w:rsidR="00FE2B3B" w:rsidRPr="00C10F37" w:rsidRDefault="00C10F37" w:rsidP="005E58D4">
            <w:pPr>
              <w:jc w:val="center"/>
            </w:pPr>
            <w:r>
              <w:t>740</w:t>
            </w:r>
          </w:p>
        </w:tc>
        <w:tc>
          <w:tcPr>
            <w:tcW w:w="667" w:type="dxa"/>
            <w:vAlign w:val="center"/>
          </w:tcPr>
          <w:p w:rsidR="00FE2B3B" w:rsidRPr="005E58D4" w:rsidRDefault="005E58D4" w:rsidP="005E58D4">
            <w:pPr>
              <w:jc w:val="center"/>
            </w:pPr>
            <w:r>
              <w:t>80</w:t>
            </w:r>
          </w:p>
        </w:tc>
        <w:tc>
          <w:tcPr>
            <w:tcW w:w="667" w:type="dxa"/>
            <w:vAlign w:val="center"/>
          </w:tcPr>
          <w:p w:rsidR="00FE2B3B" w:rsidRPr="00F42AFC" w:rsidRDefault="00F42AFC" w:rsidP="005E58D4">
            <w:pPr>
              <w:jc w:val="center"/>
            </w:pPr>
            <w:r>
              <w:t>815</w:t>
            </w:r>
          </w:p>
        </w:tc>
        <w:tc>
          <w:tcPr>
            <w:tcW w:w="667" w:type="dxa"/>
            <w:vAlign w:val="center"/>
          </w:tcPr>
          <w:p w:rsidR="00FE2B3B" w:rsidRPr="00FE2B3B" w:rsidRDefault="00FE2B3B" w:rsidP="00AE3050">
            <w:pPr>
              <w:jc w:val="both"/>
            </w:pPr>
            <w:r>
              <w:t>710</w:t>
            </w:r>
          </w:p>
        </w:tc>
        <w:tc>
          <w:tcPr>
            <w:tcW w:w="746" w:type="dxa"/>
            <w:vAlign w:val="center"/>
          </w:tcPr>
          <w:p w:rsidR="00FE2B3B" w:rsidRPr="00857727" w:rsidRDefault="00FE2B3B" w:rsidP="005E58D4">
            <w:pPr>
              <w:jc w:val="both"/>
              <w:rPr>
                <w:lang w:val="en-US"/>
              </w:rPr>
            </w:pPr>
            <w:r>
              <w:rPr>
                <w:lang w:val="en-US"/>
              </w:rPr>
              <w:t>4</w:t>
            </w:r>
            <w:r w:rsidR="005E58D4">
              <w:t>5</w:t>
            </w:r>
            <w:r>
              <w:rPr>
                <w:lang w:val="en-US"/>
              </w:rPr>
              <w:t>0</w:t>
            </w:r>
          </w:p>
        </w:tc>
        <w:tc>
          <w:tcPr>
            <w:tcW w:w="667" w:type="dxa"/>
            <w:vAlign w:val="center"/>
          </w:tcPr>
          <w:p w:rsidR="00FE2B3B" w:rsidRPr="00F42AFC" w:rsidRDefault="00FE2B3B" w:rsidP="00AE3050">
            <w:pPr>
              <w:jc w:val="both"/>
            </w:pPr>
            <w:r>
              <w:rPr>
                <w:lang w:val="en-US"/>
              </w:rPr>
              <w:t>1</w:t>
            </w:r>
            <w:r w:rsidR="00F42AFC">
              <w:t>320</w:t>
            </w:r>
          </w:p>
        </w:tc>
        <w:tc>
          <w:tcPr>
            <w:tcW w:w="754" w:type="dxa"/>
            <w:vAlign w:val="center"/>
          </w:tcPr>
          <w:p w:rsidR="00FE2B3B" w:rsidRPr="00FE2B3B" w:rsidRDefault="00FE2B3B" w:rsidP="00FE2B3B">
            <w:pPr>
              <w:jc w:val="both"/>
            </w:pPr>
            <w:r>
              <w:rPr>
                <w:rFonts w:cstheme="minorHAnsi"/>
              </w:rPr>
              <w:t>Ø</w:t>
            </w:r>
            <w:r>
              <w:t>200</w:t>
            </w:r>
          </w:p>
        </w:tc>
      </w:tr>
      <w:tr w:rsidR="00FE2B3B" w:rsidTr="00FE2B3B">
        <w:trPr>
          <w:jc w:val="center"/>
        </w:trPr>
        <w:tc>
          <w:tcPr>
            <w:tcW w:w="1464" w:type="dxa"/>
            <w:vAlign w:val="center"/>
          </w:tcPr>
          <w:p w:rsidR="00FE2B3B" w:rsidRPr="00FE2B3B" w:rsidRDefault="00FE2B3B" w:rsidP="00FE2B3B">
            <w:pPr>
              <w:jc w:val="both"/>
            </w:pPr>
            <w:r>
              <w:rPr>
                <w:lang w:val="en-US"/>
              </w:rPr>
              <w:t xml:space="preserve">MWPRO </w:t>
            </w:r>
            <w:r>
              <w:t>100</w:t>
            </w:r>
          </w:p>
        </w:tc>
        <w:tc>
          <w:tcPr>
            <w:tcW w:w="666" w:type="dxa"/>
            <w:vAlign w:val="center"/>
          </w:tcPr>
          <w:p w:rsidR="00FE2B3B" w:rsidRPr="00C10F37" w:rsidRDefault="00C10F37" w:rsidP="005E58D4">
            <w:pPr>
              <w:jc w:val="center"/>
            </w:pPr>
            <w:r>
              <w:t>1080</w:t>
            </w:r>
          </w:p>
        </w:tc>
        <w:tc>
          <w:tcPr>
            <w:tcW w:w="667" w:type="dxa"/>
            <w:vAlign w:val="center"/>
          </w:tcPr>
          <w:p w:rsidR="00FE2B3B" w:rsidRPr="00C10F37" w:rsidRDefault="00C10F37" w:rsidP="005E58D4">
            <w:pPr>
              <w:jc w:val="center"/>
            </w:pPr>
            <w:r>
              <w:t>780</w:t>
            </w:r>
          </w:p>
        </w:tc>
        <w:tc>
          <w:tcPr>
            <w:tcW w:w="667" w:type="dxa"/>
            <w:vAlign w:val="center"/>
          </w:tcPr>
          <w:p w:rsidR="00FE2B3B" w:rsidRPr="005E58D4" w:rsidRDefault="005E58D4" w:rsidP="005E58D4">
            <w:pPr>
              <w:jc w:val="center"/>
            </w:pPr>
            <w:r>
              <w:t>80</w:t>
            </w:r>
          </w:p>
        </w:tc>
        <w:tc>
          <w:tcPr>
            <w:tcW w:w="667" w:type="dxa"/>
            <w:vAlign w:val="center"/>
          </w:tcPr>
          <w:p w:rsidR="00FE2B3B" w:rsidRPr="00F42AFC" w:rsidRDefault="00F42AFC" w:rsidP="005E58D4">
            <w:pPr>
              <w:jc w:val="center"/>
            </w:pPr>
            <w:r>
              <w:t>850</w:t>
            </w:r>
          </w:p>
        </w:tc>
        <w:tc>
          <w:tcPr>
            <w:tcW w:w="667" w:type="dxa"/>
            <w:vAlign w:val="center"/>
          </w:tcPr>
          <w:p w:rsidR="00FE2B3B" w:rsidRPr="00FE2B3B" w:rsidRDefault="00FE2B3B" w:rsidP="00AE3050">
            <w:pPr>
              <w:jc w:val="both"/>
            </w:pPr>
            <w:r>
              <w:t>870</w:t>
            </w:r>
          </w:p>
        </w:tc>
        <w:tc>
          <w:tcPr>
            <w:tcW w:w="746" w:type="dxa"/>
            <w:vAlign w:val="center"/>
          </w:tcPr>
          <w:p w:rsidR="00FE2B3B" w:rsidRPr="00857727" w:rsidRDefault="00FE2B3B" w:rsidP="005E58D4">
            <w:pPr>
              <w:jc w:val="both"/>
              <w:rPr>
                <w:lang w:val="en-US"/>
              </w:rPr>
            </w:pPr>
            <w:r>
              <w:rPr>
                <w:lang w:val="en-US"/>
              </w:rPr>
              <w:t>4</w:t>
            </w:r>
            <w:r w:rsidR="005E58D4">
              <w:t>5</w:t>
            </w:r>
            <w:r>
              <w:rPr>
                <w:lang w:val="en-US"/>
              </w:rPr>
              <w:t>0</w:t>
            </w:r>
          </w:p>
        </w:tc>
        <w:tc>
          <w:tcPr>
            <w:tcW w:w="667" w:type="dxa"/>
            <w:vAlign w:val="center"/>
          </w:tcPr>
          <w:p w:rsidR="00FE2B3B" w:rsidRPr="00F42AFC" w:rsidRDefault="00FE2B3B" w:rsidP="00AE3050">
            <w:pPr>
              <w:jc w:val="both"/>
            </w:pPr>
            <w:r>
              <w:rPr>
                <w:lang w:val="en-US"/>
              </w:rPr>
              <w:t>1</w:t>
            </w:r>
            <w:r w:rsidR="00F42AFC">
              <w:t>420</w:t>
            </w:r>
          </w:p>
        </w:tc>
        <w:tc>
          <w:tcPr>
            <w:tcW w:w="754" w:type="dxa"/>
            <w:vAlign w:val="center"/>
          </w:tcPr>
          <w:p w:rsidR="00FE2B3B" w:rsidRPr="00FE2B3B" w:rsidRDefault="00FE2B3B" w:rsidP="00FE2B3B">
            <w:pPr>
              <w:jc w:val="both"/>
            </w:pPr>
            <w:r>
              <w:rPr>
                <w:rFonts w:cstheme="minorHAnsi"/>
              </w:rPr>
              <w:t>Ø</w:t>
            </w:r>
            <w:r>
              <w:t>220</w:t>
            </w:r>
          </w:p>
        </w:tc>
      </w:tr>
      <w:tr w:rsidR="00FE2B3B" w:rsidTr="00FE2B3B">
        <w:trPr>
          <w:jc w:val="center"/>
        </w:trPr>
        <w:tc>
          <w:tcPr>
            <w:tcW w:w="1464" w:type="dxa"/>
            <w:vAlign w:val="center"/>
          </w:tcPr>
          <w:p w:rsidR="00FE2B3B" w:rsidRPr="00FE2B3B" w:rsidRDefault="00FE2B3B" w:rsidP="00FE2B3B">
            <w:pPr>
              <w:jc w:val="both"/>
            </w:pPr>
            <w:r>
              <w:rPr>
                <w:lang w:val="en-US"/>
              </w:rPr>
              <w:t xml:space="preserve">MWPRO </w:t>
            </w:r>
            <w:r>
              <w:t>125</w:t>
            </w:r>
          </w:p>
        </w:tc>
        <w:tc>
          <w:tcPr>
            <w:tcW w:w="666" w:type="dxa"/>
            <w:vAlign w:val="center"/>
          </w:tcPr>
          <w:p w:rsidR="00FE2B3B" w:rsidRPr="00C10F37" w:rsidRDefault="00C10F37" w:rsidP="005E58D4">
            <w:pPr>
              <w:jc w:val="center"/>
            </w:pPr>
            <w:r>
              <w:t>1080</w:t>
            </w:r>
          </w:p>
        </w:tc>
        <w:tc>
          <w:tcPr>
            <w:tcW w:w="667" w:type="dxa"/>
            <w:vAlign w:val="center"/>
          </w:tcPr>
          <w:p w:rsidR="00FE2B3B" w:rsidRPr="00C10F37" w:rsidRDefault="00C10F37" w:rsidP="005E58D4">
            <w:pPr>
              <w:jc w:val="center"/>
            </w:pPr>
            <w:r>
              <w:t>840</w:t>
            </w:r>
          </w:p>
        </w:tc>
        <w:tc>
          <w:tcPr>
            <w:tcW w:w="667" w:type="dxa"/>
            <w:vAlign w:val="center"/>
          </w:tcPr>
          <w:p w:rsidR="00FE2B3B" w:rsidRPr="005E58D4" w:rsidRDefault="005E58D4" w:rsidP="005E58D4">
            <w:pPr>
              <w:jc w:val="center"/>
            </w:pPr>
            <w:r>
              <w:t>80</w:t>
            </w:r>
          </w:p>
        </w:tc>
        <w:tc>
          <w:tcPr>
            <w:tcW w:w="667" w:type="dxa"/>
            <w:vAlign w:val="center"/>
          </w:tcPr>
          <w:p w:rsidR="00FE2B3B" w:rsidRPr="00F42AFC" w:rsidRDefault="00F42AFC" w:rsidP="005E58D4">
            <w:pPr>
              <w:jc w:val="center"/>
            </w:pPr>
            <w:r>
              <w:t>850</w:t>
            </w:r>
          </w:p>
        </w:tc>
        <w:tc>
          <w:tcPr>
            <w:tcW w:w="667" w:type="dxa"/>
            <w:vAlign w:val="center"/>
          </w:tcPr>
          <w:p w:rsidR="00FE2B3B" w:rsidRPr="00FE2B3B" w:rsidRDefault="00FE2B3B" w:rsidP="00AE3050">
            <w:pPr>
              <w:jc w:val="both"/>
            </w:pPr>
            <w:r>
              <w:t>870</w:t>
            </w:r>
          </w:p>
        </w:tc>
        <w:tc>
          <w:tcPr>
            <w:tcW w:w="746" w:type="dxa"/>
            <w:vAlign w:val="center"/>
          </w:tcPr>
          <w:p w:rsidR="00FE2B3B" w:rsidRPr="00857727" w:rsidRDefault="00FE2B3B" w:rsidP="005E58D4">
            <w:pPr>
              <w:jc w:val="both"/>
              <w:rPr>
                <w:lang w:val="en-US"/>
              </w:rPr>
            </w:pPr>
            <w:r>
              <w:rPr>
                <w:lang w:val="en-US"/>
              </w:rPr>
              <w:t>4</w:t>
            </w:r>
            <w:r w:rsidR="005E58D4">
              <w:t>5</w:t>
            </w:r>
            <w:r>
              <w:rPr>
                <w:lang w:val="en-US"/>
              </w:rPr>
              <w:t>0</w:t>
            </w:r>
          </w:p>
        </w:tc>
        <w:tc>
          <w:tcPr>
            <w:tcW w:w="667" w:type="dxa"/>
            <w:vAlign w:val="center"/>
          </w:tcPr>
          <w:p w:rsidR="00FE2B3B" w:rsidRPr="00F42AFC" w:rsidRDefault="00F42AFC" w:rsidP="00AE3050">
            <w:pPr>
              <w:jc w:val="both"/>
            </w:pPr>
            <w:r>
              <w:t>1420</w:t>
            </w:r>
          </w:p>
        </w:tc>
        <w:tc>
          <w:tcPr>
            <w:tcW w:w="754" w:type="dxa"/>
            <w:vAlign w:val="center"/>
          </w:tcPr>
          <w:p w:rsidR="00FE2B3B" w:rsidRDefault="00FE2B3B" w:rsidP="00FE2B3B">
            <w:pPr>
              <w:jc w:val="both"/>
            </w:pPr>
            <w:r>
              <w:rPr>
                <w:rFonts w:cstheme="minorHAnsi"/>
              </w:rPr>
              <w:t>Ø</w:t>
            </w:r>
            <w:r>
              <w:rPr>
                <w:lang w:val="en-US"/>
              </w:rPr>
              <w:t>2</w:t>
            </w:r>
            <w:proofErr w:type="spellStart"/>
            <w:r>
              <w:t>2</w:t>
            </w:r>
            <w:proofErr w:type="spellEnd"/>
            <w:r>
              <w:rPr>
                <w:lang w:val="en-US"/>
              </w:rPr>
              <w:t>0</w:t>
            </w:r>
          </w:p>
        </w:tc>
      </w:tr>
      <w:tr w:rsidR="00FE2B3B" w:rsidTr="00FE2B3B">
        <w:trPr>
          <w:jc w:val="center"/>
        </w:trPr>
        <w:tc>
          <w:tcPr>
            <w:tcW w:w="1464" w:type="dxa"/>
            <w:vAlign w:val="center"/>
          </w:tcPr>
          <w:p w:rsidR="00FE2B3B" w:rsidRPr="00C10F37" w:rsidRDefault="00FE2B3B" w:rsidP="00FE2B3B">
            <w:pPr>
              <w:jc w:val="both"/>
            </w:pPr>
            <w:r>
              <w:rPr>
                <w:lang w:val="en-US"/>
              </w:rPr>
              <w:t xml:space="preserve">MWPRO </w:t>
            </w:r>
            <w:r>
              <w:t>150</w:t>
            </w:r>
          </w:p>
        </w:tc>
        <w:tc>
          <w:tcPr>
            <w:tcW w:w="666" w:type="dxa"/>
            <w:vAlign w:val="center"/>
          </w:tcPr>
          <w:p w:rsidR="00FE2B3B" w:rsidRPr="00C10F37" w:rsidRDefault="00C10F37" w:rsidP="005E58D4">
            <w:pPr>
              <w:jc w:val="center"/>
            </w:pPr>
            <w:r>
              <w:t>1080</w:t>
            </w:r>
          </w:p>
        </w:tc>
        <w:tc>
          <w:tcPr>
            <w:tcW w:w="667" w:type="dxa"/>
            <w:vAlign w:val="center"/>
          </w:tcPr>
          <w:p w:rsidR="00FE2B3B" w:rsidRPr="00C10F37" w:rsidRDefault="00C10F37" w:rsidP="005E58D4">
            <w:pPr>
              <w:jc w:val="center"/>
            </w:pPr>
            <w:r>
              <w:t>900</w:t>
            </w:r>
          </w:p>
        </w:tc>
        <w:tc>
          <w:tcPr>
            <w:tcW w:w="667" w:type="dxa"/>
            <w:vAlign w:val="center"/>
          </w:tcPr>
          <w:p w:rsidR="00FE2B3B" w:rsidRPr="00857727" w:rsidRDefault="00FE2B3B" w:rsidP="005E58D4">
            <w:pPr>
              <w:jc w:val="center"/>
              <w:rPr>
                <w:lang w:val="en-US"/>
              </w:rPr>
            </w:pPr>
            <w:r>
              <w:rPr>
                <w:lang w:val="en-US"/>
              </w:rPr>
              <w:t>90</w:t>
            </w:r>
          </w:p>
        </w:tc>
        <w:tc>
          <w:tcPr>
            <w:tcW w:w="667" w:type="dxa"/>
            <w:vAlign w:val="center"/>
          </w:tcPr>
          <w:p w:rsidR="00FE2B3B" w:rsidRPr="00F42AFC" w:rsidRDefault="00FE2B3B" w:rsidP="005E58D4">
            <w:pPr>
              <w:jc w:val="center"/>
            </w:pPr>
            <w:r>
              <w:rPr>
                <w:lang w:val="en-US"/>
              </w:rPr>
              <w:t>8</w:t>
            </w:r>
            <w:r w:rsidR="00F42AFC">
              <w:t>50</w:t>
            </w:r>
          </w:p>
        </w:tc>
        <w:tc>
          <w:tcPr>
            <w:tcW w:w="667" w:type="dxa"/>
            <w:vAlign w:val="center"/>
          </w:tcPr>
          <w:p w:rsidR="00FE2B3B" w:rsidRPr="00FE2B3B" w:rsidRDefault="00FE2B3B" w:rsidP="00AE3050">
            <w:pPr>
              <w:jc w:val="both"/>
            </w:pPr>
            <w:r>
              <w:t>870</w:t>
            </w:r>
          </w:p>
        </w:tc>
        <w:tc>
          <w:tcPr>
            <w:tcW w:w="746" w:type="dxa"/>
            <w:vAlign w:val="center"/>
          </w:tcPr>
          <w:p w:rsidR="00FE2B3B" w:rsidRPr="00857727" w:rsidRDefault="00FE2B3B" w:rsidP="005E58D4">
            <w:pPr>
              <w:jc w:val="both"/>
              <w:rPr>
                <w:lang w:val="en-US"/>
              </w:rPr>
            </w:pPr>
            <w:r>
              <w:rPr>
                <w:lang w:val="en-US"/>
              </w:rPr>
              <w:t>4</w:t>
            </w:r>
            <w:r w:rsidR="005E58D4">
              <w:t>5</w:t>
            </w:r>
            <w:r>
              <w:rPr>
                <w:lang w:val="en-US"/>
              </w:rPr>
              <w:t>0</w:t>
            </w:r>
          </w:p>
        </w:tc>
        <w:tc>
          <w:tcPr>
            <w:tcW w:w="667" w:type="dxa"/>
            <w:vAlign w:val="center"/>
          </w:tcPr>
          <w:p w:rsidR="00FE2B3B" w:rsidRPr="00F42AFC" w:rsidRDefault="00F42AFC" w:rsidP="00AE3050">
            <w:pPr>
              <w:jc w:val="both"/>
            </w:pPr>
            <w:r>
              <w:t>1420</w:t>
            </w:r>
          </w:p>
        </w:tc>
        <w:tc>
          <w:tcPr>
            <w:tcW w:w="754" w:type="dxa"/>
            <w:vAlign w:val="center"/>
          </w:tcPr>
          <w:p w:rsidR="00FE2B3B" w:rsidRDefault="00FE2B3B" w:rsidP="00FE2B3B">
            <w:pPr>
              <w:jc w:val="both"/>
            </w:pPr>
            <w:r>
              <w:rPr>
                <w:rFonts w:cstheme="minorHAnsi"/>
              </w:rPr>
              <w:t>Ø</w:t>
            </w:r>
            <w:r>
              <w:rPr>
                <w:lang w:val="en-US"/>
              </w:rPr>
              <w:t>2</w:t>
            </w:r>
            <w:proofErr w:type="spellStart"/>
            <w:r>
              <w:t>2</w:t>
            </w:r>
            <w:proofErr w:type="spellEnd"/>
            <w:r>
              <w:rPr>
                <w:lang w:val="en-US"/>
              </w:rPr>
              <w:t>0</w:t>
            </w:r>
          </w:p>
        </w:tc>
      </w:tr>
      <w:tr w:rsidR="00FE2B3B" w:rsidTr="00FE2B3B">
        <w:trPr>
          <w:jc w:val="center"/>
        </w:trPr>
        <w:tc>
          <w:tcPr>
            <w:tcW w:w="1464" w:type="dxa"/>
            <w:vAlign w:val="center"/>
          </w:tcPr>
          <w:p w:rsidR="00FE2B3B" w:rsidRPr="00FE2B3B" w:rsidRDefault="00FE2B3B" w:rsidP="00FE2B3B">
            <w:pPr>
              <w:jc w:val="both"/>
            </w:pPr>
            <w:r>
              <w:rPr>
                <w:lang w:val="en-US"/>
              </w:rPr>
              <w:t xml:space="preserve">MWPRO </w:t>
            </w:r>
            <w:r>
              <w:t>200</w:t>
            </w:r>
          </w:p>
        </w:tc>
        <w:tc>
          <w:tcPr>
            <w:tcW w:w="666" w:type="dxa"/>
            <w:vAlign w:val="center"/>
          </w:tcPr>
          <w:p w:rsidR="00FE2B3B" w:rsidRPr="00857727" w:rsidRDefault="00FE2B3B" w:rsidP="005E58D4">
            <w:pPr>
              <w:jc w:val="center"/>
              <w:rPr>
                <w:lang w:val="en-US"/>
              </w:rPr>
            </w:pPr>
            <w:r>
              <w:rPr>
                <w:lang w:val="en-US"/>
              </w:rPr>
              <w:t>1080</w:t>
            </w:r>
          </w:p>
        </w:tc>
        <w:tc>
          <w:tcPr>
            <w:tcW w:w="667" w:type="dxa"/>
            <w:vAlign w:val="center"/>
          </w:tcPr>
          <w:p w:rsidR="00FE2B3B" w:rsidRPr="00C10F37" w:rsidRDefault="00C10F37" w:rsidP="005E58D4">
            <w:pPr>
              <w:jc w:val="center"/>
            </w:pPr>
            <w:r>
              <w:t>1160</w:t>
            </w:r>
          </w:p>
        </w:tc>
        <w:tc>
          <w:tcPr>
            <w:tcW w:w="667" w:type="dxa"/>
            <w:vAlign w:val="center"/>
          </w:tcPr>
          <w:p w:rsidR="00FE2B3B" w:rsidRPr="00857727" w:rsidRDefault="00FE2B3B" w:rsidP="005E58D4">
            <w:pPr>
              <w:jc w:val="center"/>
              <w:rPr>
                <w:lang w:val="en-US"/>
              </w:rPr>
            </w:pPr>
            <w:r>
              <w:rPr>
                <w:lang w:val="en-US"/>
              </w:rPr>
              <w:t>80</w:t>
            </w:r>
          </w:p>
        </w:tc>
        <w:tc>
          <w:tcPr>
            <w:tcW w:w="667" w:type="dxa"/>
            <w:vAlign w:val="center"/>
          </w:tcPr>
          <w:p w:rsidR="00FE2B3B" w:rsidRPr="005E58D4" w:rsidRDefault="005E58D4" w:rsidP="005E58D4">
            <w:pPr>
              <w:jc w:val="center"/>
            </w:pPr>
            <w:r>
              <w:t>1336</w:t>
            </w:r>
          </w:p>
        </w:tc>
        <w:tc>
          <w:tcPr>
            <w:tcW w:w="667" w:type="dxa"/>
            <w:vAlign w:val="center"/>
          </w:tcPr>
          <w:p w:rsidR="00FE2B3B" w:rsidRPr="00FE2B3B" w:rsidRDefault="00FE2B3B" w:rsidP="00AE3050">
            <w:pPr>
              <w:jc w:val="both"/>
            </w:pPr>
            <w:r>
              <w:t>870</w:t>
            </w:r>
          </w:p>
        </w:tc>
        <w:tc>
          <w:tcPr>
            <w:tcW w:w="746" w:type="dxa"/>
            <w:vAlign w:val="center"/>
          </w:tcPr>
          <w:p w:rsidR="00FE2B3B" w:rsidRPr="00857727" w:rsidRDefault="00FE2B3B" w:rsidP="00AE3050">
            <w:pPr>
              <w:jc w:val="both"/>
              <w:rPr>
                <w:lang w:val="en-US"/>
              </w:rPr>
            </w:pPr>
            <w:r>
              <w:rPr>
                <w:lang w:val="en-US"/>
              </w:rPr>
              <w:t>450</w:t>
            </w:r>
          </w:p>
        </w:tc>
        <w:tc>
          <w:tcPr>
            <w:tcW w:w="667" w:type="dxa"/>
            <w:vAlign w:val="center"/>
          </w:tcPr>
          <w:p w:rsidR="00FE2B3B" w:rsidRPr="00F42AFC" w:rsidRDefault="00FE2B3B" w:rsidP="00AE3050">
            <w:pPr>
              <w:jc w:val="both"/>
            </w:pPr>
            <w:r>
              <w:rPr>
                <w:lang w:val="en-US"/>
              </w:rPr>
              <w:t>1</w:t>
            </w:r>
            <w:r w:rsidR="00F42AFC">
              <w:t>840</w:t>
            </w:r>
          </w:p>
        </w:tc>
        <w:tc>
          <w:tcPr>
            <w:tcW w:w="754" w:type="dxa"/>
            <w:vAlign w:val="center"/>
          </w:tcPr>
          <w:p w:rsidR="00FE2B3B" w:rsidRPr="00FE2B3B" w:rsidRDefault="00FE2B3B" w:rsidP="00FE2B3B">
            <w:pPr>
              <w:jc w:val="both"/>
            </w:pPr>
            <w:r>
              <w:rPr>
                <w:rFonts w:cstheme="minorHAnsi"/>
              </w:rPr>
              <w:t>Ø</w:t>
            </w:r>
            <w:r>
              <w:t>300</w:t>
            </w:r>
          </w:p>
        </w:tc>
      </w:tr>
      <w:tr w:rsidR="00FE2B3B" w:rsidTr="00FE2B3B">
        <w:trPr>
          <w:jc w:val="center"/>
        </w:trPr>
        <w:tc>
          <w:tcPr>
            <w:tcW w:w="1464" w:type="dxa"/>
            <w:vAlign w:val="center"/>
          </w:tcPr>
          <w:p w:rsidR="00FE2B3B" w:rsidRPr="00FE2B3B" w:rsidRDefault="00FE2B3B" w:rsidP="00FE2B3B">
            <w:pPr>
              <w:jc w:val="both"/>
            </w:pPr>
            <w:r>
              <w:rPr>
                <w:lang w:val="en-US"/>
              </w:rPr>
              <w:t xml:space="preserve">MWPRO </w:t>
            </w:r>
            <w:r>
              <w:t>250</w:t>
            </w:r>
          </w:p>
        </w:tc>
        <w:tc>
          <w:tcPr>
            <w:tcW w:w="666" w:type="dxa"/>
            <w:vAlign w:val="center"/>
          </w:tcPr>
          <w:p w:rsidR="00FE2B3B" w:rsidRPr="00857727" w:rsidRDefault="00FE2B3B" w:rsidP="005E58D4">
            <w:pPr>
              <w:jc w:val="center"/>
              <w:rPr>
                <w:lang w:val="en-US"/>
              </w:rPr>
            </w:pPr>
            <w:r>
              <w:rPr>
                <w:lang w:val="en-US"/>
              </w:rPr>
              <w:t>1080</w:t>
            </w:r>
          </w:p>
        </w:tc>
        <w:tc>
          <w:tcPr>
            <w:tcW w:w="667" w:type="dxa"/>
            <w:vAlign w:val="center"/>
          </w:tcPr>
          <w:p w:rsidR="00FE2B3B" w:rsidRPr="00C10F37" w:rsidRDefault="00C10F37" w:rsidP="005E58D4">
            <w:pPr>
              <w:jc w:val="center"/>
            </w:pPr>
            <w:r>
              <w:t>1160</w:t>
            </w:r>
          </w:p>
        </w:tc>
        <w:tc>
          <w:tcPr>
            <w:tcW w:w="667" w:type="dxa"/>
            <w:vAlign w:val="center"/>
          </w:tcPr>
          <w:p w:rsidR="00FE2B3B" w:rsidRPr="00857727" w:rsidRDefault="00FE2B3B" w:rsidP="005E58D4">
            <w:pPr>
              <w:jc w:val="center"/>
              <w:rPr>
                <w:lang w:val="en-US"/>
              </w:rPr>
            </w:pPr>
            <w:r>
              <w:rPr>
                <w:lang w:val="en-US"/>
              </w:rPr>
              <w:t>80</w:t>
            </w:r>
          </w:p>
        </w:tc>
        <w:tc>
          <w:tcPr>
            <w:tcW w:w="667" w:type="dxa"/>
            <w:vAlign w:val="center"/>
          </w:tcPr>
          <w:p w:rsidR="00FE2B3B" w:rsidRPr="005E58D4" w:rsidRDefault="005E58D4" w:rsidP="005E58D4">
            <w:pPr>
              <w:jc w:val="center"/>
            </w:pPr>
            <w:r>
              <w:t>1436</w:t>
            </w:r>
          </w:p>
        </w:tc>
        <w:tc>
          <w:tcPr>
            <w:tcW w:w="667" w:type="dxa"/>
            <w:vAlign w:val="center"/>
          </w:tcPr>
          <w:p w:rsidR="00FE2B3B" w:rsidRPr="00FE2B3B" w:rsidRDefault="00FE2B3B" w:rsidP="00AE3050">
            <w:pPr>
              <w:jc w:val="both"/>
            </w:pPr>
            <w:r>
              <w:rPr>
                <w:lang w:val="en-US"/>
              </w:rPr>
              <w:t>8</w:t>
            </w:r>
            <w:r>
              <w:t>70</w:t>
            </w:r>
          </w:p>
        </w:tc>
        <w:tc>
          <w:tcPr>
            <w:tcW w:w="746" w:type="dxa"/>
            <w:vAlign w:val="center"/>
          </w:tcPr>
          <w:p w:rsidR="00FE2B3B" w:rsidRPr="00857727" w:rsidRDefault="00FE2B3B" w:rsidP="00AE3050">
            <w:pPr>
              <w:jc w:val="both"/>
              <w:rPr>
                <w:lang w:val="en-US"/>
              </w:rPr>
            </w:pPr>
            <w:r>
              <w:rPr>
                <w:lang w:val="en-US"/>
              </w:rPr>
              <w:t>450</w:t>
            </w:r>
          </w:p>
        </w:tc>
        <w:tc>
          <w:tcPr>
            <w:tcW w:w="667" w:type="dxa"/>
            <w:vAlign w:val="center"/>
          </w:tcPr>
          <w:p w:rsidR="00FE2B3B" w:rsidRPr="00F42AFC" w:rsidRDefault="00FE2B3B" w:rsidP="00AE3050">
            <w:pPr>
              <w:jc w:val="both"/>
            </w:pPr>
            <w:r>
              <w:rPr>
                <w:lang w:val="en-US"/>
              </w:rPr>
              <w:t>1</w:t>
            </w:r>
            <w:r w:rsidR="00F42AFC">
              <w:t>840</w:t>
            </w:r>
          </w:p>
        </w:tc>
        <w:tc>
          <w:tcPr>
            <w:tcW w:w="754" w:type="dxa"/>
            <w:vAlign w:val="center"/>
          </w:tcPr>
          <w:p w:rsidR="00FE2B3B" w:rsidRPr="00FE2B3B" w:rsidRDefault="00FE2B3B" w:rsidP="00AE3050">
            <w:pPr>
              <w:jc w:val="both"/>
            </w:pPr>
            <w:r>
              <w:rPr>
                <w:rFonts w:cstheme="minorHAnsi"/>
              </w:rPr>
              <w:t>Ø</w:t>
            </w:r>
            <w:r>
              <w:t>300</w:t>
            </w:r>
          </w:p>
        </w:tc>
      </w:tr>
    </w:tbl>
    <w:p w:rsidR="003B5028" w:rsidRPr="00D70C53" w:rsidRDefault="005E58D4" w:rsidP="005E58D4">
      <w:pPr>
        <w:tabs>
          <w:tab w:val="left" w:pos="540"/>
        </w:tabs>
        <w:jc w:val="center"/>
        <w:rPr>
          <w:rFonts w:ascii="Tahoma" w:hAnsi="Tahoma" w:cs="Tahoma"/>
          <w:sz w:val="20"/>
          <w:szCs w:val="24"/>
        </w:rPr>
      </w:pPr>
      <w:r w:rsidRPr="005E58D4">
        <w:rPr>
          <w:rFonts w:ascii="Tahoma" w:hAnsi="Tahoma" w:cs="Tahoma"/>
          <w:sz w:val="20"/>
          <w:szCs w:val="24"/>
        </w:rPr>
        <w:t>Πίνακας 4.3 Επεξήγηση βασικών διαστάσεων του λέβητα</w:t>
      </w:r>
      <w:r w:rsidR="002566FD">
        <w:rPr>
          <w:rFonts w:ascii="Tahoma" w:hAnsi="Tahoma" w:cs="Tahoma"/>
          <w:sz w:val="20"/>
          <w:szCs w:val="24"/>
        </w:rPr>
        <w:t>.</w:t>
      </w:r>
    </w:p>
    <w:p w:rsidR="00AF1433" w:rsidRPr="00D70C53" w:rsidRDefault="00AF1433" w:rsidP="005E58D4">
      <w:pPr>
        <w:tabs>
          <w:tab w:val="left" w:pos="540"/>
        </w:tabs>
        <w:jc w:val="center"/>
        <w:rPr>
          <w:rFonts w:ascii="Tahoma" w:hAnsi="Tahoma" w:cs="Tahoma"/>
          <w:sz w:val="20"/>
          <w:szCs w:val="24"/>
        </w:rPr>
      </w:pPr>
    </w:p>
    <w:p w:rsidR="00AF1433" w:rsidRPr="00D70C53" w:rsidRDefault="00AF1433" w:rsidP="005E58D4">
      <w:pPr>
        <w:tabs>
          <w:tab w:val="left" w:pos="540"/>
        </w:tabs>
        <w:jc w:val="center"/>
        <w:rPr>
          <w:rFonts w:ascii="Tahoma" w:hAnsi="Tahoma" w:cs="Tahoma"/>
          <w:sz w:val="20"/>
          <w:szCs w:val="24"/>
        </w:rPr>
      </w:pPr>
    </w:p>
    <w:p w:rsidR="005E58D4" w:rsidRDefault="005E58D4" w:rsidP="005E58D4">
      <w:pPr>
        <w:pStyle w:val="a6"/>
        <w:numPr>
          <w:ilvl w:val="0"/>
          <w:numId w:val="1"/>
        </w:numPr>
        <w:tabs>
          <w:tab w:val="left" w:pos="540"/>
        </w:tabs>
        <w:jc w:val="both"/>
        <w:rPr>
          <w:rFonts w:ascii="Tahoma" w:hAnsi="Tahoma" w:cs="Tahoma"/>
          <w:sz w:val="24"/>
          <w:szCs w:val="24"/>
        </w:rPr>
      </w:pPr>
      <w:r>
        <w:rPr>
          <w:rFonts w:ascii="Tahoma" w:hAnsi="Tahoma" w:cs="Tahoma"/>
          <w:sz w:val="24"/>
          <w:szCs w:val="24"/>
        </w:rPr>
        <w:lastRenderedPageBreak/>
        <w:t xml:space="preserve">ΟΔΗΓΙΕΣ ΕΓΚΑΤΑΣΤΑΣΗΣ </w:t>
      </w:r>
    </w:p>
    <w:p w:rsidR="00AE3050" w:rsidRDefault="00AE3050" w:rsidP="005E58D4">
      <w:pPr>
        <w:tabs>
          <w:tab w:val="left" w:pos="540"/>
        </w:tabs>
        <w:ind w:left="360"/>
        <w:jc w:val="both"/>
        <w:rPr>
          <w:rFonts w:ascii="Tahoma" w:hAnsi="Tahoma" w:cs="Tahoma"/>
          <w:sz w:val="24"/>
          <w:szCs w:val="24"/>
        </w:rPr>
      </w:pPr>
      <w:r>
        <w:rPr>
          <w:rFonts w:ascii="Tahoma" w:hAnsi="Tahoma" w:cs="Tahoma"/>
          <w:sz w:val="24"/>
          <w:szCs w:val="24"/>
        </w:rPr>
        <w:tab/>
        <w:t>Η εργασία της εγκατάστασης του λέβητα</w:t>
      </w:r>
      <w:r w:rsidR="00F81706">
        <w:rPr>
          <w:rFonts w:ascii="Tahoma" w:hAnsi="Tahoma" w:cs="Tahoma"/>
          <w:sz w:val="24"/>
          <w:szCs w:val="24"/>
        </w:rPr>
        <w:t>,</w:t>
      </w:r>
      <w:r>
        <w:rPr>
          <w:rFonts w:ascii="Tahoma" w:hAnsi="Tahoma" w:cs="Tahoma"/>
          <w:sz w:val="24"/>
          <w:szCs w:val="24"/>
        </w:rPr>
        <w:t xml:space="preserve"> πραγματοποιείτε από αδειούχο πιστοποιημένο εγκαταστάτη. Αρχικά πρέπει να γίνει εκτίμηση της αντοχής του δαπέδου του λεβητοστασίου, δηλαδή αν είναι σε θέση να υποστεί το βάρος του λέβητα. Σε περίπτωση που η υπάρχουσα κατασκευή δεν είναι σε θέση να διαχειριστεί το βάρος του λέβητα και της υδραυλικής εγκατάστασης</w:t>
      </w:r>
      <w:r w:rsidR="00F81706">
        <w:rPr>
          <w:rFonts w:ascii="Tahoma" w:hAnsi="Tahoma" w:cs="Tahoma"/>
          <w:sz w:val="24"/>
          <w:szCs w:val="24"/>
        </w:rPr>
        <w:t>,</w:t>
      </w:r>
      <w:r>
        <w:rPr>
          <w:rFonts w:ascii="Tahoma" w:hAnsi="Tahoma" w:cs="Tahoma"/>
          <w:sz w:val="24"/>
          <w:szCs w:val="24"/>
        </w:rPr>
        <w:t xml:space="preserve"> μπορεί να χρησιμοποιηθεί ένας δίσκος κατανομής φορτίων ή κάποια άλλη εξειδικευμένη λύση που θα προτείνει πτυχιούχος Μηχανικός.</w:t>
      </w:r>
    </w:p>
    <w:p w:rsidR="00AE3050" w:rsidRDefault="00AE3050" w:rsidP="005E58D4">
      <w:pPr>
        <w:tabs>
          <w:tab w:val="left" w:pos="540"/>
        </w:tabs>
        <w:ind w:left="360"/>
        <w:jc w:val="both"/>
        <w:rPr>
          <w:rFonts w:ascii="Tahoma" w:hAnsi="Tahoma" w:cs="Tahoma"/>
          <w:sz w:val="24"/>
          <w:szCs w:val="24"/>
        </w:rPr>
      </w:pPr>
      <w:r>
        <w:rPr>
          <w:rFonts w:ascii="Tahoma" w:hAnsi="Tahoma" w:cs="Tahoma"/>
          <w:sz w:val="24"/>
          <w:szCs w:val="24"/>
        </w:rPr>
        <w:tab/>
        <w:t xml:space="preserve">Ο λέβητας τοποθετείτε σε πλάκα οπλισμένου σκυροδέματος πάχους 60-100 </w:t>
      </w:r>
      <w:r>
        <w:rPr>
          <w:rFonts w:ascii="Tahoma" w:hAnsi="Tahoma" w:cs="Tahoma"/>
          <w:sz w:val="24"/>
          <w:szCs w:val="24"/>
          <w:lang w:val="en-US"/>
        </w:rPr>
        <w:t>mm</w:t>
      </w:r>
      <w:r w:rsidRPr="00AE3050">
        <w:rPr>
          <w:rFonts w:ascii="Tahoma" w:hAnsi="Tahoma" w:cs="Tahoma"/>
          <w:sz w:val="24"/>
          <w:szCs w:val="24"/>
        </w:rPr>
        <w:t xml:space="preserve">. </w:t>
      </w:r>
      <w:r>
        <w:rPr>
          <w:rFonts w:ascii="Tahoma" w:hAnsi="Tahoma" w:cs="Tahoma"/>
          <w:sz w:val="24"/>
          <w:szCs w:val="24"/>
        </w:rPr>
        <w:t>Η θέση τοποθέτησης του λέβητα</w:t>
      </w:r>
      <w:r w:rsidR="008A2319">
        <w:rPr>
          <w:rFonts w:ascii="Tahoma" w:hAnsi="Tahoma" w:cs="Tahoma"/>
          <w:sz w:val="24"/>
          <w:szCs w:val="24"/>
        </w:rPr>
        <w:t>,</w:t>
      </w:r>
      <w:r>
        <w:rPr>
          <w:rFonts w:ascii="Tahoma" w:hAnsi="Tahoma" w:cs="Tahoma"/>
          <w:sz w:val="24"/>
          <w:szCs w:val="24"/>
        </w:rPr>
        <w:t xml:space="preserve"> πρέπει να εξασφαλίζει επαρκή απόσταση απ’ όλες τις πλευρές του</w:t>
      </w:r>
      <w:r w:rsidR="008A2319">
        <w:rPr>
          <w:rFonts w:ascii="Tahoma" w:hAnsi="Tahoma" w:cs="Tahoma"/>
          <w:sz w:val="24"/>
          <w:szCs w:val="24"/>
        </w:rPr>
        <w:t>,</w:t>
      </w:r>
      <w:r>
        <w:rPr>
          <w:rFonts w:ascii="Tahoma" w:hAnsi="Tahoma" w:cs="Tahoma"/>
          <w:sz w:val="24"/>
          <w:szCs w:val="24"/>
        </w:rPr>
        <w:t xml:space="preserve"> που θα διευκολύνει εργασίες καθαρισμού, συντήρησης ακόμα και αντικατάστασης εξαρτημάτων της υδραυλικής εγκατάστασης. Για τον λόγο αυτό έχουν οριστεί κάποιοι περιορισμοί αποστάσεων οι οποίοι φαίνονται στην εικόνα 5.1 παρακάτω.</w:t>
      </w:r>
    </w:p>
    <w:p w:rsidR="005E58D4" w:rsidRPr="005E58D4" w:rsidRDefault="00AE3050" w:rsidP="00AE3050">
      <w:pPr>
        <w:tabs>
          <w:tab w:val="left" w:pos="540"/>
        </w:tabs>
        <w:ind w:left="360"/>
        <w:jc w:val="center"/>
        <w:rPr>
          <w:rFonts w:ascii="Tahoma" w:hAnsi="Tahoma" w:cs="Tahoma"/>
          <w:sz w:val="24"/>
          <w:szCs w:val="24"/>
        </w:rPr>
      </w:pPr>
      <w:r>
        <w:rPr>
          <w:rFonts w:ascii="Tahoma" w:hAnsi="Tahoma" w:cs="Tahoma"/>
          <w:noProof/>
          <w:sz w:val="24"/>
          <w:szCs w:val="24"/>
          <w:lang w:eastAsia="el-GR"/>
        </w:rPr>
        <w:drawing>
          <wp:inline distT="0" distB="0" distL="0" distR="0">
            <wp:extent cx="4262893" cy="3021993"/>
            <wp:effectExtent l="19050" t="0" r="4307" b="0"/>
            <wp:docPr id="61" name="60 - Εικόνα" descr="Θέση εγκατάστασ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έση εγκατάστασης.JPG"/>
                    <pic:cNvPicPr/>
                  </pic:nvPicPr>
                  <pic:blipFill>
                    <a:blip r:embed="rId11" cstate="print"/>
                    <a:stretch>
                      <a:fillRect/>
                    </a:stretch>
                  </pic:blipFill>
                  <pic:spPr>
                    <a:xfrm>
                      <a:off x="0" y="0"/>
                      <a:ext cx="4282175" cy="3035662"/>
                    </a:xfrm>
                    <a:prstGeom prst="rect">
                      <a:avLst/>
                    </a:prstGeom>
                  </pic:spPr>
                </pic:pic>
              </a:graphicData>
            </a:graphic>
          </wp:inline>
        </w:drawing>
      </w:r>
    </w:p>
    <w:p w:rsidR="000640D0" w:rsidRPr="00AE3050" w:rsidRDefault="00AE3050" w:rsidP="00AE3050">
      <w:pPr>
        <w:tabs>
          <w:tab w:val="left" w:pos="540"/>
        </w:tabs>
        <w:jc w:val="center"/>
        <w:rPr>
          <w:rFonts w:ascii="Tahoma" w:hAnsi="Tahoma" w:cs="Tahoma"/>
          <w:sz w:val="20"/>
          <w:szCs w:val="24"/>
        </w:rPr>
      </w:pPr>
      <w:r w:rsidRPr="00AE3050">
        <w:rPr>
          <w:rFonts w:ascii="Tahoma" w:hAnsi="Tahoma" w:cs="Tahoma"/>
          <w:sz w:val="20"/>
          <w:szCs w:val="24"/>
        </w:rPr>
        <w:t>Εικόνα 5.1 Ελάχιστες αποστάσεις κατά την εγκατάσταση λέβητα</w:t>
      </w:r>
      <w:r w:rsidR="002566FD">
        <w:rPr>
          <w:rFonts w:ascii="Tahoma" w:hAnsi="Tahoma" w:cs="Tahoma"/>
          <w:sz w:val="20"/>
          <w:szCs w:val="24"/>
        </w:rPr>
        <w:t>.</w:t>
      </w:r>
    </w:p>
    <w:p w:rsidR="00AE3050" w:rsidRDefault="00E511B8" w:rsidP="00BC5F9F">
      <w:pPr>
        <w:tabs>
          <w:tab w:val="left" w:pos="540"/>
        </w:tabs>
        <w:jc w:val="both"/>
        <w:rPr>
          <w:rFonts w:ascii="Tahoma" w:hAnsi="Tahoma" w:cs="Tahoma"/>
          <w:sz w:val="24"/>
          <w:szCs w:val="24"/>
        </w:rPr>
      </w:pPr>
      <w:r>
        <w:rPr>
          <w:rFonts w:ascii="Tahoma" w:hAnsi="Tahoma" w:cs="Tahoma"/>
          <w:sz w:val="24"/>
          <w:szCs w:val="24"/>
        </w:rPr>
        <w:tab/>
        <w:t xml:space="preserve">Ανεξαρτήτως της έκδοσης του λέβητα ως προς τον εξοπλισμό που φέρει, την ικανότητα ισχύος και το είδος της υδραυλικής εγκατάστασης που θα επιλεγεί, ο εγκαταστάτης οφείλει να εξασφαλίσει τον επαρκή αερισμό του λεβητοστασίου για την ορθή λειτουργία του λέβητα. Επίσης η εγκατάσταση θα πρέπει να είναι εναρμονισμένη σύμφωνα με τα Ευρωπαϊκά πρότυπα και κανονισμούς που ορίζει η Ευρωπαϊκή και Ελληνική νομοθεσία. Σε κάθε τύπο εγκατάστασης (κλειστό / ανοικτό) που θα επιλεγεί, ο εγκαταστάτης οφείλει να εφαρμόσει ενέργειες ελαχιστοποίησης του φαινομένου της συμπύκνωσης. Παρακάτω υπάρχουν εικόνες με παραδείγματα </w:t>
      </w:r>
      <w:r w:rsidR="00D5660D">
        <w:rPr>
          <w:rFonts w:ascii="Tahoma" w:hAnsi="Tahoma" w:cs="Tahoma"/>
          <w:sz w:val="24"/>
          <w:szCs w:val="24"/>
        </w:rPr>
        <w:t>για κάθε τύπο εγκατάστασης από την κατασκευάστρια εταιρία που σε κάθε περίπτωση προτείνεται η χρήση βαλβίδας ανάμιξης των νερών προσαγωγής και εξαγωγής του λέβητα</w:t>
      </w:r>
      <w:r w:rsidR="008A2319">
        <w:rPr>
          <w:rFonts w:ascii="Tahoma" w:hAnsi="Tahoma" w:cs="Tahoma"/>
          <w:sz w:val="24"/>
          <w:szCs w:val="24"/>
        </w:rPr>
        <w:t>,</w:t>
      </w:r>
      <w:r w:rsidR="00D5660D">
        <w:rPr>
          <w:rFonts w:ascii="Tahoma" w:hAnsi="Tahoma" w:cs="Tahoma"/>
          <w:sz w:val="24"/>
          <w:szCs w:val="24"/>
        </w:rPr>
        <w:t xml:space="preserve"> ώστε η Διαφορά Θερμοκρασίας αυτών</w:t>
      </w:r>
      <w:r w:rsidR="008A2319">
        <w:rPr>
          <w:rFonts w:ascii="Tahoma" w:hAnsi="Tahoma" w:cs="Tahoma"/>
          <w:sz w:val="24"/>
          <w:szCs w:val="24"/>
        </w:rPr>
        <w:t>,</w:t>
      </w:r>
      <w:r w:rsidR="00D5660D">
        <w:rPr>
          <w:rFonts w:ascii="Tahoma" w:hAnsi="Tahoma" w:cs="Tahoma"/>
          <w:sz w:val="24"/>
          <w:szCs w:val="24"/>
        </w:rPr>
        <w:t xml:space="preserve"> να πάρει την μικρότερη δυνατή τιμή. Τα εξαρτήματα που θα χρησιμοποιηθούν</w:t>
      </w:r>
      <w:r w:rsidR="008A2319">
        <w:rPr>
          <w:rFonts w:ascii="Tahoma" w:hAnsi="Tahoma" w:cs="Tahoma"/>
          <w:sz w:val="24"/>
          <w:szCs w:val="24"/>
        </w:rPr>
        <w:t>,</w:t>
      </w:r>
      <w:r w:rsidR="00D5660D">
        <w:rPr>
          <w:rFonts w:ascii="Tahoma" w:hAnsi="Tahoma" w:cs="Tahoma"/>
          <w:sz w:val="24"/>
          <w:szCs w:val="24"/>
        </w:rPr>
        <w:t xml:space="preserve"> θα πρέπει να έχουν πιστοποιημένη ικανότητα να διαχειριστούν την θερμοκρασία και την πίεση της εγκατάστασης. Σε κάθε περίπτωση η εγκατάσταση πρέπει να φέρει ασφαλιστικές διατάξεις και όργανα μέτρησης (π.χ. μανόμετρο) </w:t>
      </w:r>
      <w:r w:rsidR="00D5660D">
        <w:rPr>
          <w:rFonts w:ascii="Tahoma" w:hAnsi="Tahoma" w:cs="Tahoma"/>
          <w:sz w:val="24"/>
          <w:szCs w:val="24"/>
        </w:rPr>
        <w:lastRenderedPageBreak/>
        <w:t xml:space="preserve">χωρίς να παρεμβάλετε κάποια βάνα και να είναι απαλλαγμένη από αέρα. </w:t>
      </w:r>
      <w:r w:rsidR="00F60679">
        <w:rPr>
          <w:rFonts w:ascii="Tahoma" w:hAnsi="Tahoma" w:cs="Tahoma"/>
          <w:sz w:val="24"/>
          <w:szCs w:val="24"/>
        </w:rPr>
        <w:t xml:space="preserve">Η πρώτη </w:t>
      </w:r>
      <w:proofErr w:type="spellStart"/>
      <w:r w:rsidR="00F60679">
        <w:rPr>
          <w:rFonts w:ascii="Tahoma" w:hAnsi="Tahoma" w:cs="Tahoma"/>
          <w:sz w:val="24"/>
          <w:szCs w:val="24"/>
        </w:rPr>
        <w:t>έναυση</w:t>
      </w:r>
      <w:proofErr w:type="spellEnd"/>
      <w:r w:rsidR="00F60679">
        <w:rPr>
          <w:rFonts w:ascii="Tahoma" w:hAnsi="Tahoma" w:cs="Tahoma"/>
          <w:sz w:val="24"/>
          <w:szCs w:val="24"/>
        </w:rPr>
        <w:t xml:space="preserve"> πραγματοποιείτε με σταδιακή τροφοδοσία καυσίμου. Ανάλογα με τον εξοπλισμό που φέρει η έκδοση του λέβητα, ο εγκαταστάτης οφείλει να πραγματοποιήσει την κατάλληλη ρύθμιση είτε μηχανική στο </w:t>
      </w:r>
      <w:proofErr w:type="spellStart"/>
      <w:r w:rsidR="00F60679">
        <w:rPr>
          <w:rFonts w:ascii="Tahoma" w:hAnsi="Tahoma" w:cs="Tahoma"/>
          <w:sz w:val="24"/>
          <w:szCs w:val="24"/>
        </w:rPr>
        <w:t>τάμπερ</w:t>
      </w:r>
      <w:proofErr w:type="spellEnd"/>
      <w:r w:rsidR="00F60679">
        <w:rPr>
          <w:rFonts w:ascii="Tahoma" w:hAnsi="Tahoma" w:cs="Tahoma"/>
          <w:sz w:val="24"/>
          <w:szCs w:val="24"/>
        </w:rPr>
        <w:t xml:space="preserve"> εισόδου αέρα και εξαγωγής καυσαερίων είτε ηλεκτρονική στον πίνακα ελέγχου του ανεμιστήρα καθώς και του καυστήρα </w:t>
      </w:r>
      <w:r w:rsidR="00F60679">
        <w:rPr>
          <w:rFonts w:ascii="Tahoma" w:hAnsi="Tahoma" w:cs="Tahoma"/>
          <w:sz w:val="24"/>
          <w:szCs w:val="24"/>
          <w:lang w:val="en-US"/>
        </w:rPr>
        <w:t>pellet</w:t>
      </w:r>
      <w:r w:rsidR="00F60679">
        <w:rPr>
          <w:rFonts w:ascii="Tahoma" w:hAnsi="Tahoma" w:cs="Tahoma"/>
          <w:sz w:val="24"/>
          <w:szCs w:val="24"/>
        </w:rPr>
        <w:t xml:space="preserve"> αν διατίθεται στην έκδοση, ώστε οι ρύποι των αποδιδόμενων προς το περιβάλλον καυσαερίων να είναι εντός των ορίων που ορίζει η νομοθεσία. </w:t>
      </w:r>
    </w:p>
    <w:p w:rsidR="00DD5C56" w:rsidRPr="00DD5C56" w:rsidRDefault="00DD5C56" w:rsidP="000520EF">
      <w:pPr>
        <w:tabs>
          <w:tab w:val="left" w:pos="540"/>
        </w:tabs>
        <w:jc w:val="center"/>
        <w:rPr>
          <w:rFonts w:ascii="Tahoma" w:hAnsi="Tahoma" w:cs="Tahoma"/>
          <w:sz w:val="24"/>
          <w:szCs w:val="24"/>
        </w:rPr>
      </w:pPr>
      <w:r>
        <w:rPr>
          <w:rFonts w:ascii="Tahoma" w:hAnsi="Tahoma" w:cs="Tahoma"/>
          <w:noProof/>
          <w:sz w:val="24"/>
          <w:szCs w:val="24"/>
          <w:lang w:eastAsia="el-GR"/>
        </w:rPr>
        <w:drawing>
          <wp:inline distT="0" distB="0" distL="0" distR="0">
            <wp:extent cx="5267629" cy="4562558"/>
            <wp:effectExtent l="19050" t="0" r="9221" b="0"/>
            <wp:docPr id="63" name="62 - Εικόνα" descr="κλειστ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λειστο.png"/>
                    <pic:cNvPicPr/>
                  </pic:nvPicPr>
                  <pic:blipFill>
                    <a:blip r:embed="rId12" cstate="print"/>
                    <a:stretch>
                      <a:fillRect/>
                    </a:stretch>
                  </pic:blipFill>
                  <pic:spPr>
                    <a:xfrm>
                      <a:off x="0" y="0"/>
                      <a:ext cx="5274310" cy="4568345"/>
                    </a:xfrm>
                    <a:prstGeom prst="rect">
                      <a:avLst/>
                    </a:prstGeom>
                  </pic:spPr>
                </pic:pic>
              </a:graphicData>
            </a:graphic>
          </wp:inline>
        </w:drawing>
      </w:r>
    </w:p>
    <w:p w:rsidR="00DD5C56" w:rsidRDefault="00DD5C56" w:rsidP="00DD5C56">
      <w:pPr>
        <w:tabs>
          <w:tab w:val="left" w:pos="540"/>
        </w:tabs>
        <w:jc w:val="center"/>
        <w:rPr>
          <w:rFonts w:ascii="Tahoma" w:hAnsi="Tahoma" w:cs="Tahoma"/>
          <w:sz w:val="20"/>
          <w:szCs w:val="24"/>
        </w:rPr>
      </w:pPr>
      <w:r w:rsidRPr="00DD5C56">
        <w:rPr>
          <w:rFonts w:ascii="Tahoma" w:hAnsi="Tahoma" w:cs="Tahoma"/>
          <w:sz w:val="20"/>
          <w:szCs w:val="24"/>
        </w:rPr>
        <w:t>Εικόνα 5.2 Παράδειγμα εγκατάστασης κλειστού τύπου</w:t>
      </w:r>
      <w:r w:rsidR="002566FD">
        <w:rPr>
          <w:rFonts w:ascii="Tahoma" w:hAnsi="Tahoma" w:cs="Tahoma"/>
          <w:sz w:val="20"/>
          <w:szCs w:val="24"/>
        </w:rPr>
        <w:t>.</w:t>
      </w:r>
    </w:p>
    <w:p w:rsidR="002566FD" w:rsidRPr="00DD5C56" w:rsidRDefault="002566FD" w:rsidP="00DD5C56">
      <w:pPr>
        <w:tabs>
          <w:tab w:val="left" w:pos="540"/>
        </w:tabs>
        <w:jc w:val="center"/>
        <w:rPr>
          <w:rFonts w:ascii="Tahoma" w:hAnsi="Tahoma" w:cs="Tahoma"/>
          <w:sz w:val="20"/>
          <w:szCs w:val="24"/>
        </w:rPr>
      </w:pPr>
    </w:p>
    <w:tbl>
      <w:tblPr>
        <w:tblStyle w:val="a8"/>
        <w:tblW w:w="0" w:type="auto"/>
        <w:jc w:val="center"/>
        <w:tblLayout w:type="fixed"/>
        <w:tblLook w:val="04A0"/>
      </w:tblPr>
      <w:tblGrid>
        <w:gridCol w:w="1098"/>
        <w:gridCol w:w="3300"/>
        <w:gridCol w:w="1100"/>
        <w:gridCol w:w="3024"/>
      </w:tblGrid>
      <w:tr w:rsidR="000F7AB0" w:rsidTr="00DD5C56">
        <w:trPr>
          <w:jc w:val="center"/>
        </w:trPr>
        <w:tc>
          <w:tcPr>
            <w:tcW w:w="1098"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Αριθμός</w:t>
            </w:r>
          </w:p>
        </w:tc>
        <w:tc>
          <w:tcPr>
            <w:tcW w:w="3300"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Επεξήγηση</w:t>
            </w:r>
          </w:p>
        </w:tc>
        <w:tc>
          <w:tcPr>
            <w:tcW w:w="1100"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Αριθμός</w:t>
            </w:r>
          </w:p>
        </w:tc>
        <w:tc>
          <w:tcPr>
            <w:tcW w:w="3024"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Επεξήγηση</w:t>
            </w:r>
          </w:p>
        </w:tc>
      </w:tr>
      <w:tr w:rsidR="000F7AB0" w:rsidTr="00DD5C56">
        <w:trPr>
          <w:jc w:val="center"/>
        </w:trPr>
        <w:tc>
          <w:tcPr>
            <w:tcW w:w="1098"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1</w:t>
            </w:r>
          </w:p>
        </w:tc>
        <w:tc>
          <w:tcPr>
            <w:tcW w:w="3300" w:type="dxa"/>
          </w:tcPr>
          <w:p w:rsidR="000F7AB0" w:rsidRPr="000F7AB0" w:rsidRDefault="000F7AB0" w:rsidP="00DD5C56">
            <w:pPr>
              <w:tabs>
                <w:tab w:val="left" w:pos="540"/>
              </w:tabs>
              <w:rPr>
                <w:rFonts w:ascii="Tahoma" w:hAnsi="Tahoma" w:cs="Tahoma"/>
                <w:sz w:val="24"/>
                <w:szCs w:val="24"/>
                <w:lang w:val="en-US"/>
              </w:rPr>
            </w:pPr>
            <w:r>
              <w:rPr>
                <w:rFonts w:ascii="Tahoma" w:hAnsi="Tahoma" w:cs="Tahoma"/>
                <w:sz w:val="24"/>
                <w:szCs w:val="24"/>
              </w:rPr>
              <w:t>Λέβητας στερεών καυσίμων</w:t>
            </w:r>
          </w:p>
        </w:tc>
        <w:tc>
          <w:tcPr>
            <w:tcW w:w="1100" w:type="dxa"/>
          </w:tcPr>
          <w:p w:rsidR="000F7AB0" w:rsidRDefault="000F7AB0" w:rsidP="00DD5C56">
            <w:pPr>
              <w:tabs>
                <w:tab w:val="left" w:pos="540"/>
              </w:tabs>
              <w:rPr>
                <w:rFonts w:ascii="Tahoma" w:hAnsi="Tahoma" w:cs="Tahoma"/>
                <w:sz w:val="24"/>
                <w:szCs w:val="24"/>
              </w:rPr>
            </w:pPr>
            <w:r>
              <w:rPr>
                <w:rFonts w:ascii="Tahoma" w:hAnsi="Tahoma" w:cs="Tahoma"/>
                <w:sz w:val="24"/>
                <w:szCs w:val="24"/>
              </w:rPr>
              <w:t>10</w:t>
            </w:r>
          </w:p>
        </w:tc>
        <w:tc>
          <w:tcPr>
            <w:tcW w:w="3024" w:type="dxa"/>
          </w:tcPr>
          <w:p w:rsidR="000F7AB0" w:rsidRDefault="000F7AB0" w:rsidP="00DD5C56">
            <w:pPr>
              <w:tabs>
                <w:tab w:val="left" w:pos="540"/>
              </w:tabs>
              <w:rPr>
                <w:rFonts w:ascii="Tahoma" w:hAnsi="Tahoma" w:cs="Tahoma"/>
                <w:sz w:val="24"/>
                <w:szCs w:val="24"/>
              </w:rPr>
            </w:pPr>
            <w:r>
              <w:rPr>
                <w:rFonts w:ascii="Tahoma" w:hAnsi="Tahoma" w:cs="Tahoma"/>
                <w:sz w:val="24"/>
                <w:szCs w:val="24"/>
              </w:rPr>
              <w:t>Βαλβίδα εξαερισμού</w:t>
            </w:r>
          </w:p>
        </w:tc>
      </w:tr>
      <w:tr w:rsidR="000F7AB0" w:rsidTr="00DD5C56">
        <w:trPr>
          <w:jc w:val="center"/>
        </w:trPr>
        <w:tc>
          <w:tcPr>
            <w:tcW w:w="1098"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2</w:t>
            </w:r>
          </w:p>
        </w:tc>
        <w:tc>
          <w:tcPr>
            <w:tcW w:w="3300" w:type="dxa"/>
          </w:tcPr>
          <w:p w:rsidR="000F7AB0" w:rsidRPr="000F7AB0" w:rsidRDefault="000F7AB0" w:rsidP="00DD5C56">
            <w:pPr>
              <w:tabs>
                <w:tab w:val="left" w:pos="540"/>
              </w:tabs>
              <w:rPr>
                <w:rFonts w:ascii="Tahoma" w:hAnsi="Tahoma" w:cs="Tahoma"/>
                <w:sz w:val="24"/>
                <w:szCs w:val="24"/>
              </w:rPr>
            </w:pPr>
            <w:r>
              <w:rPr>
                <w:rFonts w:ascii="Tahoma" w:hAnsi="Tahoma" w:cs="Tahoma"/>
                <w:sz w:val="24"/>
                <w:szCs w:val="24"/>
              </w:rPr>
              <w:t>Στόμιο προσάρτησης καπνοδόχου</w:t>
            </w:r>
          </w:p>
        </w:tc>
        <w:tc>
          <w:tcPr>
            <w:tcW w:w="1100" w:type="dxa"/>
          </w:tcPr>
          <w:p w:rsidR="000F7AB0" w:rsidRDefault="000F7AB0" w:rsidP="00DD5C56">
            <w:pPr>
              <w:tabs>
                <w:tab w:val="left" w:pos="540"/>
              </w:tabs>
              <w:rPr>
                <w:rFonts w:ascii="Tahoma" w:hAnsi="Tahoma" w:cs="Tahoma"/>
                <w:sz w:val="24"/>
                <w:szCs w:val="24"/>
              </w:rPr>
            </w:pPr>
            <w:r>
              <w:rPr>
                <w:rFonts w:ascii="Tahoma" w:hAnsi="Tahoma" w:cs="Tahoma"/>
                <w:sz w:val="24"/>
                <w:szCs w:val="24"/>
              </w:rPr>
              <w:t>11</w:t>
            </w:r>
          </w:p>
        </w:tc>
        <w:tc>
          <w:tcPr>
            <w:tcW w:w="3024" w:type="dxa"/>
            <w:vAlign w:val="center"/>
          </w:tcPr>
          <w:p w:rsidR="000F7AB0" w:rsidRPr="000F7AB0" w:rsidRDefault="000F7AB0" w:rsidP="00DD5C56">
            <w:pPr>
              <w:tabs>
                <w:tab w:val="left" w:pos="540"/>
              </w:tabs>
              <w:jc w:val="center"/>
              <w:rPr>
                <w:rFonts w:ascii="Tahoma" w:hAnsi="Tahoma" w:cs="Tahoma"/>
                <w:sz w:val="24"/>
                <w:szCs w:val="24"/>
              </w:rPr>
            </w:pPr>
            <w:r>
              <w:rPr>
                <w:rFonts w:ascii="Tahoma" w:hAnsi="Tahoma" w:cs="Tahoma"/>
                <w:sz w:val="24"/>
                <w:szCs w:val="24"/>
              </w:rPr>
              <w:t>Γραμμές ασφαλείας</w:t>
            </w:r>
          </w:p>
        </w:tc>
      </w:tr>
      <w:tr w:rsidR="000F7AB0" w:rsidTr="00DD5C56">
        <w:trPr>
          <w:jc w:val="center"/>
        </w:trPr>
        <w:tc>
          <w:tcPr>
            <w:tcW w:w="1098"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3</w:t>
            </w:r>
          </w:p>
        </w:tc>
        <w:tc>
          <w:tcPr>
            <w:tcW w:w="3300" w:type="dxa"/>
          </w:tcPr>
          <w:p w:rsidR="000F7AB0" w:rsidRPr="000F7AB0" w:rsidRDefault="000F7AB0" w:rsidP="001B56F0">
            <w:pPr>
              <w:tabs>
                <w:tab w:val="left" w:pos="540"/>
              </w:tabs>
              <w:rPr>
                <w:rFonts w:ascii="Tahoma" w:hAnsi="Tahoma" w:cs="Tahoma"/>
                <w:sz w:val="24"/>
                <w:szCs w:val="24"/>
              </w:rPr>
            </w:pPr>
            <w:r>
              <w:rPr>
                <w:rFonts w:ascii="Tahoma" w:hAnsi="Tahoma" w:cs="Tahoma"/>
                <w:sz w:val="24"/>
                <w:szCs w:val="24"/>
              </w:rPr>
              <w:t>Έξοδος νερού</w:t>
            </w:r>
            <w:r w:rsidR="001B56F0">
              <w:rPr>
                <w:rFonts w:ascii="Tahoma" w:hAnsi="Tahoma" w:cs="Tahoma"/>
                <w:sz w:val="24"/>
                <w:szCs w:val="24"/>
              </w:rPr>
              <w:t xml:space="preserve"> θέρμανσης</w:t>
            </w:r>
          </w:p>
        </w:tc>
        <w:tc>
          <w:tcPr>
            <w:tcW w:w="1100" w:type="dxa"/>
          </w:tcPr>
          <w:p w:rsidR="000F7AB0" w:rsidRDefault="000F7AB0" w:rsidP="00DD5C56">
            <w:pPr>
              <w:tabs>
                <w:tab w:val="left" w:pos="540"/>
              </w:tabs>
              <w:rPr>
                <w:rFonts w:ascii="Tahoma" w:hAnsi="Tahoma" w:cs="Tahoma"/>
                <w:sz w:val="24"/>
                <w:szCs w:val="24"/>
              </w:rPr>
            </w:pPr>
            <w:r>
              <w:rPr>
                <w:rFonts w:ascii="Tahoma" w:hAnsi="Tahoma" w:cs="Tahoma"/>
                <w:sz w:val="24"/>
                <w:szCs w:val="24"/>
              </w:rPr>
              <w:t>12</w:t>
            </w:r>
          </w:p>
        </w:tc>
        <w:tc>
          <w:tcPr>
            <w:tcW w:w="3024" w:type="dxa"/>
          </w:tcPr>
          <w:p w:rsidR="000F7AB0" w:rsidRDefault="000F7AB0" w:rsidP="00DD5C56">
            <w:pPr>
              <w:tabs>
                <w:tab w:val="left" w:pos="540"/>
              </w:tabs>
              <w:rPr>
                <w:rFonts w:ascii="Tahoma" w:hAnsi="Tahoma" w:cs="Tahoma"/>
                <w:sz w:val="24"/>
                <w:szCs w:val="24"/>
              </w:rPr>
            </w:pPr>
            <w:r>
              <w:rPr>
                <w:rFonts w:ascii="Tahoma" w:hAnsi="Tahoma" w:cs="Tahoma"/>
                <w:sz w:val="24"/>
                <w:szCs w:val="24"/>
              </w:rPr>
              <w:t>Βαλβίδα ασφαλείας</w:t>
            </w:r>
          </w:p>
        </w:tc>
      </w:tr>
      <w:tr w:rsidR="000F7AB0" w:rsidTr="00DD5C56">
        <w:trPr>
          <w:jc w:val="center"/>
        </w:trPr>
        <w:tc>
          <w:tcPr>
            <w:tcW w:w="1098"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4</w:t>
            </w:r>
          </w:p>
        </w:tc>
        <w:tc>
          <w:tcPr>
            <w:tcW w:w="3300" w:type="dxa"/>
          </w:tcPr>
          <w:p w:rsidR="000F7AB0" w:rsidRDefault="000F7AB0" w:rsidP="00DD5C56">
            <w:pPr>
              <w:tabs>
                <w:tab w:val="left" w:pos="540"/>
              </w:tabs>
              <w:rPr>
                <w:rFonts w:ascii="Tahoma" w:hAnsi="Tahoma" w:cs="Tahoma"/>
                <w:sz w:val="24"/>
                <w:szCs w:val="24"/>
              </w:rPr>
            </w:pPr>
            <w:r>
              <w:rPr>
                <w:rFonts w:ascii="Tahoma" w:hAnsi="Tahoma" w:cs="Tahoma"/>
                <w:sz w:val="24"/>
                <w:szCs w:val="24"/>
              </w:rPr>
              <w:t>Επιστροφή από το δίκτυο</w:t>
            </w:r>
          </w:p>
        </w:tc>
        <w:tc>
          <w:tcPr>
            <w:tcW w:w="1100" w:type="dxa"/>
          </w:tcPr>
          <w:p w:rsidR="000F7AB0" w:rsidRDefault="000F7AB0" w:rsidP="00DD5C56">
            <w:pPr>
              <w:tabs>
                <w:tab w:val="left" w:pos="540"/>
              </w:tabs>
              <w:rPr>
                <w:rFonts w:ascii="Tahoma" w:hAnsi="Tahoma" w:cs="Tahoma"/>
                <w:sz w:val="24"/>
                <w:szCs w:val="24"/>
              </w:rPr>
            </w:pPr>
            <w:r>
              <w:rPr>
                <w:rFonts w:ascii="Tahoma" w:hAnsi="Tahoma" w:cs="Tahoma"/>
                <w:sz w:val="24"/>
                <w:szCs w:val="24"/>
              </w:rPr>
              <w:t>13</w:t>
            </w:r>
          </w:p>
        </w:tc>
        <w:tc>
          <w:tcPr>
            <w:tcW w:w="3024" w:type="dxa"/>
          </w:tcPr>
          <w:p w:rsidR="000F7AB0" w:rsidRDefault="000F7AB0" w:rsidP="00DD5C56">
            <w:pPr>
              <w:tabs>
                <w:tab w:val="left" w:pos="540"/>
              </w:tabs>
              <w:rPr>
                <w:rFonts w:ascii="Tahoma" w:hAnsi="Tahoma" w:cs="Tahoma"/>
                <w:sz w:val="24"/>
                <w:szCs w:val="24"/>
              </w:rPr>
            </w:pPr>
            <w:r>
              <w:rPr>
                <w:rFonts w:ascii="Tahoma" w:hAnsi="Tahoma" w:cs="Tahoma"/>
                <w:sz w:val="24"/>
                <w:szCs w:val="24"/>
              </w:rPr>
              <w:t>Κλειστό δοχείο διαστολής</w:t>
            </w:r>
          </w:p>
        </w:tc>
      </w:tr>
      <w:tr w:rsidR="000F7AB0" w:rsidTr="00DD5C56">
        <w:trPr>
          <w:jc w:val="center"/>
        </w:trPr>
        <w:tc>
          <w:tcPr>
            <w:tcW w:w="1098"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5</w:t>
            </w:r>
          </w:p>
        </w:tc>
        <w:tc>
          <w:tcPr>
            <w:tcW w:w="3300" w:type="dxa"/>
          </w:tcPr>
          <w:p w:rsidR="000F7AB0" w:rsidRDefault="000F7AB0" w:rsidP="001B56F0">
            <w:pPr>
              <w:tabs>
                <w:tab w:val="left" w:pos="540"/>
              </w:tabs>
              <w:rPr>
                <w:rFonts w:ascii="Tahoma" w:hAnsi="Tahoma" w:cs="Tahoma"/>
                <w:sz w:val="24"/>
                <w:szCs w:val="24"/>
              </w:rPr>
            </w:pPr>
            <w:r>
              <w:rPr>
                <w:rFonts w:ascii="Tahoma" w:hAnsi="Tahoma" w:cs="Tahoma"/>
                <w:sz w:val="24"/>
                <w:szCs w:val="24"/>
              </w:rPr>
              <w:t>Β</w:t>
            </w:r>
            <w:r w:rsidR="001B56F0">
              <w:rPr>
                <w:rFonts w:ascii="Tahoma" w:hAnsi="Tahoma" w:cs="Tahoma"/>
                <w:sz w:val="24"/>
                <w:szCs w:val="24"/>
              </w:rPr>
              <w:t>άνα</w:t>
            </w:r>
            <w:r>
              <w:rPr>
                <w:rFonts w:ascii="Tahoma" w:hAnsi="Tahoma" w:cs="Tahoma"/>
                <w:sz w:val="24"/>
                <w:szCs w:val="24"/>
              </w:rPr>
              <w:t xml:space="preserve"> ανάμειξης</w:t>
            </w:r>
          </w:p>
        </w:tc>
        <w:tc>
          <w:tcPr>
            <w:tcW w:w="1100" w:type="dxa"/>
          </w:tcPr>
          <w:p w:rsidR="000F7AB0" w:rsidRDefault="000F7AB0" w:rsidP="00DD5C56">
            <w:pPr>
              <w:tabs>
                <w:tab w:val="left" w:pos="540"/>
              </w:tabs>
              <w:rPr>
                <w:rFonts w:ascii="Tahoma" w:hAnsi="Tahoma" w:cs="Tahoma"/>
                <w:sz w:val="24"/>
                <w:szCs w:val="24"/>
              </w:rPr>
            </w:pPr>
            <w:r>
              <w:rPr>
                <w:rFonts w:ascii="Tahoma" w:hAnsi="Tahoma" w:cs="Tahoma"/>
                <w:sz w:val="24"/>
                <w:szCs w:val="24"/>
              </w:rPr>
              <w:t>14</w:t>
            </w:r>
          </w:p>
        </w:tc>
        <w:tc>
          <w:tcPr>
            <w:tcW w:w="3024" w:type="dxa"/>
          </w:tcPr>
          <w:p w:rsidR="000F7AB0" w:rsidRDefault="000F7AB0" w:rsidP="00DD5C56">
            <w:pPr>
              <w:tabs>
                <w:tab w:val="left" w:pos="540"/>
              </w:tabs>
              <w:rPr>
                <w:rFonts w:ascii="Tahoma" w:hAnsi="Tahoma" w:cs="Tahoma"/>
                <w:sz w:val="24"/>
                <w:szCs w:val="24"/>
              </w:rPr>
            </w:pPr>
            <w:r>
              <w:rPr>
                <w:rFonts w:ascii="Tahoma" w:hAnsi="Tahoma" w:cs="Tahoma"/>
                <w:sz w:val="24"/>
                <w:szCs w:val="24"/>
              </w:rPr>
              <w:t>Βαλβίδα εξαερισμού</w:t>
            </w:r>
          </w:p>
        </w:tc>
      </w:tr>
      <w:tr w:rsidR="000F7AB0" w:rsidTr="00DD5C56">
        <w:trPr>
          <w:jc w:val="center"/>
        </w:trPr>
        <w:tc>
          <w:tcPr>
            <w:tcW w:w="1098"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6</w:t>
            </w:r>
          </w:p>
        </w:tc>
        <w:tc>
          <w:tcPr>
            <w:tcW w:w="3300" w:type="dxa"/>
          </w:tcPr>
          <w:p w:rsidR="000F7AB0" w:rsidRDefault="000F7AB0" w:rsidP="00DD5C56">
            <w:pPr>
              <w:tabs>
                <w:tab w:val="left" w:pos="540"/>
              </w:tabs>
              <w:rPr>
                <w:rFonts w:ascii="Tahoma" w:hAnsi="Tahoma" w:cs="Tahoma"/>
                <w:sz w:val="24"/>
                <w:szCs w:val="24"/>
              </w:rPr>
            </w:pPr>
            <w:r>
              <w:rPr>
                <w:rFonts w:ascii="Tahoma" w:hAnsi="Tahoma" w:cs="Tahoma"/>
                <w:sz w:val="24"/>
                <w:szCs w:val="24"/>
              </w:rPr>
              <w:t>Βάνα</w:t>
            </w:r>
          </w:p>
        </w:tc>
        <w:tc>
          <w:tcPr>
            <w:tcW w:w="1100" w:type="dxa"/>
          </w:tcPr>
          <w:p w:rsidR="000F7AB0" w:rsidRDefault="000F7AB0" w:rsidP="00DD5C56">
            <w:pPr>
              <w:tabs>
                <w:tab w:val="left" w:pos="540"/>
              </w:tabs>
              <w:rPr>
                <w:rFonts w:ascii="Tahoma" w:hAnsi="Tahoma" w:cs="Tahoma"/>
                <w:sz w:val="24"/>
                <w:szCs w:val="24"/>
              </w:rPr>
            </w:pPr>
            <w:r>
              <w:rPr>
                <w:rFonts w:ascii="Tahoma" w:hAnsi="Tahoma" w:cs="Tahoma"/>
                <w:sz w:val="24"/>
                <w:szCs w:val="24"/>
              </w:rPr>
              <w:t>15</w:t>
            </w:r>
          </w:p>
        </w:tc>
        <w:tc>
          <w:tcPr>
            <w:tcW w:w="3024" w:type="dxa"/>
          </w:tcPr>
          <w:p w:rsidR="000F7AB0" w:rsidRDefault="000F7AB0" w:rsidP="00DD5C56">
            <w:pPr>
              <w:tabs>
                <w:tab w:val="left" w:pos="540"/>
              </w:tabs>
              <w:rPr>
                <w:rFonts w:ascii="Tahoma" w:hAnsi="Tahoma" w:cs="Tahoma"/>
                <w:sz w:val="24"/>
                <w:szCs w:val="24"/>
              </w:rPr>
            </w:pPr>
            <w:r>
              <w:rPr>
                <w:rFonts w:ascii="Tahoma" w:hAnsi="Tahoma" w:cs="Tahoma"/>
                <w:sz w:val="24"/>
                <w:szCs w:val="24"/>
              </w:rPr>
              <w:t>Πλήρωση / Εκκένωση</w:t>
            </w:r>
          </w:p>
        </w:tc>
      </w:tr>
      <w:tr w:rsidR="000F7AB0" w:rsidTr="00DD5C56">
        <w:trPr>
          <w:jc w:val="center"/>
        </w:trPr>
        <w:tc>
          <w:tcPr>
            <w:tcW w:w="1098"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7</w:t>
            </w:r>
          </w:p>
        </w:tc>
        <w:tc>
          <w:tcPr>
            <w:tcW w:w="3300" w:type="dxa"/>
          </w:tcPr>
          <w:p w:rsidR="000F7AB0" w:rsidRDefault="000F7AB0" w:rsidP="00DD5C56">
            <w:pPr>
              <w:tabs>
                <w:tab w:val="left" w:pos="540"/>
              </w:tabs>
              <w:rPr>
                <w:rFonts w:ascii="Tahoma" w:hAnsi="Tahoma" w:cs="Tahoma"/>
                <w:sz w:val="24"/>
                <w:szCs w:val="24"/>
              </w:rPr>
            </w:pPr>
            <w:r>
              <w:rPr>
                <w:rFonts w:ascii="Tahoma" w:hAnsi="Tahoma" w:cs="Tahoma"/>
                <w:sz w:val="24"/>
                <w:szCs w:val="24"/>
              </w:rPr>
              <w:t>Κυκλοφορητής</w:t>
            </w:r>
          </w:p>
        </w:tc>
        <w:tc>
          <w:tcPr>
            <w:tcW w:w="1100" w:type="dxa"/>
          </w:tcPr>
          <w:p w:rsidR="000F7AB0" w:rsidRDefault="000F7AB0" w:rsidP="00DD5C56">
            <w:pPr>
              <w:tabs>
                <w:tab w:val="left" w:pos="540"/>
              </w:tabs>
              <w:rPr>
                <w:rFonts w:ascii="Tahoma" w:hAnsi="Tahoma" w:cs="Tahoma"/>
                <w:sz w:val="24"/>
                <w:szCs w:val="24"/>
              </w:rPr>
            </w:pPr>
            <w:r>
              <w:rPr>
                <w:rFonts w:ascii="Tahoma" w:hAnsi="Tahoma" w:cs="Tahoma"/>
                <w:sz w:val="24"/>
                <w:szCs w:val="24"/>
              </w:rPr>
              <w:t>16</w:t>
            </w:r>
          </w:p>
        </w:tc>
        <w:tc>
          <w:tcPr>
            <w:tcW w:w="3024" w:type="dxa"/>
          </w:tcPr>
          <w:p w:rsidR="000F7AB0" w:rsidRDefault="00DD5C56" w:rsidP="00DD5C56">
            <w:pPr>
              <w:tabs>
                <w:tab w:val="left" w:pos="540"/>
              </w:tabs>
              <w:rPr>
                <w:rFonts w:ascii="Tahoma" w:hAnsi="Tahoma" w:cs="Tahoma"/>
                <w:sz w:val="24"/>
                <w:szCs w:val="24"/>
              </w:rPr>
            </w:pPr>
            <w:r>
              <w:rPr>
                <w:rFonts w:ascii="Tahoma" w:hAnsi="Tahoma" w:cs="Tahoma"/>
                <w:sz w:val="24"/>
                <w:szCs w:val="24"/>
              </w:rPr>
              <w:t>Βαλβίδα ασφαλείας</w:t>
            </w:r>
          </w:p>
        </w:tc>
      </w:tr>
      <w:tr w:rsidR="000F7AB0" w:rsidTr="00DD5C56">
        <w:trPr>
          <w:jc w:val="center"/>
        </w:trPr>
        <w:tc>
          <w:tcPr>
            <w:tcW w:w="1098" w:type="dxa"/>
          </w:tcPr>
          <w:p w:rsidR="000F7AB0" w:rsidRDefault="000F7AB0" w:rsidP="000F7AB0">
            <w:pPr>
              <w:tabs>
                <w:tab w:val="left" w:pos="540"/>
              </w:tabs>
              <w:jc w:val="center"/>
              <w:rPr>
                <w:rFonts w:ascii="Tahoma" w:hAnsi="Tahoma" w:cs="Tahoma"/>
                <w:sz w:val="24"/>
                <w:szCs w:val="24"/>
              </w:rPr>
            </w:pPr>
            <w:r>
              <w:rPr>
                <w:rFonts w:ascii="Tahoma" w:hAnsi="Tahoma" w:cs="Tahoma"/>
                <w:sz w:val="24"/>
                <w:szCs w:val="24"/>
              </w:rPr>
              <w:t>8</w:t>
            </w:r>
          </w:p>
        </w:tc>
        <w:tc>
          <w:tcPr>
            <w:tcW w:w="3300" w:type="dxa"/>
          </w:tcPr>
          <w:p w:rsidR="000F7AB0" w:rsidRPr="000F7AB0" w:rsidRDefault="000F7AB0" w:rsidP="00DD5C56">
            <w:pPr>
              <w:tabs>
                <w:tab w:val="left" w:pos="540"/>
              </w:tabs>
              <w:rPr>
                <w:rFonts w:ascii="Tahoma" w:hAnsi="Tahoma" w:cs="Tahoma"/>
                <w:sz w:val="24"/>
                <w:szCs w:val="24"/>
                <w:lang w:val="en-US"/>
              </w:rPr>
            </w:pPr>
            <w:r>
              <w:rPr>
                <w:rFonts w:ascii="Tahoma" w:hAnsi="Tahoma" w:cs="Tahoma"/>
                <w:sz w:val="24"/>
                <w:szCs w:val="24"/>
              </w:rPr>
              <w:t>Βάνα</w:t>
            </w:r>
          </w:p>
        </w:tc>
        <w:tc>
          <w:tcPr>
            <w:tcW w:w="1100" w:type="dxa"/>
          </w:tcPr>
          <w:p w:rsidR="000F7AB0" w:rsidRDefault="000F7AB0" w:rsidP="00DD5C56">
            <w:pPr>
              <w:tabs>
                <w:tab w:val="left" w:pos="540"/>
              </w:tabs>
              <w:rPr>
                <w:rFonts w:ascii="Tahoma" w:hAnsi="Tahoma" w:cs="Tahoma"/>
                <w:sz w:val="24"/>
                <w:szCs w:val="24"/>
              </w:rPr>
            </w:pPr>
            <w:r>
              <w:rPr>
                <w:rFonts w:ascii="Tahoma" w:hAnsi="Tahoma" w:cs="Tahoma"/>
                <w:sz w:val="24"/>
                <w:szCs w:val="24"/>
              </w:rPr>
              <w:t>17</w:t>
            </w:r>
          </w:p>
        </w:tc>
        <w:tc>
          <w:tcPr>
            <w:tcW w:w="3024" w:type="dxa"/>
          </w:tcPr>
          <w:p w:rsidR="000F7AB0" w:rsidRPr="00DD5C56" w:rsidRDefault="00DD5C56" w:rsidP="00DD5C56">
            <w:pPr>
              <w:tabs>
                <w:tab w:val="left" w:pos="540"/>
              </w:tabs>
              <w:rPr>
                <w:rFonts w:ascii="Tahoma" w:hAnsi="Tahoma" w:cs="Tahoma"/>
                <w:sz w:val="24"/>
                <w:szCs w:val="24"/>
                <w:lang w:val="en-US"/>
              </w:rPr>
            </w:pPr>
            <w:r>
              <w:rPr>
                <w:rFonts w:ascii="Tahoma" w:hAnsi="Tahoma" w:cs="Tahoma"/>
                <w:sz w:val="24"/>
                <w:szCs w:val="24"/>
              </w:rPr>
              <w:t>Ηλεκτρονικός πίνακας</w:t>
            </w:r>
          </w:p>
        </w:tc>
      </w:tr>
      <w:tr w:rsidR="00DD5C56" w:rsidTr="00DD5C56">
        <w:trPr>
          <w:jc w:val="center"/>
        </w:trPr>
        <w:tc>
          <w:tcPr>
            <w:tcW w:w="1098" w:type="dxa"/>
          </w:tcPr>
          <w:p w:rsidR="00DD5C56" w:rsidRDefault="00DD5C56" w:rsidP="000F7AB0">
            <w:pPr>
              <w:tabs>
                <w:tab w:val="left" w:pos="540"/>
              </w:tabs>
              <w:jc w:val="center"/>
              <w:rPr>
                <w:rFonts w:ascii="Tahoma" w:hAnsi="Tahoma" w:cs="Tahoma"/>
                <w:sz w:val="24"/>
                <w:szCs w:val="24"/>
              </w:rPr>
            </w:pPr>
            <w:r>
              <w:rPr>
                <w:rFonts w:ascii="Tahoma" w:hAnsi="Tahoma" w:cs="Tahoma"/>
                <w:sz w:val="24"/>
                <w:szCs w:val="24"/>
              </w:rPr>
              <w:t>9</w:t>
            </w:r>
          </w:p>
        </w:tc>
        <w:tc>
          <w:tcPr>
            <w:tcW w:w="3300" w:type="dxa"/>
          </w:tcPr>
          <w:p w:rsidR="00DD5C56" w:rsidRDefault="00DD5C56" w:rsidP="00BC5F9F">
            <w:pPr>
              <w:tabs>
                <w:tab w:val="left" w:pos="540"/>
              </w:tabs>
              <w:jc w:val="both"/>
              <w:rPr>
                <w:rFonts w:ascii="Tahoma" w:hAnsi="Tahoma" w:cs="Tahoma"/>
                <w:sz w:val="24"/>
                <w:szCs w:val="24"/>
              </w:rPr>
            </w:pPr>
            <w:r>
              <w:rPr>
                <w:rFonts w:ascii="Tahoma" w:hAnsi="Tahoma" w:cs="Tahoma"/>
                <w:sz w:val="24"/>
                <w:szCs w:val="24"/>
              </w:rPr>
              <w:t>Θερμαντικό σώμα</w:t>
            </w:r>
          </w:p>
        </w:tc>
        <w:tc>
          <w:tcPr>
            <w:tcW w:w="4124" w:type="dxa"/>
            <w:gridSpan w:val="2"/>
          </w:tcPr>
          <w:p w:rsidR="00DD5C56" w:rsidRDefault="00DD5C56" w:rsidP="00BC5F9F">
            <w:pPr>
              <w:tabs>
                <w:tab w:val="left" w:pos="540"/>
              </w:tabs>
              <w:jc w:val="both"/>
              <w:rPr>
                <w:rFonts w:ascii="Tahoma" w:hAnsi="Tahoma" w:cs="Tahoma"/>
                <w:sz w:val="24"/>
                <w:szCs w:val="24"/>
              </w:rPr>
            </w:pPr>
          </w:p>
        </w:tc>
      </w:tr>
    </w:tbl>
    <w:p w:rsidR="00DD5C56" w:rsidRPr="00AF1433" w:rsidRDefault="00DD5C56" w:rsidP="00AF1433">
      <w:pPr>
        <w:tabs>
          <w:tab w:val="left" w:pos="540"/>
        </w:tabs>
        <w:jc w:val="center"/>
        <w:rPr>
          <w:rFonts w:ascii="Tahoma" w:hAnsi="Tahoma" w:cs="Tahoma"/>
          <w:sz w:val="20"/>
          <w:szCs w:val="24"/>
        </w:rPr>
      </w:pPr>
      <w:r w:rsidRPr="00DD5C56">
        <w:rPr>
          <w:rFonts w:ascii="Tahoma" w:hAnsi="Tahoma" w:cs="Tahoma"/>
          <w:sz w:val="20"/>
          <w:szCs w:val="24"/>
        </w:rPr>
        <w:t>Πίνακας 5.Α Επεξήγηση συμβόλων εγκατάστασης κλειστού τύπου</w:t>
      </w:r>
      <w:r w:rsidR="002566FD">
        <w:rPr>
          <w:rFonts w:ascii="Tahoma" w:hAnsi="Tahoma" w:cs="Tahoma"/>
          <w:sz w:val="20"/>
          <w:szCs w:val="24"/>
        </w:rPr>
        <w:t>.</w:t>
      </w:r>
    </w:p>
    <w:p w:rsidR="00AE3050" w:rsidRDefault="001B56F0" w:rsidP="000520EF">
      <w:pPr>
        <w:tabs>
          <w:tab w:val="left" w:pos="54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5267969" cy="6168721"/>
            <wp:effectExtent l="19050" t="0" r="8881" b="0"/>
            <wp:docPr id="66" name="65 - Εικόνα" descr="ανοικτ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οικτό.png"/>
                    <pic:cNvPicPr/>
                  </pic:nvPicPr>
                  <pic:blipFill>
                    <a:blip r:embed="rId13" cstate="print"/>
                    <a:stretch>
                      <a:fillRect/>
                    </a:stretch>
                  </pic:blipFill>
                  <pic:spPr>
                    <a:xfrm>
                      <a:off x="0" y="0"/>
                      <a:ext cx="5274310" cy="6176147"/>
                    </a:xfrm>
                    <a:prstGeom prst="rect">
                      <a:avLst/>
                    </a:prstGeom>
                  </pic:spPr>
                </pic:pic>
              </a:graphicData>
            </a:graphic>
          </wp:inline>
        </w:drawing>
      </w:r>
    </w:p>
    <w:p w:rsidR="002566FD" w:rsidRPr="001B56F0" w:rsidRDefault="001B56F0" w:rsidP="000520EF">
      <w:pPr>
        <w:tabs>
          <w:tab w:val="left" w:pos="540"/>
        </w:tabs>
        <w:jc w:val="center"/>
        <w:rPr>
          <w:rFonts w:ascii="Tahoma" w:hAnsi="Tahoma" w:cs="Tahoma"/>
          <w:sz w:val="20"/>
          <w:szCs w:val="24"/>
        </w:rPr>
      </w:pPr>
      <w:r w:rsidRPr="001B56F0">
        <w:rPr>
          <w:rFonts w:ascii="Tahoma" w:hAnsi="Tahoma" w:cs="Tahoma"/>
          <w:sz w:val="20"/>
          <w:szCs w:val="24"/>
        </w:rPr>
        <w:t>Εικόνα 5.3 Παράδειγμα εγκατάστασης ανοιχτού τύπου</w:t>
      </w:r>
      <w:r w:rsidR="002566FD">
        <w:rPr>
          <w:rFonts w:ascii="Tahoma" w:hAnsi="Tahoma" w:cs="Tahoma"/>
          <w:sz w:val="20"/>
          <w:szCs w:val="24"/>
        </w:rPr>
        <w:t>.</w:t>
      </w:r>
    </w:p>
    <w:tbl>
      <w:tblPr>
        <w:tblStyle w:val="a8"/>
        <w:tblW w:w="0" w:type="auto"/>
        <w:jc w:val="center"/>
        <w:tblLook w:val="04A0"/>
      </w:tblPr>
      <w:tblGrid>
        <w:gridCol w:w="1098"/>
        <w:gridCol w:w="3162"/>
        <w:gridCol w:w="1051"/>
        <w:gridCol w:w="3211"/>
      </w:tblGrid>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Αριθμός</w:t>
            </w:r>
          </w:p>
        </w:tc>
        <w:tc>
          <w:tcPr>
            <w:tcW w:w="3162"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Επεξήγηση</w:t>
            </w:r>
          </w:p>
        </w:tc>
        <w:tc>
          <w:tcPr>
            <w:tcW w:w="105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Αριθμός</w:t>
            </w:r>
          </w:p>
        </w:tc>
        <w:tc>
          <w:tcPr>
            <w:tcW w:w="321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Επεξήγηση</w:t>
            </w:r>
          </w:p>
        </w:tc>
      </w:tr>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w:t>
            </w:r>
          </w:p>
        </w:tc>
        <w:tc>
          <w:tcPr>
            <w:tcW w:w="3162" w:type="dxa"/>
          </w:tcPr>
          <w:p w:rsidR="001B56F0" w:rsidRDefault="001B56F0" w:rsidP="00BC5F9F">
            <w:pPr>
              <w:tabs>
                <w:tab w:val="left" w:pos="540"/>
              </w:tabs>
              <w:jc w:val="both"/>
              <w:rPr>
                <w:rFonts w:ascii="Tahoma" w:hAnsi="Tahoma" w:cs="Tahoma"/>
                <w:sz w:val="24"/>
                <w:szCs w:val="24"/>
              </w:rPr>
            </w:pPr>
            <w:r>
              <w:rPr>
                <w:rFonts w:ascii="Tahoma" w:hAnsi="Tahoma" w:cs="Tahoma"/>
                <w:sz w:val="24"/>
                <w:szCs w:val="24"/>
              </w:rPr>
              <w:t>Λέβητας στερεών καυσίμων</w:t>
            </w:r>
          </w:p>
        </w:tc>
        <w:tc>
          <w:tcPr>
            <w:tcW w:w="105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11</w:t>
            </w:r>
          </w:p>
        </w:tc>
        <w:tc>
          <w:tcPr>
            <w:tcW w:w="3211" w:type="dxa"/>
          </w:tcPr>
          <w:p w:rsidR="001B56F0" w:rsidRDefault="002566FD" w:rsidP="00BC5F9F">
            <w:pPr>
              <w:tabs>
                <w:tab w:val="left" w:pos="540"/>
              </w:tabs>
              <w:jc w:val="both"/>
              <w:rPr>
                <w:rFonts w:ascii="Tahoma" w:hAnsi="Tahoma" w:cs="Tahoma"/>
                <w:sz w:val="24"/>
                <w:szCs w:val="24"/>
              </w:rPr>
            </w:pPr>
            <w:r>
              <w:rPr>
                <w:rFonts w:ascii="Tahoma" w:hAnsi="Tahoma" w:cs="Tahoma"/>
                <w:sz w:val="24"/>
                <w:szCs w:val="24"/>
              </w:rPr>
              <w:t>Γραμμές ασφαλείας</w:t>
            </w:r>
          </w:p>
        </w:tc>
      </w:tr>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2</w:t>
            </w:r>
          </w:p>
        </w:tc>
        <w:tc>
          <w:tcPr>
            <w:tcW w:w="3162" w:type="dxa"/>
          </w:tcPr>
          <w:p w:rsidR="001B56F0" w:rsidRDefault="001B56F0" w:rsidP="002566FD">
            <w:pPr>
              <w:tabs>
                <w:tab w:val="left" w:pos="540"/>
              </w:tabs>
              <w:rPr>
                <w:rFonts w:ascii="Tahoma" w:hAnsi="Tahoma" w:cs="Tahoma"/>
                <w:sz w:val="24"/>
                <w:szCs w:val="24"/>
              </w:rPr>
            </w:pPr>
            <w:r>
              <w:rPr>
                <w:rFonts w:ascii="Tahoma" w:hAnsi="Tahoma" w:cs="Tahoma"/>
                <w:sz w:val="24"/>
                <w:szCs w:val="24"/>
              </w:rPr>
              <w:t>Στόμιο προσάρτησης καπνοδόχου</w:t>
            </w:r>
          </w:p>
        </w:tc>
        <w:tc>
          <w:tcPr>
            <w:tcW w:w="105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12</w:t>
            </w:r>
          </w:p>
        </w:tc>
        <w:tc>
          <w:tcPr>
            <w:tcW w:w="3211" w:type="dxa"/>
            <w:vAlign w:val="center"/>
          </w:tcPr>
          <w:p w:rsidR="001B56F0" w:rsidRPr="002566FD" w:rsidRDefault="002566FD" w:rsidP="002566FD">
            <w:pPr>
              <w:tabs>
                <w:tab w:val="left" w:pos="540"/>
              </w:tabs>
              <w:jc w:val="center"/>
              <w:rPr>
                <w:rFonts w:ascii="Tahoma" w:hAnsi="Tahoma" w:cs="Tahoma"/>
                <w:sz w:val="24"/>
                <w:szCs w:val="24"/>
              </w:rPr>
            </w:pPr>
            <w:r>
              <w:rPr>
                <w:rFonts w:ascii="Tahoma" w:hAnsi="Tahoma" w:cs="Tahoma"/>
                <w:sz w:val="24"/>
                <w:szCs w:val="24"/>
              </w:rPr>
              <w:t>Βάνα διακοπής</w:t>
            </w:r>
          </w:p>
        </w:tc>
      </w:tr>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3</w:t>
            </w:r>
          </w:p>
        </w:tc>
        <w:tc>
          <w:tcPr>
            <w:tcW w:w="3162" w:type="dxa"/>
          </w:tcPr>
          <w:p w:rsidR="001B56F0" w:rsidRDefault="001B56F0" w:rsidP="00BC5F9F">
            <w:pPr>
              <w:tabs>
                <w:tab w:val="left" w:pos="540"/>
              </w:tabs>
              <w:jc w:val="both"/>
              <w:rPr>
                <w:rFonts w:ascii="Tahoma" w:hAnsi="Tahoma" w:cs="Tahoma"/>
                <w:sz w:val="24"/>
                <w:szCs w:val="24"/>
              </w:rPr>
            </w:pPr>
            <w:r>
              <w:rPr>
                <w:rFonts w:ascii="Tahoma" w:hAnsi="Tahoma" w:cs="Tahoma"/>
                <w:sz w:val="24"/>
                <w:szCs w:val="24"/>
              </w:rPr>
              <w:t>Έξοδος νερού θέρμανσης</w:t>
            </w:r>
          </w:p>
        </w:tc>
        <w:tc>
          <w:tcPr>
            <w:tcW w:w="105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13</w:t>
            </w:r>
          </w:p>
        </w:tc>
        <w:tc>
          <w:tcPr>
            <w:tcW w:w="3211" w:type="dxa"/>
          </w:tcPr>
          <w:p w:rsidR="001B56F0" w:rsidRPr="002566FD" w:rsidRDefault="002566FD" w:rsidP="00BC5F9F">
            <w:pPr>
              <w:tabs>
                <w:tab w:val="left" w:pos="540"/>
              </w:tabs>
              <w:jc w:val="both"/>
              <w:rPr>
                <w:rFonts w:ascii="Tahoma" w:hAnsi="Tahoma" w:cs="Tahoma"/>
                <w:sz w:val="24"/>
                <w:szCs w:val="24"/>
                <w:lang w:val="en-US"/>
              </w:rPr>
            </w:pPr>
            <w:r>
              <w:rPr>
                <w:rFonts w:ascii="Tahoma" w:hAnsi="Tahoma" w:cs="Tahoma"/>
                <w:sz w:val="24"/>
                <w:szCs w:val="24"/>
              </w:rPr>
              <w:t>Ανοικτό δοχείο διαστολής</w:t>
            </w:r>
          </w:p>
        </w:tc>
      </w:tr>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4</w:t>
            </w:r>
          </w:p>
        </w:tc>
        <w:tc>
          <w:tcPr>
            <w:tcW w:w="3162" w:type="dxa"/>
          </w:tcPr>
          <w:p w:rsidR="001B56F0" w:rsidRDefault="001B56F0" w:rsidP="00BC5F9F">
            <w:pPr>
              <w:tabs>
                <w:tab w:val="left" w:pos="540"/>
              </w:tabs>
              <w:jc w:val="both"/>
              <w:rPr>
                <w:rFonts w:ascii="Tahoma" w:hAnsi="Tahoma" w:cs="Tahoma"/>
                <w:sz w:val="24"/>
                <w:szCs w:val="24"/>
              </w:rPr>
            </w:pPr>
            <w:r>
              <w:rPr>
                <w:rFonts w:ascii="Tahoma" w:hAnsi="Tahoma" w:cs="Tahoma"/>
                <w:sz w:val="24"/>
                <w:szCs w:val="24"/>
              </w:rPr>
              <w:t>Επιστροφή από το δίκτυο</w:t>
            </w:r>
          </w:p>
        </w:tc>
        <w:tc>
          <w:tcPr>
            <w:tcW w:w="105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14</w:t>
            </w:r>
          </w:p>
        </w:tc>
        <w:tc>
          <w:tcPr>
            <w:tcW w:w="3211" w:type="dxa"/>
          </w:tcPr>
          <w:p w:rsidR="001B56F0" w:rsidRPr="002566FD" w:rsidRDefault="002566FD" w:rsidP="00BC5F9F">
            <w:pPr>
              <w:tabs>
                <w:tab w:val="left" w:pos="540"/>
              </w:tabs>
              <w:jc w:val="both"/>
              <w:rPr>
                <w:rFonts w:ascii="Tahoma" w:hAnsi="Tahoma" w:cs="Tahoma"/>
                <w:sz w:val="24"/>
                <w:szCs w:val="24"/>
              </w:rPr>
            </w:pPr>
            <w:r>
              <w:rPr>
                <w:rFonts w:ascii="Tahoma" w:hAnsi="Tahoma" w:cs="Tahoma"/>
                <w:sz w:val="24"/>
                <w:szCs w:val="24"/>
              </w:rPr>
              <w:t>Σωλήνας εξαερισμού</w:t>
            </w:r>
          </w:p>
        </w:tc>
      </w:tr>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5</w:t>
            </w:r>
          </w:p>
        </w:tc>
        <w:tc>
          <w:tcPr>
            <w:tcW w:w="3162" w:type="dxa"/>
          </w:tcPr>
          <w:p w:rsidR="001B56F0" w:rsidRDefault="001B56F0" w:rsidP="00BC5F9F">
            <w:pPr>
              <w:tabs>
                <w:tab w:val="left" w:pos="540"/>
              </w:tabs>
              <w:jc w:val="both"/>
              <w:rPr>
                <w:rFonts w:ascii="Tahoma" w:hAnsi="Tahoma" w:cs="Tahoma"/>
                <w:sz w:val="24"/>
                <w:szCs w:val="24"/>
              </w:rPr>
            </w:pPr>
            <w:r>
              <w:rPr>
                <w:rFonts w:ascii="Tahoma" w:hAnsi="Tahoma" w:cs="Tahoma"/>
                <w:sz w:val="24"/>
                <w:szCs w:val="24"/>
              </w:rPr>
              <w:t>Βάνα ανάμειξης</w:t>
            </w:r>
          </w:p>
        </w:tc>
        <w:tc>
          <w:tcPr>
            <w:tcW w:w="105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15</w:t>
            </w:r>
          </w:p>
        </w:tc>
        <w:tc>
          <w:tcPr>
            <w:tcW w:w="3211" w:type="dxa"/>
          </w:tcPr>
          <w:p w:rsidR="001B56F0" w:rsidRPr="002566FD" w:rsidRDefault="002566FD" w:rsidP="00BC5F9F">
            <w:pPr>
              <w:tabs>
                <w:tab w:val="left" w:pos="540"/>
              </w:tabs>
              <w:jc w:val="both"/>
              <w:rPr>
                <w:rFonts w:ascii="Tahoma" w:hAnsi="Tahoma" w:cs="Tahoma"/>
                <w:sz w:val="24"/>
                <w:szCs w:val="24"/>
              </w:rPr>
            </w:pPr>
            <w:r>
              <w:rPr>
                <w:rFonts w:ascii="Tahoma" w:hAnsi="Tahoma" w:cs="Tahoma"/>
                <w:sz w:val="24"/>
                <w:szCs w:val="24"/>
              </w:rPr>
              <w:t>Σωλήνας υπερχείλισης</w:t>
            </w:r>
          </w:p>
        </w:tc>
      </w:tr>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6</w:t>
            </w:r>
          </w:p>
        </w:tc>
        <w:tc>
          <w:tcPr>
            <w:tcW w:w="3162" w:type="dxa"/>
          </w:tcPr>
          <w:p w:rsidR="001B56F0" w:rsidRDefault="001B56F0" w:rsidP="00BC5F9F">
            <w:pPr>
              <w:tabs>
                <w:tab w:val="left" w:pos="540"/>
              </w:tabs>
              <w:jc w:val="both"/>
              <w:rPr>
                <w:rFonts w:ascii="Tahoma" w:hAnsi="Tahoma" w:cs="Tahoma"/>
                <w:sz w:val="24"/>
                <w:szCs w:val="24"/>
              </w:rPr>
            </w:pPr>
            <w:r>
              <w:rPr>
                <w:rFonts w:ascii="Tahoma" w:hAnsi="Tahoma" w:cs="Tahoma"/>
                <w:sz w:val="24"/>
                <w:szCs w:val="24"/>
              </w:rPr>
              <w:t>Βάνα</w:t>
            </w:r>
          </w:p>
        </w:tc>
        <w:tc>
          <w:tcPr>
            <w:tcW w:w="105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16</w:t>
            </w:r>
          </w:p>
        </w:tc>
        <w:tc>
          <w:tcPr>
            <w:tcW w:w="3211" w:type="dxa"/>
          </w:tcPr>
          <w:p w:rsidR="001B56F0" w:rsidRDefault="002566FD" w:rsidP="00BC5F9F">
            <w:pPr>
              <w:tabs>
                <w:tab w:val="left" w:pos="540"/>
              </w:tabs>
              <w:jc w:val="both"/>
              <w:rPr>
                <w:rFonts w:ascii="Tahoma" w:hAnsi="Tahoma" w:cs="Tahoma"/>
                <w:sz w:val="24"/>
                <w:szCs w:val="24"/>
              </w:rPr>
            </w:pPr>
            <w:r>
              <w:rPr>
                <w:rFonts w:ascii="Tahoma" w:hAnsi="Tahoma" w:cs="Tahoma"/>
                <w:sz w:val="24"/>
                <w:szCs w:val="24"/>
              </w:rPr>
              <w:t>Πλήρωση - Εκκένωση</w:t>
            </w:r>
          </w:p>
        </w:tc>
      </w:tr>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7</w:t>
            </w:r>
          </w:p>
        </w:tc>
        <w:tc>
          <w:tcPr>
            <w:tcW w:w="3162" w:type="dxa"/>
          </w:tcPr>
          <w:p w:rsidR="001B56F0" w:rsidRDefault="001B56F0" w:rsidP="00BC5F9F">
            <w:pPr>
              <w:tabs>
                <w:tab w:val="left" w:pos="540"/>
              </w:tabs>
              <w:jc w:val="both"/>
              <w:rPr>
                <w:rFonts w:ascii="Tahoma" w:hAnsi="Tahoma" w:cs="Tahoma"/>
                <w:sz w:val="24"/>
                <w:szCs w:val="24"/>
              </w:rPr>
            </w:pPr>
            <w:r>
              <w:rPr>
                <w:rFonts w:ascii="Tahoma" w:hAnsi="Tahoma" w:cs="Tahoma"/>
                <w:sz w:val="24"/>
                <w:szCs w:val="24"/>
              </w:rPr>
              <w:t>Κυκλοφορητής</w:t>
            </w:r>
          </w:p>
        </w:tc>
        <w:tc>
          <w:tcPr>
            <w:tcW w:w="105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17</w:t>
            </w:r>
          </w:p>
        </w:tc>
        <w:tc>
          <w:tcPr>
            <w:tcW w:w="3211" w:type="dxa"/>
          </w:tcPr>
          <w:p w:rsidR="001B56F0" w:rsidRDefault="002566FD" w:rsidP="00BC5F9F">
            <w:pPr>
              <w:tabs>
                <w:tab w:val="left" w:pos="540"/>
              </w:tabs>
              <w:jc w:val="both"/>
              <w:rPr>
                <w:rFonts w:ascii="Tahoma" w:hAnsi="Tahoma" w:cs="Tahoma"/>
                <w:sz w:val="24"/>
                <w:szCs w:val="24"/>
              </w:rPr>
            </w:pPr>
            <w:r>
              <w:rPr>
                <w:rFonts w:ascii="Tahoma" w:hAnsi="Tahoma" w:cs="Tahoma"/>
                <w:sz w:val="24"/>
                <w:szCs w:val="24"/>
              </w:rPr>
              <w:t>Βαλβίδα ασφαλείας</w:t>
            </w:r>
          </w:p>
        </w:tc>
      </w:tr>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8</w:t>
            </w:r>
          </w:p>
        </w:tc>
        <w:tc>
          <w:tcPr>
            <w:tcW w:w="3162" w:type="dxa"/>
          </w:tcPr>
          <w:p w:rsidR="001B56F0" w:rsidRDefault="002566FD" w:rsidP="00BC5F9F">
            <w:pPr>
              <w:tabs>
                <w:tab w:val="left" w:pos="540"/>
              </w:tabs>
              <w:jc w:val="both"/>
              <w:rPr>
                <w:rFonts w:ascii="Tahoma" w:hAnsi="Tahoma" w:cs="Tahoma"/>
                <w:sz w:val="24"/>
                <w:szCs w:val="24"/>
              </w:rPr>
            </w:pPr>
            <w:r>
              <w:rPr>
                <w:rFonts w:ascii="Tahoma" w:hAnsi="Tahoma" w:cs="Tahoma"/>
                <w:sz w:val="24"/>
                <w:szCs w:val="24"/>
              </w:rPr>
              <w:t>Βάνα</w:t>
            </w:r>
          </w:p>
        </w:tc>
        <w:tc>
          <w:tcPr>
            <w:tcW w:w="105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18</w:t>
            </w:r>
          </w:p>
        </w:tc>
        <w:tc>
          <w:tcPr>
            <w:tcW w:w="3211" w:type="dxa"/>
          </w:tcPr>
          <w:p w:rsidR="001B56F0" w:rsidRPr="002566FD" w:rsidRDefault="002566FD" w:rsidP="00BC5F9F">
            <w:pPr>
              <w:tabs>
                <w:tab w:val="left" w:pos="540"/>
              </w:tabs>
              <w:jc w:val="both"/>
              <w:rPr>
                <w:rFonts w:ascii="Tahoma" w:hAnsi="Tahoma" w:cs="Tahoma"/>
                <w:sz w:val="24"/>
                <w:szCs w:val="24"/>
                <w:lang w:val="en-US"/>
              </w:rPr>
            </w:pPr>
            <w:r>
              <w:rPr>
                <w:rFonts w:ascii="Tahoma" w:hAnsi="Tahoma" w:cs="Tahoma"/>
                <w:sz w:val="24"/>
                <w:szCs w:val="24"/>
              </w:rPr>
              <w:t>Ηλεκτρονικός πίνακας</w:t>
            </w:r>
          </w:p>
        </w:tc>
      </w:tr>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9</w:t>
            </w:r>
          </w:p>
        </w:tc>
        <w:tc>
          <w:tcPr>
            <w:tcW w:w="3162" w:type="dxa"/>
          </w:tcPr>
          <w:p w:rsidR="001B56F0" w:rsidRDefault="002566FD" w:rsidP="00BC5F9F">
            <w:pPr>
              <w:tabs>
                <w:tab w:val="left" w:pos="540"/>
              </w:tabs>
              <w:jc w:val="both"/>
              <w:rPr>
                <w:rFonts w:ascii="Tahoma" w:hAnsi="Tahoma" w:cs="Tahoma"/>
                <w:sz w:val="24"/>
                <w:szCs w:val="24"/>
              </w:rPr>
            </w:pPr>
            <w:r>
              <w:rPr>
                <w:rFonts w:ascii="Tahoma" w:hAnsi="Tahoma" w:cs="Tahoma"/>
                <w:sz w:val="24"/>
                <w:szCs w:val="24"/>
              </w:rPr>
              <w:t>Θερμαντικό σώμα</w:t>
            </w:r>
          </w:p>
        </w:tc>
        <w:tc>
          <w:tcPr>
            <w:tcW w:w="1051"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19</w:t>
            </w:r>
          </w:p>
        </w:tc>
        <w:tc>
          <w:tcPr>
            <w:tcW w:w="3211" w:type="dxa"/>
          </w:tcPr>
          <w:p w:rsidR="001B56F0" w:rsidRPr="002566FD" w:rsidRDefault="002566FD" w:rsidP="00BC5F9F">
            <w:pPr>
              <w:tabs>
                <w:tab w:val="left" w:pos="540"/>
              </w:tabs>
              <w:jc w:val="both"/>
              <w:rPr>
                <w:rFonts w:ascii="Tahoma" w:hAnsi="Tahoma" w:cs="Tahoma"/>
                <w:sz w:val="24"/>
                <w:szCs w:val="24"/>
              </w:rPr>
            </w:pPr>
            <w:r>
              <w:rPr>
                <w:rFonts w:ascii="Tahoma" w:hAnsi="Tahoma" w:cs="Tahoma"/>
                <w:sz w:val="24"/>
                <w:szCs w:val="24"/>
              </w:rPr>
              <w:t>Ταφ</w:t>
            </w:r>
          </w:p>
        </w:tc>
      </w:tr>
      <w:tr w:rsidR="001B56F0" w:rsidTr="00BC258F">
        <w:trPr>
          <w:jc w:val="center"/>
        </w:trPr>
        <w:tc>
          <w:tcPr>
            <w:tcW w:w="1098" w:type="dxa"/>
          </w:tcPr>
          <w:p w:rsidR="001B56F0" w:rsidRDefault="001B56F0" w:rsidP="001B56F0">
            <w:pPr>
              <w:tabs>
                <w:tab w:val="left" w:pos="540"/>
              </w:tabs>
              <w:jc w:val="center"/>
              <w:rPr>
                <w:rFonts w:ascii="Tahoma" w:hAnsi="Tahoma" w:cs="Tahoma"/>
                <w:sz w:val="24"/>
                <w:szCs w:val="24"/>
              </w:rPr>
            </w:pPr>
            <w:r>
              <w:rPr>
                <w:rFonts w:ascii="Tahoma" w:hAnsi="Tahoma" w:cs="Tahoma"/>
                <w:sz w:val="24"/>
                <w:szCs w:val="24"/>
              </w:rPr>
              <w:t>10</w:t>
            </w:r>
          </w:p>
        </w:tc>
        <w:tc>
          <w:tcPr>
            <w:tcW w:w="3162" w:type="dxa"/>
          </w:tcPr>
          <w:p w:rsidR="001B56F0" w:rsidRDefault="002566FD" w:rsidP="00BC5F9F">
            <w:pPr>
              <w:tabs>
                <w:tab w:val="left" w:pos="540"/>
              </w:tabs>
              <w:jc w:val="both"/>
              <w:rPr>
                <w:rFonts w:ascii="Tahoma" w:hAnsi="Tahoma" w:cs="Tahoma"/>
                <w:sz w:val="24"/>
                <w:szCs w:val="24"/>
              </w:rPr>
            </w:pPr>
            <w:r>
              <w:rPr>
                <w:rFonts w:ascii="Tahoma" w:hAnsi="Tahoma" w:cs="Tahoma"/>
                <w:sz w:val="24"/>
                <w:szCs w:val="24"/>
              </w:rPr>
              <w:t>Βαλβίδα εξαέρωσης</w:t>
            </w:r>
          </w:p>
        </w:tc>
        <w:tc>
          <w:tcPr>
            <w:tcW w:w="4262" w:type="dxa"/>
            <w:gridSpan w:val="2"/>
          </w:tcPr>
          <w:p w:rsidR="001B56F0" w:rsidRDefault="001B56F0" w:rsidP="00BC5F9F">
            <w:pPr>
              <w:tabs>
                <w:tab w:val="left" w:pos="540"/>
              </w:tabs>
              <w:jc w:val="both"/>
              <w:rPr>
                <w:rFonts w:ascii="Tahoma" w:hAnsi="Tahoma" w:cs="Tahoma"/>
                <w:sz w:val="24"/>
                <w:szCs w:val="24"/>
              </w:rPr>
            </w:pPr>
          </w:p>
        </w:tc>
      </w:tr>
    </w:tbl>
    <w:p w:rsidR="00AF1433" w:rsidRPr="00984E3A" w:rsidRDefault="002566FD" w:rsidP="00984E3A">
      <w:pPr>
        <w:tabs>
          <w:tab w:val="left" w:pos="540"/>
        </w:tabs>
        <w:jc w:val="center"/>
        <w:rPr>
          <w:rFonts w:ascii="Tahoma" w:hAnsi="Tahoma" w:cs="Tahoma"/>
          <w:sz w:val="20"/>
          <w:szCs w:val="24"/>
        </w:rPr>
      </w:pPr>
      <w:r w:rsidRPr="002566FD">
        <w:rPr>
          <w:rFonts w:ascii="Tahoma" w:hAnsi="Tahoma" w:cs="Tahoma"/>
          <w:sz w:val="20"/>
          <w:szCs w:val="24"/>
        </w:rPr>
        <w:t>Πίνακας 5.Β Επεξήγηση συμβόλων εγκατάστασης ανοιχτού τ</w:t>
      </w:r>
      <w:r>
        <w:rPr>
          <w:rFonts w:ascii="Tahoma" w:hAnsi="Tahoma" w:cs="Tahoma"/>
          <w:sz w:val="20"/>
          <w:szCs w:val="24"/>
        </w:rPr>
        <w:t>ύπου.</w:t>
      </w:r>
    </w:p>
    <w:p w:rsidR="00681EF8" w:rsidRPr="004E61F1" w:rsidRDefault="00681EF8" w:rsidP="004E61F1">
      <w:pPr>
        <w:pStyle w:val="a6"/>
        <w:numPr>
          <w:ilvl w:val="0"/>
          <w:numId w:val="1"/>
        </w:numPr>
        <w:tabs>
          <w:tab w:val="left" w:pos="540"/>
        </w:tabs>
        <w:jc w:val="both"/>
        <w:rPr>
          <w:rFonts w:ascii="Tahoma" w:hAnsi="Tahoma" w:cs="Tahoma"/>
          <w:sz w:val="24"/>
          <w:szCs w:val="24"/>
        </w:rPr>
      </w:pPr>
      <w:r>
        <w:rPr>
          <w:rFonts w:ascii="Tahoma" w:hAnsi="Tahoma" w:cs="Tahoma"/>
          <w:sz w:val="24"/>
          <w:szCs w:val="24"/>
        </w:rPr>
        <w:lastRenderedPageBreak/>
        <w:t>ΟΔΗΓΙΕΣ ΧΡΗΣΗΣ</w:t>
      </w:r>
    </w:p>
    <w:p w:rsidR="00681EF8" w:rsidRPr="008C6A64" w:rsidRDefault="00D70C53" w:rsidP="00984E3A">
      <w:pPr>
        <w:tabs>
          <w:tab w:val="left" w:pos="540"/>
        </w:tabs>
        <w:jc w:val="both"/>
        <w:rPr>
          <w:rFonts w:ascii="Tahoma" w:hAnsi="Tahoma" w:cs="Tahoma"/>
          <w:sz w:val="24"/>
          <w:szCs w:val="24"/>
        </w:rPr>
      </w:pPr>
      <w:r>
        <w:rPr>
          <w:rFonts w:ascii="Tahoma" w:hAnsi="Tahoma" w:cs="Tahoma"/>
          <w:sz w:val="24"/>
          <w:szCs w:val="24"/>
        </w:rPr>
        <w:tab/>
      </w:r>
      <w:r w:rsidRPr="008C6A64">
        <w:rPr>
          <w:rFonts w:ascii="Tahoma" w:hAnsi="Tahoma" w:cs="Tahoma"/>
          <w:sz w:val="24"/>
          <w:szCs w:val="24"/>
        </w:rPr>
        <w:t xml:space="preserve">Στο κεφάλαιο αυτό παρέχονται ορισμένες συμβουλές, που σκοπό έχουν την αποφυγή λαθών. Ο λέβητας στερεών καυσίμων </w:t>
      </w:r>
      <w:r w:rsidRPr="008C6A64">
        <w:rPr>
          <w:rFonts w:ascii="Tahoma" w:hAnsi="Tahoma" w:cs="Tahoma"/>
          <w:sz w:val="24"/>
          <w:szCs w:val="24"/>
          <w:lang w:val="en-US"/>
        </w:rPr>
        <w:t>MW</w:t>
      </w:r>
      <w:r w:rsidRPr="008C6A64">
        <w:rPr>
          <w:rFonts w:ascii="Tahoma" w:hAnsi="Tahoma" w:cs="Tahoma"/>
          <w:sz w:val="24"/>
          <w:szCs w:val="24"/>
        </w:rPr>
        <w:t>-</w:t>
      </w:r>
      <w:r w:rsidRPr="008C6A64">
        <w:rPr>
          <w:rFonts w:ascii="Tahoma" w:hAnsi="Tahoma" w:cs="Tahoma"/>
          <w:sz w:val="24"/>
          <w:szCs w:val="24"/>
          <w:lang w:val="en-US"/>
        </w:rPr>
        <w:t>PRO</w:t>
      </w:r>
      <w:r w:rsidRPr="008C6A64">
        <w:rPr>
          <w:rFonts w:ascii="Tahoma" w:hAnsi="Tahoma" w:cs="Tahoma"/>
          <w:sz w:val="24"/>
          <w:szCs w:val="24"/>
        </w:rPr>
        <w:t xml:space="preserve"> της </w:t>
      </w:r>
      <w:proofErr w:type="spellStart"/>
      <w:r w:rsidRPr="008C6A64">
        <w:rPr>
          <w:rFonts w:ascii="Tahoma" w:hAnsi="Tahoma" w:cs="Tahoma"/>
          <w:sz w:val="24"/>
          <w:szCs w:val="24"/>
          <w:lang w:val="en-US"/>
        </w:rPr>
        <w:t>MyTherm</w:t>
      </w:r>
      <w:proofErr w:type="spellEnd"/>
      <w:r w:rsidRPr="008C6A64">
        <w:rPr>
          <w:rFonts w:ascii="Tahoma" w:hAnsi="Tahoma" w:cs="Tahoma"/>
          <w:sz w:val="24"/>
          <w:szCs w:val="24"/>
        </w:rPr>
        <w:t xml:space="preserve"> είναι σχεδιασμένος και κατασκευασμένος ώστε να καταναλώνει στερεά καύσιμα. Τα προβλεπόμενα καύσιμα σύμφωνα με τον κατασκευαστή είναι καυσόξυλα, </w:t>
      </w:r>
      <w:r w:rsidRPr="008C6A64">
        <w:rPr>
          <w:rFonts w:ascii="Tahoma" w:hAnsi="Tahoma" w:cs="Tahoma"/>
          <w:sz w:val="24"/>
          <w:szCs w:val="24"/>
          <w:lang w:val="en-US"/>
        </w:rPr>
        <w:t>pellet</w:t>
      </w:r>
      <w:r w:rsidRPr="008C6A64">
        <w:rPr>
          <w:rFonts w:ascii="Tahoma" w:hAnsi="Tahoma" w:cs="Tahoma"/>
          <w:sz w:val="24"/>
          <w:szCs w:val="24"/>
        </w:rPr>
        <w:t xml:space="preserve"> και κάρβουνο μέτριας θερμιδικής αξίας. Καθένα από αυτά τα καύσιμα, πρέπει να έχει μικρό ποσοστό υγρασίας στο εσωτερικό και το ποσοστό αυτό να κυμαίνεται μεταξύ 15 –</w:t>
      </w:r>
      <w:r w:rsidR="00823463" w:rsidRPr="008C6A64">
        <w:rPr>
          <w:rFonts w:ascii="Tahoma" w:hAnsi="Tahoma" w:cs="Tahoma"/>
          <w:sz w:val="24"/>
          <w:szCs w:val="24"/>
        </w:rPr>
        <w:t xml:space="preserve"> 20%. Για να επιτευχτεί αυτό, το καύσιμο θα πρέπει να αποθηκεύεται σε αεριζόμενο χώρο και σκεπασμένο ώστε να μην προσβάλετε από υγρασία. Σε κατάσταση αποθήκευσης</w:t>
      </w:r>
      <w:r w:rsidR="008A2319">
        <w:rPr>
          <w:rFonts w:ascii="Tahoma" w:hAnsi="Tahoma" w:cs="Tahoma"/>
          <w:sz w:val="24"/>
          <w:szCs w:val="24"/>
        </w:rPr>
        <w:t>,</w:t>
      </w:r>
      <w:r w:rsidR="00823463" w:rsidRPr="008C6A64">
        <w:rPr>
          <w:rFonts w:ascii="Tahoma" w:hAnsi="Tahoma" w:cs="Tahoma"/>
          <w:sz w:val="24"/>
          <w:szCs w:val="24"/>
        </w:rPr>
        <w:t xml:space="preserve"> πρέπει να μείνει για τουλάχιστον δύο χρόνια από την στιγμή κοπής και επεξεργασίας ώστε να προλάβει</w:t>
      </w:r>
      <w:r w:rsidR="008A2319">
        <w:rPr>
          <w:rFonts w:ascii="Tahoma" w:hAnsi="Tahoma" w:cs="Tahoma"/>
          <w:sz w:val="24"/>
          <w:szCs w:val="24"/>
        </w:rPr>
        <w:t xml:space="preserve"> να</w:t>
      </w:r>
      <w:r w:rsidR="00823463" w:rsidRPr="008C6A64">
        <w:rPr>
          <w:rFonts w:ascii="Tahoma" w:hAnsi="Tahoma" w:cs="Tahoma"/>
          <w:sz w:val="24"/>
          <w:szCs w:val="24"/>
        </w:rPr>
        <w:t xml:space="preserve"> αποβάλει την υγρασία</w:t>
      </w:r>
      <w:r w:rsidR="008A2319">
        <w:rPr>
          <w:rFonts w:ascii="Tahoma" w:hAnsi="Tahoma" w:cs="Tahoma"/>
          <w:sz w:val="24"/>
          <w:szCs w:val="24"/>
        </w:rPr>
        <w:t>,</w:t>
      </w:r>
      <w:r w:rsidR="00823463" w:rsidRPr="008C6A64">
        <w:rPr>
          <w:rFonts w:ascii="Tahoma" w:hAnsi="Tahoma" w:cs="Tahoma"/>
          <w:sz w:val="24"/>
          <w:szCs w:val="24"/>
        </w:rPr>
        <w:t xml:space="preserve"> από το εσωτερικό του, πριν τη χρησιμοποίηση του. </w:t>
      </w:r>
      <w:r w:rsidR="009E7909" w:rsidRPr="008C6A64">
        <w:rPr>
          <w:rFonts w:ascii="Tahoma" w:hAnsi="Tahoma" w:cs="Tahoma"/>
          <w:sz w:val="24"/>
          <w:szCs w:val="24"/>
        </w:rPr>
        <w:t>Στην περίπτωση που χρησιμοποιηθούν καύσιμα μεγαλύτερης της επιτρεπόμενης υγρασ</w:t>
      </w:r>
      <w:r w:rsidR="00F1350B" w:rsidRPr="008C6A64">
        <w:rPr>
          <w:rFonts w:ascii="Tahoma" w:hAnsi="Tahoma" w:cs="Tahoma"/>
          <w:sz w:val="24"/>
          <w:szCs w:val="24"/>
        </w:rPr>
        <w:t>ίας, κατά την καύση θα παρατηρηθεί το φαινόμενο της συμπύκνωσης. Η συμπύκνωση επηρεάζει άμεσα τη διάρκεια ζωής του λέβητα μειώνοντας την καθώς και το βαθμό απόδοσης του, μειώνοντας τον επίσης.</w:t>
      </w:r>
    </w:p>
    <w:p w:rsidR="00823463" w:rsidRPr="008C6A64" w:rsidRDefault="00823463" w:rsidP="00984E3A">
      <w:pPr>
        <w:tabs>
          <w:tab w:val="left" w:pos="540"/>
        </w:tabs>
        <w:jc w:val="both"/>
        <w:rPr>
          <w:rFonts w:ascii="Tahoma" w:hAnsi="Tahoma" w:cs="Tahoma"/>
          <w:sz w:val="24"/>
          <w:szCs w:val="24"/>
        </w:rPr>
      </w:pPr>
      <w:r w:rsidRPr="008C6A64">
        <w:rPr>
          <w:rFonts w:ascii="Tahoma" w:hAnsi="Tahoma" w:cs="Tahoma"/>
          <w:sz w:val="24"/>
          <w:szCs w:val="24"/>
        </w:rPr>
        <w:tab/>
        <w:t>Αυτά που θα απασχολήσουν το χρήστη είναι η χρήση ενός ποιοτικού καυσίμου και η κατανάλωση αυτού. Αξίζει να αναφερθεί  πως όλα τα καυσόξυλα που κυκλοφορούν στην αγορά δεν έχουν την ίδια θερμογόνο δύναμη, συνεπώς επιλέγοντας ξύλα προερχόμενα από ένα τύπο δέντρου μπορεί να προσφέρουν μικρότερη κατανάλωση, λόγω της υψηλότερης θερμιδικής απόδοσης τους.</w:t>
      </w:r>
      <w:r w:rsidR="009E7909" w:rsidRPr="008C6A64">
        <w:rPr>
          <w:rFonts w:ascii="Tahoma" w:hAnsi="Tahoma" w:cs="Tahoma"/>
          <w:sz w:val="24"/>
          <w:szCs w:val="24"/>
        </w:rPr>
        <w:t xml:space="preserve"> Παράγοντες οι οποίοι επηρεάζουν την κατανάλωση καυσίμου είναι το είδος, το μέγεθος και ο χρόνος καύσης. Για το είδος έγινε λόγος, ως προς την θερμογόνο δύναμη του εκάστοτε τύπου. Η εταιρία δεν φέρει καμία ευθύνη για τον τύπο καυσίμου που θα χρησιμοποιηθεί στο λέβητα. Όσο αφορά το μέγεθος, στην αρχή ο λέβητας τροφοδοτείτε με μικρής διαμέτρου καυσόξυλα ως </w:t>
      </w:r>
      <w:proofErr w:type="spellStart"/>
      <w:r w:rsidR="009E7909" w:rsidRPr="008C6A64">
        <w:rPr>
          <w:rFonts w:ascii="Tahoma" w:hAnsi="Tahoma" w:cs="Tahoma"/>
          <w:sz w:val="24"/>
          <w:szCs w:val="24"/>
        </w:rPr>
        <w:t>προσάναμα</w:t>
      </w:r>
      <w:proofErr w:type="spellEnd"/>
      <w:r w:rsidR="009E7909" w:rsidRPr="008C6A64">
        <w:rPr>
          <w:rFonts w:ascii="Tahoma" w:hAnsi="Tahoma" w:cs="Tahoma"/>
          <w:sz w:val="24"/>
          <w:szCs w:val="24"/>
        </w:rPr>
        <w:t>, στη συνέχεια με μεγαλύτερης διαμέτρου για την συντήρηση της φλόγας και τη δημιουργία θράκας και τέλος με μεγάλης διαμέτρου ξύλα όχι όμως μεγαλύτερης από τη διάσταση του στομίου προσαγωγής από την επάνω πόρτα προς το θάλαμο καύσης. Ο χρόνος καύσης εξαρτάται από το είδος του καυσίμου και τις συνθ</w:t>
      </w:r>
      <w:r w:rsidR="008A2319">
        <w:rPr>
          <w:rFonts w:ascii="Tahoma" w:hAnsi="Tahoma" w:cs="Tahoma"/>
          <w:sz w:val="24"/>
          <w:szCs w:val="24"/>
        </w:rPr>
        <w:t>ήκες καύσης. Οι συνθήκες καύσης</w:t>
      </w:r>
      <w:r w:rsidR="009E7909" w:rsidRPr="008C6A64">
        <w:rPr>
          <w:rFonts w:ascii="Tahoma" w:hAnsi="Tahoma" w:cs="Tahoma"/>
          <w:sz w:val="24"/>
          <w:szCs w:val="24"/>
        </w:rPr>
        <w:t xml:space="preserve"> επηρεάζονται άμεσα από την ποσότητα του παρεχόμενου αέρα και το ρυθμό απαγωγής των καυσαερίων.</w:t>
      </w:r>
      <w:r w:rsidR="00F1350B" w:rsidRPr="008C6A64">
        <w:rPr>
          <w:rFonts w:ascii="Tahoma" w:hAnsi="Tahoma" w:cs="Tahoma"/>
          <w:sz w:val="24"/>
          <w:szCs w:val="24"/>
        </w:rPr>
        <w:t xml:space="preserve"> Συνεπώς μεταβάλλοντας τις ρυθμίσεις προσαγωγής νωπού αέρα και απαγωγής καυσαερίων, είτε μηχανικά από τα </w:t>
      </w:r>
      <w:proofErr w:type="spellStart"/>
      <w:r w:rsidR="00F1350B" w:rsidRPr="008C6A64">
        <w:rPr>
          <w:rFonts w:ascii="Tahoma" w:hAnsi="Tahoma" w:cs="Tahoma"/>
          <w:sz w:val="24"/>
          <w:szCs w:val="24"/>
        </w:rPr>
        <w:t>τάμπερ</w:t>
      </w:r>
      <w:proofErr w:type="spellEnd"/>
      <w:r w:rsidR="00F1350B" w:rsidRPr="008C6A64">
        <w:rPr>
          <w:rFonts w:ascii="Tahoma" w:hAnsi="Tahoma" w:cs="Tahoma"/>
          <w:sz w:val="24"/>
          <w:szCs w:val="24"/>
        </w:rPr>
        <w:t xml:space="preserve"> ρύθμισης είτε ηλεκτρονικά από τον πίνακα ελέγχου της συσκευής, ανάλογα των καιρικών συνθηκών που επικρατούν μπορεί να επιτευχτεί η μέγιστη δυνατή εξοικονόμηση καυσίμου. </w:t>
      </w:r>
    </w:p>
    <w:p w:rsidR="00F1350B" w:rsidRPr="008C6A64" w:rsidRDefault="00F1350B" w:rsidP="00984E3A">
      <w:pPr>
        <w:tabs>
          <w:tab w:val="left" w:pos="540"/>
        </w:tabs>
        <w:jc w:val="both"/>
        <w:rPr>
          <w:rFonts w:ascii="Tahoma" w:hAnsi="Tahoma" w:cs="Tahoma"/>
          <w:sz w:val="24"/>
          <w:szCs w:val="24"/>
        </w:rPr>
      </w:pPr>
      <w:r w:rsidRPr="008C6A64">
        <w:rPr>
          <w:rFonts w:ascii="Tahoma" w:hAnsi="Tahoma" w:cs="Tahoma"/>
          <w:sz w:val="24"/>
          <w:szCs w:val="24"/>
        </w:rPr>
        <w:tab/>
        <w:t xml:space="preserve">Η διαδικασία της χρήσης είναι απλή. Ανοίγοντας την κάτω θύρα του λέβητα και την προστατευτική μεταλλική σχάρα, τοποθετείτε στερεό </w:t>
      </w:r>
      <w:proofErr w:type="spellStart"/>
      <w:r w:rsidRPr="008C6A64">
        <w:rPr>
          <w:rFonts w:ascii="Tahoma" w:hAnsi="Tahoma" w:cs="Tahoma"/>
          <w:sz w:val="24"/>
          <w:szCs w:val="24"/>
        </w:rPr>
        <w:t>προσάναμα</w:t>
      </w:r>
      <w:proofErr w:type="spellEnd"/>
      <w:r w:rsidR="004E61F1" w:rsidRPr="008C6A64">
        <w:rPr>
          <w:rFonts w:ascii="Tahoma" w:hAnsi="Tahoma" w:cs="Tahoma"/>
          <w:sz w:val="24"/>
          <w:szCs w:val="24"/>
        </w:rPr>
        <w:t xml:space="preserve"> </w:t>
      </w:r>
      <w:r w:rsidRPr="008C6A64">
        <w:rPr>
          <w:rFonts w:ascii="Tahoma" w:hAnsi="Tahoma" w:cs="Tahoma"/>
          <w:sz w:val="24"/>
          <w:szCs w:val="24"/>
        </w:rPr>
        <w:t xml:space="preserve">της επιλογής σας </w:t>
      </w:r>
      <w:r w:rsidR="004E61F1" w:rsidRPr="008C6A64">
        <w:rPr>
          <w:rFonts w:ascii="Tahoma" w:hAnsi="Tahoma" w:cs="Tahoma"/>
          <w:sz w:val="24"/>
          <w:szCs w:val="24"/>
        </w:rPr>
        <w:t>(</w:t>
      </w:r>
      <w:r w:rsidRPr="008C6A64">
        <w:rPr>
          <w:rFonts w:ascii="Tahoma" w:hAnsi="Tahoma" w:cs="Tahoma"/>
          <w:sz w:val="24"/>
          <w:szCs w:val="24"/>
        </w:rPr>
        <w:t>π</w:t>
      </w:r>
      <w:r w:rsidR="004E61F1" w:rsidRPr="008C6A64">
        <w:rPr>
          <w:rFonts w:ascii="Tahoma" w:hAnsi="Tahoma" w:cs="Tahoma"/>
          <w:sz w:val="24"/>
          <w:szCs w:val="24"/>
        </w:rPr>
        <w:t>.</w:t>
      </w:r>
      <w:r w:rsidRPr="008C6A64">
        <w:rPr>
          <w:rFonts w:ascii="Tahoma" w:hAnsi="Tahoma" w:cs="Tahoma"/>
          <w:sz w:val="24"/>
          <w:szCs w:val="24"/>
        </w:rPr>
        <w:t>χ</w:t>
      </w:r>
      <w:r w:rsidR="004E61F1" w:rsidRPr="008C6A64">
        <w:rPr>
          <w:rFonts w:ascii="Tahoma" w:hAnsi="Tahoma" w:cs="Tahoma"/>
          <w:sz w:val="24"/>
          <w:szCs w:val="24"/>
        </w:rPr>
        <w:t>.</w:t>
      </w:r>
      <w:r w:rsidRPr="008C6A64">
        <w:rPr>
          <w:rFonts w:ascii="Tahoma" w:hAnsi="Tahoma" w:cs="Tahoma"/>
          <w:sz w:val="24"/>
          <w:szCs w:val="24"/>
        </w:rPr>
        <w:t xml:space="preserve"> διπλωμένες σε σφαίρα εφημερίδες ή εμποτισμένο με οινόπνευμα βαμβάκι</w:t>
      </w:r>
      <w:r w:rsidR="004E61F1" w:rsidRPr="008C6A64">
        <w:rPr>
          <w:rFonts w:ascii="Tahoma" w:hAnsi="Tahoma" w:cs="Tahoma"/>
          <w:sz w:val="24"/>
          <w:szCs w:val="24"/>
        </w:rPr>
        <w:t xml:space="preserve"> κ.α.) στον καθαρό πυθμένα του θαλάμου καύσης. Επάνω από το </w:t>
      </w:r>
      <w:proofErr w:type="spellStart"/>
      <w:r w:rsidR="004E61F1" w:rsidRPr="008C6A64">
        <w:rPr>
          <w:rFonts w:ascii="Tahoma" w:hAnsi="Tahoma" w:cs="Tahoma"/>
          <w:sz w:val="24"/>
          <w:szCs w:val="24"/>
        </w:rPr>
        <w:t>προσάναμα</w:t>
      </w:r>
      <w:proofErr w:type="spellEnd"/>
      <w:r w:rsidR="004E61F1" w:rsidRPr="008C6A64">
        <w:rPr>
          <w:rFonts w:ascii="Tahoma" w:hAnsi="Tahoma" w:cs="Tahoma"/>
          <w:sz w:val="24"/>
          <w:szCs w:val="24"/>
        </w:rPr>
        <w:t xml:space="preserve"> τοποθετούνται ξύλα μικρού μεγέθους και διαμέτρου. Με προσοχή πραγματοποιείτε την </w:t>
      </w:r>
      <w:proofErr w:type="spellStart"/>
      <w:r w:rsidR="004E61F1" w:rsidRPr="008C6A64">
        <w:rPr>
          <w:rFonts w:ascii="Tahoma" w:hAnsi="Tahoma" w:cs="Tahoma"/>
          <w:sz w:val="24"/>
          <w:szCs w:val="24"/>
        </w:rPr>
        <w:t>έναυση</w:t>
      </w:r>
      <w:proofErr w:type="spellEnd"/>
      <w:r w:rsidR="004E61F1" w:rsidRPr="008C6A64">
        <w:rPr>
          <w:rFonts w:ascii="Tahoma" w:hAnsi="Tahoma" w:cs="Tahoma"/>
          <w:sz w:val="24"/>
          <w:szCs w:val="24"/>
        </w:rPr>
        <w:t xml:space="preserve"> του </w:t>
      </w:r>
      <w:proofErr w:type="spellStart"/>
      <w:r w:rsidR="004E61F1" w:rsidRPr="008C6A64">
        <w:rPr>
          <w:rFonts w:ascii="Tahoma" w:hAnsi="Tahoma" w:cs="Tahoma"/>
          <w:sz w:val="24"/>
          <w:szCs w:val="24"/>
        </w:rPr>
        <w:t>προσανάματος</w:t>
      </w:r>
      <w:proofErr w:type="spellEnd"/>
      <w:r w:rsidR="004E61F1" w:rsidRPr="008C6A64">
        <w:rPr>
          <w:rFonts w:ascii="Tahoma" w:hAnsi="Tahoma" w:cs="Tahoma"/>
          <w:sz w:val="24"/>
          <w:szCs w:val="24"/>
        </w:rPr>
        <w:t xml:space="preserve"> και κλείνεται την προστατευτική σχάρα και πόρτα του λέβητα. Στη συνέχεια γίνεται πλήρωση καυσίμου από την επάνω πόρτα μέσω του στομίου που οδηγεί στο θάλαμο καύσης. Απαγορεύεται η υπερπλήρωση καυσίμου. Το καύσιμο υλικό πρέπει να τίθεται στον πυθμένα του θαλάμου καύσης και το μέγεθος καθώς και η ποσότητα της καύσιμης ύλης δεν πρέπει να ξεπερνά τα όρια του θαλάμου καύσης. Αν δημιουργηθεί συσσώρευση καυσίμου από το θάλαμο καύσης προς την θύρα </w:t>
      </w:r>
      <w:r w:rsidR="004E61F1" w:rsidRPr="008C6A64">
        <w:rPr>
          <w:rFonts w:ascii="Tahoma" w:hAnsi="Tahoma" w:cs="Tahoma"/>
          <w:sz w:val="24"/>
          <w:szCs w:val="24"/>
        </w:rPr>
        <w:lastRenderedPageBreak/>
        <w:t xml:space="preserve">πλήρωσης, εγκυμονεί κίνδυνο υπερθέρμανσης και αποσταθεροποίησης της ασφάλειας της εγκατάστασης. </w:t>
      </w:r>
    </w:p>
    <w:p w:rsidR="004E61F1" w:rsidRPr="00D70C53" w:rsidRDefault="004E61F1" w:rsidP="00984E3A">
      <w:pPr>
        <w:tabs>
          <w:tab w:val="left" w:pos="540"/>
        </w:tabs>
        <w:jc w:val="both"/>
        <w:rPr>
          <w:rFonts w:ascii="Tahoma" w:hAnsi="Tahoma" w:cs="Tahoma"/>
          <w:sz w:val="24"/>
          <w:szCs w:val="24"/>
        </w:rPr>
      </w:pPr>
      <w:r w:rsidRPr="008C6A64">
        <w:rPr>
          <w:rFonts w:ascii="Tahoma" w:hAnsi="Tahoma" w:cs="Tahoma"/>
          <w:sz w:val="24"/>
          <w:szCs w:val="24"/>
        </w:rPr>
        <w:tab/>
        <w:t xml:space="preserve">Να τηρούνται πιστά οι οδηγίες συντήρησης και να παίρνονται Μέσα Ατομικής Προστασίας κατά την </w:t>
      </w:r>
      <w:proofErr w:type="spellStart"/>
      <w:r w:rsidRPr="008C6A64">
        <w:rPr>
          <w:rFonts w:ascii="Tahoma" w:hAnsi="Tahoma" w:cs="Tahoma"/>
          <w:sz w:val="24"/>
          <w:szCs w:val="24"/>
        </w:rPr>
        <w:t>έναυση</w:t>
      </w:r>
      <w:proofErr w:type="spellEnd"/>
      <w:r w:rsidRPr="008C6A64">
        <w:rPr>
          <w:rFonts w:ascii="Tahoma" w:hAnsi="Tahoma" w:cs="Tahoma"/>
          <w:sz w:val="24"/>
          <w:szCs w:val="24"/>
        </w:rPr>
        <w:t xml:space="preserve"> και τροφοδοσία του λέβητα.</w:t>
      </w:r>
      <w:r>
        <w:rPr>
          <w:rFonts w:ascii="Tahoma" w:hAnsi="Tahoma" w:cs="Tahoma"/>
          <w:sz w:val="24"/>
          <w:szCs w:val="24"/>
        </w:rPr>
        <w:t xml:space="preserve"> </w:t>
      </w:r>
    </w:p>
    <w:p w:rsidR="008A019D" w:rsidRPr="002566FD" w:rsidRDefault="008A019D" w:rsidP="008A019D">
      <w:pPr>
        <w:tabs>
          <w:tab w:val="left" w:pos="540"/>
        </w:tabs>
        <w:rPr>
          <w:rFonts w:ascii="Tahoma" w:hAnsi="Tahoma" w:cs="Tahoma"/>
          <w:sz w:val="20"/>
          <w:szCs w:val="24"/>
        </w:rPr>
      </w:pPr>
    </w:p>
    <w:p w:rsidR="00AE73B0" w:rsidRDefault="008A019D" w:rsidP="00BC5F9F">
      <w:pPr>
        <w:tabs>
          <w:tab w:val="left" w:pos="540"/>
        </w:tabs>
        <w:jc w:val="both"/>
        <w:rPr>
          <w:rFonts w:ascii="Tahoma" w:hAnsi="Tahoma" w:cs="Tahoma"/>
          <w:sz w:val="24"/>
          <w:szCs w:val="24"/>
        </w:rPr>
      </w:pPr>
      <w:r>
        <w:rPr>
          <w:rFonts w:ascii="Tahoma" w:hAnsi="Tahoma" w:cs="Tahoma"/>
          <w:sz w:val="24"/>
          <w:szCs w:val="24"/>
        </w:rPr>
        <w:t>7</w:t>
      </w:r>
      <w:r w:rsidR="00AE73B0" w:rsidRPr="00AE73B0">
        <w:rPr>
          <w:rFonts w:ascii="Tahoma" w:hAnsi="Tahoma" w:cs="Tahoma"/>
          <w:sz w:val="24"/>
          <w:szCs w:val="24"/>
        </w:rPr>
        <w:t xml:space="preserve">. </w:t>
      </w:r>
      <w:r>
        <w:rPr>
          <w:rFonts w:ascii="Tahoma" w:hAnsi="Tahoma" w:cs="Tahoma"/>
          <w:sz w:val="24"/>
          <w:szCs w:val="24"/>
        </w:rPr>
        <w:t>ΗΛΕΚΤΡΟΝΙΚΟΣ ΠΙΝΑΚΑΣ ΕΛΕΓΧΟΥ</w:t>
      </w:r>
    </w:p>
    <w:p w:rsidR="00DF2171" w:rsidRDefault="00DF2171" w:rsidP="00A36ECD">
      <w:pPr>
        <w:tabs>
          <w:tab w:val="left" w:pos="900"/>
        </w:tabs>
        <w:jc w:val="center"/>
        <w:rPr>
          <w:rFonts w:ascii="Tahoma" w:hAnsi="Tahoma" w:cs="Tahoma"/>
          <w:sz w:val="24"/>
          <w:szCs w:val="24"/>
          <w:lang w:val="en-US"/>
        </w:rPr>
      </w:pPr>
      <w:r>
        <w:rPr>
          <w:rFonts w:ascii="Tahoma" w:hAnsi="Tahoma" w:cs="Tahoma"/>
          <w:noProof/>
          <w:sz w:val="24"/>
          <w:szCs w:val="24"/>
          <w:lang w:eastAsia="el-GR"/>
        </w:rPr>
        <w:drawing>
          <wp:inline distT="0" distB="0" distL="0" distR="0">
            <wp:extent cx="3960412" cy="2776961"/>
            <wp:effectExtent l="19050" t="0" r="1988" b="0"/>
            <wp:docPr id="1" name="0 - Εικόνα" descr="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JPG"/>
                    <pic:cNvPicPr/>
                  </pic:nvPicPr>
                  <pic:blipFill>
                    <a:blip r:embed="rId14" cstate="print"/>
                    <a:stretch>
                      <a:fillRect/>
                    </a:stretch>
                  </pic:blipFill>
                  <pic:spPr>
                    <a:xfrm>
                      <a:off x="0" y="0"/>
                      <a:ext cx="3961359" cy="2777625"/>
                    </a:xfrm>
                    <a:prstGeom prst="rect">
                      <a:avLst/>
                    </a:prstGeom>
                  </pic:spPr>
                </pic:pic>
              </a:graphicData>
            </a:graphic>
          </wp:inline>
        </w:drawing>
      </w:r>
    </w:p>
    <w:p w:rsidR="00BC5F9F" w:rsidRDefault="00DF2171" w:rsidP="00DF2171">
      <w:pPr>
        <w:tabs>
          <w:tab w:val="left" w:pos="1528"/>
        </w:tabs>
        <w:rPr>
          <w:rFonts w:ascii="Tahoma" w:hAnsi="Tahoma" w:cs="Tahoma"/>
          <w:sz w:val="24"/>
          <w:szCs w:val="24"/>
        </w:rPr>
      </w:pPr>
      <w:r>
        <w:rPr>
          <w:rFonts w:ascii="Tahoma" w:hAnsi="Tahoma" w:cs="Tahoma"/>
          <w:sz w:val="24"/>
          <w:szCs w:val="24"/>
        </w:rPr>
        <w:t xml:space="preserve">Εικόνα </w:t>
      </w:r>
      <w:r w:rsidR="008A019D">
        <w:rPr>
          <w:rFonts w:ascii="Tahoma" w:hAnsi="Tahoma" w:cs="Tahoma"/>
          <w:sz w:val="24"/>
          <w:szCs w:val="24"/>
        </w:rPr>
        <w:t>7</w:t>
      </w:r>
      <w:r>
        <w:rPr>
          <w:rFonts w:ascii="Tahoma" w:hAnsi="Tahoma" w:cs="Tahoma"/>
          <w:sz w:val="24"/>
          <w:szCs w:val="24"/>
        </w:rPr>
        <w:t>.1 Επεξήγηση στοιχείων ηλεκτρονικού πίνακα</w:t>
      </w:r>
    </w:p>
    <w:tbl>
      <w:tblPr>
        <w:tblStyle w:val="a8"/>
        <w:tblW w:w="8578" w:type="dxa"/>
        <w:tblLook w:val="04A0"/>
      </w:tblPr>
      <w:tblGrid>
        <w:gridCol w:w="4398"/>
        <w:gridCol w:w="4180"/>
      </w:tblGrid>
      <w:tr w:rsidR="00A36ECD" w:rsidTr="00A36ECD">
        <w:tc>
          <w:tcPr>
            <w:tcW w:w="4398" w:type="dxa"/>
            <w:vAlign w:val="center"/>
          </w:tcPr>
          <w:p w:rsidR="00A36ECD" w:rsidRDefault="00A36ECD" w:rsidP="00DF2171">
            <w:pPr>
              <w:tabs>
                <w:tab w:val="left" w:pos="1528"/>
              </w:tabs>
              <w:rPr>
                <w:rFonts w:ascii="Tahoma" w:hAnsi="Tahoma" w:cs="Tahoma"/>
                <w:sz w:val="24"/>
                <w:szCs w:val="24"/>
              </w:rPr>
            </w:pPr>
            <w:r>
              <w:rPr>
                <w:rFonts w:ascii="Tahoma" w:hAnsi="Tahoma" w:cs="Tahoma"/>
                <w:sz w:val="24"/>
                <w:szCs w:val="24"/>
              </w:rPr>
              <w:t>1)Διακόπτης ενεργοποίησης / απενεργοποίησης της συσκευής.</w:t>
            </w:r>
          </w:p>
        </w:tc>
        <w:tc>
          <w:tcPr>
            <w:tcW w:w="4180" w:type="dxa"/>
            <w:vAlign w:val="center"/>
          </w:tcPr>
          <w:p w:rsidR="00A36ECD" w:rsidRDefault="00A36ECD" w:rsidP="00DF2171">
            <w:pPr>
              <w:tabs>
                <w:tab w:val="left" w:pos="1528"/>
              </w:tabs>
              <w:rPr>
                <w:rFonts w:ascii="Tahoma" w:hAnsi="Tahoma" w:cs="Tahoma"/>
                <w:sz w:val="24"/>
                <w:szCs w:val="24"/>
              </w:rPr>
            </w:pPr>
            <w:r>
              <w:rPr>
                <w:rFonts w:ascii="Tahoma" w:hAnsi="Tahoma" w:cs="Tahoma"/>
                <w:sz w:val="24"/>
                <w:szCs w:val="24"/>
              </w:rPr>
              <w:t xml:space="preserve">5)Οθόνη ενδείξεων </w:t>
            </w:r>
            <w:r>
              <w:rPr>
                <w:rFonts w:ascii="Tahoma" w:hAnsi="Tahoma" w:cs="Tahoma"/>
                <w:sz w:val="24"/>
                <w:szCs w:val="24"/>
                <w:lang w:val="en-US"/>
              </w:rPr>
              <w:t>LED</w:t>
            </w:r>
            <w:r w:rsidRPr="00DF2171">
              <w:rPr>
                <w:rFonts w:ascii="Tahoma" w:hAnsi="Tahoma" w:cs="Tahoma"/>
                <w:sz w:val="24"/>
                <w:szCs w:val="24"/>
              </w:rPr>
              <w:t>.</w:t>
            </w:r>
          </w:p>
        </w:tc>
      </w:tr>
      <w:tr w:rsidR="00A36ECD" w:rsidTr="00A36ECD">
        <w:tc>
          <w:tcPr>
            <w:tcW w:w="4398" w:type="dxa"/>
            <w:vAlign w:val="center"/>
          </w:tcPr>
          <w:p w:rsidR="00A36ECD" w:rsidRDefault="00A36ECD" w:rsidP="00DF2171">
            <w:pPr>
              <w:tabs>
                <w:tab w:val="left" w:pos="1528"/>
              </w:tabs>
              <w:rPr>
                <w:rFonts w:ascii="Tahoma" w:hAnsi="Tahoma" w:cs="Tahoma"/>
                <w:sz w:val="24"/>
                <w:szCs w:val="24"/>
              </w:rPr>
            </w:pPr>
            <w:r>
              <w:rPr>
                <w:rFonts w:ascii="Tahoma" w:hAnsi="Tahoma" w:cs="Tahoma"/>
                <w:sz w:val="24"/>
                <w:szCs w:val="24"/>
              </w:rPr>
              <w:t>2)Πλήκτρο επιλογής ρυθμίσεων.</w:t>
            </w:r>
          </w:p>
        </w:tc>
        <w:tc>
          <w:tcPr>
            <w:tcW w:w="4180" w:type="dxa"/>
            <w:vAlign w:val="center"/>
          </w:tcPr>
          <w:p w:rsidR="00A36ECD" w:rsidRDefault="00A36ECD" w:rsidP="00DF2171">
            <w:pPr>
              <w:tabs>
                <w:tab w:val="left" w:pos="1528"/>
              </w:tabs>
              <w:rPr>
                <w:rFonts w:ascii="Tahoma" w:hAnsi="Tahoma" w:cs="Tahoma"/>
                <w:sz w:val="24"/>
                <w:szCs w:val="24"/>
              </w:rPr>
            </w:pPr>
            <w:r>
              <w:rPr>
                <w:rFonts w:ascii="Tahoma" w:hAnsi="Tahoma" w:cs="Tahoma"/>
                <w:sz w:val="24"/>
                <w:szCs w:val="24"/>
              </w:rPr>
              <w:t>6)Ένδειξη τάσης δικτύου.</w:t>
            </w:r>
          </w:p>
        </w:tc>
      </w:tr>
      <w:tr w:rsidR="00A36ECD" w:rsidTr="00A36ECD">
        <w:tc>
          <w:tcPr>
            <w:tcW w:w="4398" w:type="dxa"/>
            <w:vAlign w:val="center"/>
          </w:tcPr>
          <w:p w:rsidR="00A36ECD" w:rsidRDefault="00A36ECD" w:rsidP="00DF2171">
            <w:pPr>
              <w:tabs>
                <w:tab w:val="left" w:pos="1528"/>
              </w:tabs>
              <w:rPr>
                <w:rFonts w:ascii="Tahoma" w:hAnsi="Tahoma" w:cs="Tahoma"/>
                <w:sz w:val="24"/>
                <w:szCs w:val="24"/>
              </w:rPr>
            </w:pPr>
            <w:r>
              <w:rPr>
                <w:rFonts w:ascii="Tahoma" w:hAnsi="Tahoma" w:cs="Tahoma"/>
                <w:sz w:val="24"/>
                <w:szCs w:val="24"/>
              </w:rPr>
              <w:t>3)Πλήκτρο μείωσης επιλεγμένης τιμής.</w:t>
            </w:r>
          </w:p>
        </w:tc>
        <w:tc>
          <w:tcPr>
            <w:tcW w:w="4180" w:type="dxa"/>
            <w:vAlign w:val="center"/>
          </w:tcPr>
          <w:p w:rsidR="00A36ECD" w:rsidRDefault="00A36ECD" w:rsidP="00DF2171">
            <w:pPr>
              <w:tabs>
                <w:tab w:val="left" w:pos="1528"/>
              </w:tabs>
              <w:rPr>
                <w:rFonts w:ascii="Tahoma" w:hAnsi="Tahoma" w:cs="Tahoma"/>
                <w:sz w:val="24"/>
                <w:szCs w:val="24"/>
              </w:rPr>
            </w:pPr>
            <w:r>
              <w:rPr>
                <w:rFonts w:ascii="Tahoma" w:hAnsi="Tahoma" w:cs="Tahoma"/>
                <w:sz w:val="24"/>
                <w:szCs w:val="24"/>
              </w:rPr>
              <w:t>7)Ένδειξη λειτουργίας κυκλοφορητή.</w:t>
            </w:r>
          </w:p>
        </w:tc>
      </w:tr>
      <w:tr w:rsidR="00A36ECD" w:rsidTr="00A36ECD">
        <w:tc>
          <w:tcPr>
            <w:tcW w:w="4398" w:type="dxa"/>
            <w:vAlign w:val="center"/>
          </w:tcPr>
          <w:p w:rsidR="00A36ECD" w:rsidRDefault="00A36ECD" w:rsidP="00DF2171">
            <w:pPr>
              <w:tabs>
                <w:tab w:val="left" w:pos="1528"/>
              </w:tabs>
              <w:rPr>
                <w:rFonts w:ascii="Tahoma" w:hAnsi="Tahoma" w:cs="Tahoma"/>
                <w:sz w:val="24"/>
                <w:szCs w:val="24"/>
              </w:rPr>
            </w:pPr>
            <w:r>
              <w:rPr>
                <w:rFonts w:ascii="Tahoma" w:hAnsi="Tahoma" w:cs="Tahoma"/>
                <w:sz w:val="24"/>
                <w:szCs w:val="24"/>
              </w:rPr>
              <w:t>4)Πλήκτρο αύξησης επιλεγμένης τιμής.</w:t>
            </w:r>
          </w:p>
        </w:tc>
        <w:tc>
          <w:tcPr>
            <w:tcW w:w="4180" w:type="dxa"/>
            <w:vAlign w:val="center"/>
          </w:tcPr>
          <w:p w:rsidR="00A36ECD" w:rsidRDefault="00A36ECD" w:rsidP="00A36ECD">
            <w:pPr>
              <w:tabs>
                <w:tab w:val="left" w:pos="1528"/>
              </w:tabs>
              <w:rPr>
                <w:rFonts w:ascii="Tahoma" w:hAnsi="Tahoma" w:cs="Tahoma"/>
                <w:sz w:val="24"/>
                <w:szCs w:val="24"/>
              </w:rPr>
            </w:pPr>
            <w:r>
              <w:rPr>
                <w:rFonts w:ascii="Tahoma" w:hAnsi="Tahoma" w:cs="Tahoma"/>
                <w:sz w:val="24"/>
                <w:szCs w:val="24"/>
              </w:rPr>
              <w:t>8)Ένδειξη λειτουργίας ανεμιστήρα.</w:t>
            </w:r>
          </w:p>
        </w:tc>
      </w:tr>
    </w:tbl>
    <w:p w:rsidR="00DF2171" w:rsidRDefault="00DF2171" w:rsidP="00DF2171">
      <w:pPr>
        <w:tabs>
          <w:tab w:val="left" w:pos="1528"/>
        </w:tabs>
        <w:rPr>
          <w:rFonts w:ascii="Tahoma" w:hAnsi="Tahoma" w:cs="Tahoma"/>
          <w:sz w:val="24"/>
          <w:szCs w:val="24"/>
        </w:rPr>
      </w:pPr>
    </w:p>
    <w:p w:rsidR="00A36ECD" w:rsidRPr="007E2DCE" w:rsidRDefault="00A36ECD" w:rsidP="00DF2171">
      <w:pPr>
        <w:tabs>
          <w:tab w:val="left" w:pos="1528"/>
        </w:tabs>
        <w:rPr>
          <w:rFonts w:ascii="Tahoma" w:hAnsi="Tahoma" w:cs="Tahoma"/>
          <w:b/>
          <w:sz w:val="24"/>
          <w:szCs w:val="24"/>
        </w:rPr>
      </w:pPr>
      <w:r w:rsidRPr="007E2DCE">
        <w:rPr>
          <w:rFonts w:ascii="Tahoma" w:hAnsi="Tahoma" w:cs="Tahoma"/>
          <w:b/>
          <w:sz w:val="24"/>
          <w:szCs w:val="24"/>
        </w:rPr>
        <w:t xml:space="preserve">Βασικές ρυθμίσεις </w:t>
      </w:r>
    </w:p>
    <w:p w:rsidR="00A36ECD" w:rsidRDefault="00A36ECD" w:rsidP="007B0D1B">
      <w:pPr>
        <w:tabs>
          <w:tab w:val="left" w:pos="550"/>
        </w:tabs>
        <w:jc w:val="both"/>
        <w:rPr>
          <w:rFonts w:ascii="Tahoma" w:hAnsi="Tahoma" w:cs="Tahoma"/>
          <w:sz w:val="24"/>
          <w:szCs w:val="24"/>
        </w:rPr>
      </w:pPr>
      <w:r>
        <w:rPr>
          <w:rFonts w:ascii="Tahoma" w:hAnsi="Tahoma" w:cs="Tahoma"/>
          <w:sz w:val="24"/>
          <w:szCs w:val="24"/>
        </w:rPr>
        <w:tab/>
        <w:t xml:space="preserve">Όταν η μονάδα τροφοδοτηθεί με τάση δικτύου, ανάβουν όλα τα ενδεικτικά </w:t>
      </w:r>
      <w:r>
        <w:rPr>
          <w:rFonts w:ascii="Tahoma" w:hAnsi="Tahoma" w:cs="Tahoma"/>
          <w:sz w:val="24"/>
          <w:szCs w:val="24"/>
          <w:lang w:val="en-US"/>
        </w:rPr>
        <w:t>LED</w:t>
      </w:r>
      <w:r w:rsidRPr="00A36ECD">
        <w:rPr>
          <w:rFonts w:ascii="Tahoma" w:hAnsi="Tahoma" w:cs="Tahoma"/>
          <w:sz w:val="24"/>
          <w:szCs w:val="24"/>
        </w:rPr>
        <w:t xml:space="preserve"> </w:t>
      </w:r>
      <w:r>
        <w:rPr>
          <w:rFonts w:ascii="Tahoma" w:hAnsi="Tahoma" w:cs="Tahoma"/>
          <w:sz w:val="24"/>
          <w:szCs w:val="24"/>
        </w:rPr>
        <w:t>καθώς και όλα τα τμήματα της οθόνης. Στη συνέχεια εμφανίζεται στην οθόνη ο εργοστασιακός αριθμός</w:t>
      </w:r>
      <w:r w:rsidR="008A2319">
        <w:rPr>
          <w:rFonts w:ascii="Tahoma" w:hAnsi="Tahoma" w:cs="Tahoma"/>
          <w:sz w:val="24"/>
          <w:szCs w:val="24"/>
        </w:rPr>
        <w:t>,</w:t>
      </w:r>
      <w:r>
        <w:rPr>
          <w:rFonts w:ascii="Tahoma" w:hAnsi="Tahoma" w:cs="Tahoma"/>
          <w:sz w:val="24"/>
          <w:szCs w:val="24"/>
        </w:rPr>
        <w:t xml:space="preserve"> ενώ στιγμιαία ακούγεται ο βομβητής του πίνακα. Τέλος η μονάδα τίθεται σε λειτουργία αναμονής εμφανίζοντας στην οθόνη </w:t>
      </w:r>
      <w:r>
        <w:rPr>
          <w:rFonts w:ascii="Tahoma" w:hAnsi="Tahoma" w:cs="Tahoma"/>
          <w:noProof/>
          <w:sz w:val="24"/>
          <w:szCs w:val="24"/>
          <w:lang w:eastAsia="el-GR"/>
        </w:rPr>
        <w:drawing>
          <wp:inline distT="0" distB="0" distL="0" distR="0">
            <wp:extent cx="409382" cy="113985"/>
            <wp:effectExtent l="19050" t="0" r="0" b="0"/>
            <wp:docPr id="2" name="1 - Εικόνα"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flipV="1">
                      <a:off x="0" y="0"/>
                      <a:ext cx="438447" cy="122078"/>
                    </a:xfrm>
                    <a:prstGeom prst="rect">
                      <a:avLst/>
                    </a:prstGeom>
                  </pic:spPr>
                </pic:pic>
              </a:graphicData>
            </a:graphic>
          </wp:inline>
        </w:drawing>
      </w:r>
      <w:r>
        <w:rPr>
          <w:rFonts w:ascii="Tahoma" w:hAnsi="Tahoma" w:cs="Tahoma"/>
          <w:sz w:val="24"/>
          <w:szCs w:val="24"/>
        </w:rPr>
        <w:t>.</w:t>
      </w:r>
    </w:p>
    <w:p w:rsidR="00157834" w:rsidRDefault="00A36ECD" w:rsidP="007B0D1B">
      <w:pPr>
        <w:tabs>
          <w:tab w:val="left" w:pos="550"/>
        </w:tabs>
        <w:jc w:val="both"/>
        <w:rPr>
          <w:rFonts w:ascii="Tahoma" w:hAnsi="Tahoma" w:cs="Tahoma"/>
          <w:sz w:val="24"/>
          <w:szCs w:val="24"/>
        </w:rPr>
      </w:pPr>
      <w:r>
        <w:rPr>
          <w:rFonts w:ascii="Tahoma" w:hAnsi="Tahoma" w:cs="Tahoma"/>
          <w:sz w:val="24"/>
          <w:szCs w:val="24"/>
        </w:rPr>
        <w:t xml:space="preserve">Στο σημείο αυτό μπορούν να γίνουν </w:t>
      </w:r>
      <w:r w:rsidR="00157834">
        <w:rPr>
          <w:rFonts w:ascii="Tahoma" w:hAnsi="Tahoma" w:cs="Tahoma"/>
          <w:sz w:val="24"/>
          <w:szCs w:val="24"/>
        </w:rPr>
        <w:t>όλες οι απαραίτητες ρυθμίσεις προσαρμογής</w:t>
      </w:r>
      <w:r w:rsidR="008A2319">
        <w:rPr>
          <w:rFonts w:ascii="Tahoma" w:hAnsi="Tahoma" w:cs="Tahoma"/>
          <w:sz w:val="24"/>
          <w:szCs w:val="24"/>
        </w:rPr>
        <w:t>,</w:t>
      </w:r>
      <w:r w:rsidR="00157834">
        <w:rPr>
          <w:rFonts w:ascii="Tahoma" w:hAnsi="Tahoma" w:cs="Tahoma"/>
          <w:sz w:val="24"/>
          <w:szCs w:val="24"/>
        </w:rPr>
        <w:t xml:space="preserve"> σύμφωνα με τις απαιτήσεις της εγκατάστασης καθώς και του μεγέθους ισχύος του εκάστοτε λέβητα στερεών καυσίμων σειράς </w:t>
      </w:r>
      <w:r w:rsidR="00157834">
        <w:rPr>
          <w:rFonts w:ascii="Tahoma" w:hAnsi="Tahoma" w:cs="Tahoma"/>
          <w:sz w:val="24"/>
          <w:szCs w:val="24"/>
          <w:lang w:val="en-US"/>
        </w:rPr>
        <w:t>MW</w:t>
      </w:r>
      <w:r w:rsidR="00157834" w:rsidRPr="00157834">
        <w:rPr>
          <w:rFonts w:ascii="Tahoma" w:hAnsi="Tahoma" w:cs="Tahoma"/>
          <w:sz w:val="24"/>
          <w:szCs w:val="24"/>
        </w:rPr>
        <w:t xml:space="preserve"> </w:t>
      </w:r>
      <w:r w:rsidR="00157834">
        <w:rPr>
          <w:rFonts w:ascii="Tahoma" w:hAnsi="Tahoma" w:cs="Tahoma"/>
          <w:sz w:val="24"/>
          <w:szCs w:val="24"/>
          <w:lang w:val="en-US"/>
        </w:rPr>
        <w:t>PRO</w:t>
      </w:r>
      <w:r w:rsidR="00157834" w:rsidRPr="00157834">
        <w:rPr>
          <w:rFonts w:ascii="Tahoma" w:hAnsi="Tahoma" w:cs="Tahoma"/>
          <w:sz w:val="24"/>
          <w:szCs w:val="24"/>
        </w:rPr>
        <w:t xml:space="preserve">. </w:t>
      </w:r>
      <w:r w:rsidR="00157834">
        <w:rPr>
          <w:rFonts w:ascii="Tahoma" w:hAnsi="Tahoma" w:cs="Tahoma"/>
          <w:sz w:val="24"/>
          <w:szCs w:val="24"/>
        </w:rPr>
        <w:t>Για την εισαγωγή και την περιήγηση στον κατάλογο ρυθμίσεων (</w:t>
      </w:r>
      <w:r w:rsidR="00157834">
        <w:rPr>
          <w:rFonts w:ascii="Tahoma" w:hAnsi="Tahoma" w:cs="Tahoma"/>
          <w:sz w:val="24"/>
          <w:szCs w:val="24"/>
          <w:lang w:val="en-US"/>
        </w:rPr>
        <w:t>Settings</w:t>
      </w:r>
      <w:r w:rsidR="00157834" w:rsidRPr="00157834">
        <w:rPr>
          <w:rFonts w:ascii="Tahoma" w:hAnsi="Tahoma" w:cs="Tahoma"/>
          <w:sz w:val="24"/>
          <w:szCs w:val="24"/>
        </w:rPr>
        <w:t xml:space="preserve"> </w:t>
      </w:r>
      <w:r w:rsidR="00157834">
        <w:rPr>
          <w:rFonts w:ascii="Tahoma" w:hAnsi="Tahoma" w:cs="Tahoma"/>
          <w:sz w:val="24"/>
          <w:szCs w:val="24"/>
          <w:lang w:val="en-US"/>
        </w:rPr>
        <w:t>Menu</w:t>
      </w:r>
      <w:r w:rsidR="00157834" w:rsidRPr="00157834">
        <w:rPr>
          <w:rFonts w:ascii="Tahoma" w:hAnsi="Tahoma" w:cs="Tahoma"/>
          <w:sz w:val="24"/>
          <w:szCs w:val="24"/>
        </w:rPr>
        <w:t xml:space="preserve">) </w:t>
      </w:r>
      <w:r w:rsidR="00157834">
        <w:rPr>
          <w:rFonts w:ascii="Tahoma" w:hAnsi="Tahoma" w:cs="Tahoma"/>
          <w:sz w:val="24"/>
          <w:szCs w:val="24"/>
        </w:rPr>
        <w:t xml:space="preserve">πρέπει να πιεσθεί παρατεταμένα το πλήκτρο </w:t>
      </w:r>
      <w:r w:rsidR="00157834">
        <w:rPr>
          <w:rFonts w:ascii="Tahoma" w:hAnsi="Tahoma" w:cs="Tahoma"/>
          <w:noProof/>
          <w:sz w:val="24"/>
          <w:szCs w:val="24"/>
          <w:lang w:eastAsia="el-GR"/>
        </w:rPr>
        <w:drawing>
          <wp:inline distT="0" distB="0" distL="0" distR="0">
            <wp:extent cx="275149" cy="174929"/>
            <wp:effectExtent l="19050" t="0" r="0" b="0"/>
            <wp:docPr id="3" name="2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276495" cy="175785"/>
                    </a:xfrm>
                    <a:prstGeom prst="rect">
                      <a:avLst/>
                    </a:prstGeom>
                  </pic:spPr>
                </pic:pic>
              </a:graphicData>
            </a:graphic>
          </wp:inline>
        </w:drawing>
      </w:r>
      <w:r w:rsidR="007B0D1B">
        <w:rPr>
          <w:rFonts w:ascii="Tahoma" w:hAnsi="Tahoma" w:cs="Tahoma"/>
          <w:sz w:val="24"/>
          <w:szCs w:val="24"/>
        </w:rPr>
        <w:t xml:space="preserve"> </w:t>
      </w:r>
      <w:r w:rsidR="00157834">
        <w:rPr>
          <w:rFonts w:ascii="Tahoma" w:hAnsi="Tahoma" w:cs="Tahoma"/>
          <w:sz w:val="24"/>
          <w:szCs w:val="24"/>
        </w:rPr>
        <w:t xml:space="preserve">για μερικά δευτερόλεπτα, έως ότου στην οθόνη εμφανισθεί το μήνυμα </w:t>
      </w:r>
      <w:r w:rsidR="00157834">
        <w:rPr>
          <w:rFonts w:ascii="Tahoma" w:hAnsi="Tahoma" w:cs="Tahoma"/>
          <w:noProof/>
          <w:sz w:val="24"/>
          <w:szCs w:val="24"/>
          <w:lang w:eastAsia="el-GR"/>
        </w:rPr>
        <w:drawing>
          <wp:inline distT="0" distB="0" distL="0" distR="0">
            <wp:extent cx="684200" cy="163002"/>
            <wp:effectExtent l="19050" t="0" r="1600" b="0"/>
            <wp:docPr id="4" name="3 - Εικόνα"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685800" cy="163383"/>
                    </a:xfrm>
                    <a:prstGeom prst="rect">
                      <a:avLst/>
                    </a:prstGeom>
                  </pic:spPr>
                </pic:pic>
              </a:graphicData>
            </a:graphic>
          </wp:inline>
        </w:drawing>
      </w:r>
      <w:r w:rsidR="00157834">
        <w:rPr>
          <w:rFonts w:ascii="Tahoma" w:hAnsi="Tahoma" w:cs="Tahoma"/>
          <w:sz w:val="24"/>
          <w:szCs w:val="24"/>
        </w:rPr>
        <w:t>. Αμέσως μετά</w:t>
      </w:r>
      <w:r w:rsidR="008A2319">
        <w:rPr>
          <w:rFonts w:ascii="Tahoma" w:hAnsi="Tahoma" w:cs="Tahoma"/>
          <w:sz w:val="24"/>
          <w:szCs w:val="24"/>
        </w:rPr>
        <w:t>,</w:t>
      </w:r>
      <w:r w:rsidR="00157834">
        <w:rPr>
          <w:rFonts w:ascii="Tahoma" w:hAnsi="Tahoma" w:cs="Tahoma"/>
          <w:sz w:val="24"/>
          <w:szCs w:val="24"/>
        </w:rPr>
        <w:t xml:space="preserve"> πατώντας </w:t>
      </w:r>
      <w:r w:rsidR="007B0D1B">
        <w:rPr>
          <w:rFonts w:ascii="Tahoma" w:hAnsi="Tahoma" w:cs="Tahoma"/>
          <w:sz w:val="24"/>
          <w:szCs w:val="24"/>
        </w:rPr>
        <w:t xml:space="preserve">κάποιο από τα πλήκτρα (+) ή (-), στην οθόνη θα εμφανισθούν διαδοχικά όλες οι παράμετροι προγραμματισμού της συσκευής, καθώς με αυτά τα πλήκτρα πραγματοποιείτε η περιήγηση στο μενού ρυθμίσεων. </w:t>
      </w:r>
    </w:p>
    <w:p w:rsidR="00BF2A6F" w:rsidRDefault="007B0D1B" w:rsidP="007B0D1B">
      <w:pPr>
        <w:tabs>
          <w:tab w:val="left" w:pos="550"/>
        </w:tabs>
        <w:jc w:val="both"/>
        <w:rPr>
          <w:rFonts w:ascii="Tahoma" w:hAnsi="Tahoma" w:cs="Tahoma"/>
          <w:sz w:val="24"/>
          <w:szCs w:val="24"/>
        </w:rPr>
      </w:pPr>
      <w:r>
        <w:rPr>
          <w:rFonts w:ascii="Tahoma" w:hAnsi="Tahoma" w:cs="Tahoma"/>
          <w:sz w:val="24"/>
          <w:szCs w:val="24"/>
        </w:rPr>
        <w:lastRenderedPageBreak/>
        <w:t xml:space="preserve">Όταν η επιθυμητή παράμετρος εμφανισθεί στην οθόνη, πατώντας το πλήκτρο </w:t>
      </w:r>
      <w:r>
        <w:rPr>
          <w:rFonts w:ascii="Tahoma" w:hAnsi="Tahoma" w:cs="Tahoma"/>
          <w:sz w:val="24"/>
          <w:szCs w:val="24"/>
          <w:lang w:val="en-US"/>
        </w:rPr>
        <w:t>MENU</w:t>
      </w:r>
      <w:r>
        <w:rPr>
          <w:rFonts w:ascii="Tahoma" w:hAnsi="Tahoma" w:cs="Tahoma"/>
          <w:sz w:val="24"/>
          <w:szCs w:val="24"/>
        </w:rPr>
        <w:t xml:space="preserve">, εμφανίζεται η αρχική – προκαθορισμένη τιμή της παραμέτρου. Πατώντας τα πλήκτρα (+) ή (-) αυξομειώνουμε την τιμή της παραμέτρου ώστε να πάρει την επιθυμητή τιμή. Αν κάποιο από τα παραπάνω πλήκτρα πατηθεί συνεχόμενα, μεταβάλει την τιμή της παραμέτρου με γρήγορο ρυθμό ώστε να μην απαιτείται η επαναλαμβανόμενη πίεση αυτών. Αν πιεστεί ξανά το πλήκτρο </w:t>
      </w:r>
      <w:r>
        <w:rPr>
          <w:rFonts w:ascii="Tahoma" w:hAnsi="Tahoma" w:cs="Tahoma"/>
          <w:sz w:val="24"/>
          <w:szCs w:val="24"/>
          <w:lang w:val="en-US"/>
        </w:rPr>
        <w:t>MENU</w:t>
      </w:r>
      <w:r w:rsidRPr="00BF2A6F">
        <w:rPr>
          <w:rFonts w:ascii="Tahoma" w:hAnsi="Tahoma" w:cs="Tahoma"/>
          <w:sz w:val="24"/>
          <w:szCs w:val="24"/>
        </w:rPr>
        <w:t xml:space="preserve">, </w:t>
      </w:r>
      <w:r w:rsidR="00BF2A6F">
        <w:rPr>
          <w:rFonts w:ascii="Tahoma" w:hAnsi="Tahoma" w:cs="Tahoma"/>
          <w:sz w:val="24"/>
          <w:szCs w:val="24"/>
        </w:rPr>
        <w:t xml:space="preserve">τότε η τιμή της παραμέτρου αποθηκεύεται στη μνήμη της συσκευής και στην οθόνη εμφανίζεται η ονομασία της παραμέτρου που μόλις ρυθμίστηκε. </w:t>
      </w:r>
    </w:p>
    <w:p w:rsidR="007B0D1B" w:rsidRDefault="00BF2A6F" w:rsidP="007B0D1B">
      <w:pPr>
        <w:tabs>
          <w:tab w:val="left" w:pos="550"/>
        </w:tabs>
        <w:jc w:val="both"/>
        <w:rPr>
          <w:rFonts w:ascii="Tahoma" w:hAnsi="Tahoma" w:cs="Tahoma"/>
          <w:sz w:val="24"/>
          <w:szCs w:val="24"/>
        </w:rPr>
      </w:pPr>
      <w:r>
        <w:rPr>
          <w:rFonts w:ascii="Tahoma" w:hAnsi="Tahoma" w:cs="Tahoma"/>
          <w:sz w:val="24"/>
          <w:szCs w:val="24"/>
        </w:rPr>
        <w:tab/>
        <w:t xml:space="preserve">Αν μετά την ένδειξη </w:t>
      </w:r>
      <w:r w:rsidR="007B0D1B">
        <w:rPr>
          <w:rFonts w:ascii="Tahoma" w:hAnsi="Tahoma" w:cs="Tahoma"/>
          <w:sz w:val="24"/>
          <w:szCs w:val="24"/>
        </w:rPr>
        <w:t xml:space="preserve"> </w:t>
      </w:r>
      <w:r w:rsidRPr="00BF2A6F">
        <w:rPr>
          <w:rFonts w:ascii="Tahoma" w:hAnsi="Tahoma" w:cs="Tahoma"/>
          <w:noProof/>
          <w:sz w:val="24"/>
          <w:szCs w:val="24"/>
          <w:lang w:eastAsia="el-GR"/>
        </w:rPr>
        <w:drawing>
          <wp:inline distT="0" distB="0" distL="0" distR="0">
            <wp:extent cx="684200" cy="163002"/>
            <wp:effectExtent l="19050" t="0" r="1600" b="0"/>
            <wp:docPr id="5" name="3 - Εικόνα"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685800" cy="163383"/>
                    </a:xfrm>
                    <a:prstGeom prst="rect">
                      <a:avLst/>
                    </a:prstGeom>
                  </pic:spPr>
                </pic:pic>
              </a:graphicData>
            </a:graphic>
          </wp:inline>
        </w:drawing>
      </w:r>
      <w:r>
        <w:rPr>
          <w:rFonts w:ascii="Tahoma" w:hAnsi="Tahoma" w:cs="Tahoma"/>
          <w:sz w:val="24"/>
          <w:szCs w:val="24"/>
        </w:rPr>
        <w:t xml:space="preserve"> στην οθόνη πιεστεί παρατεταμένα το πλήκτρο (+) θα εμφανισθούν οι κάτωθι παράμετροι προγραμματισμού στην οθόνη :</w:t>
      </w:r>
    </w:p>
    <w:p w:rsidR="00BF2A6F" w:rsidRDefault="00BF2A6F" w:rsidP="00BF2A6F">
      <w:pPr>
        <w:pStyle w:val="a6"/>
        <w:numPr>
          <w:ilvl w:val="0"/>
          <w:numId w:val="2"/>
        </w:numPr>
        <w:tabs>
          <w:tab w:val="left" w:pos="550"/>
        </w:tabs>
        <w:jc w:val="both"/>
        <w:rPr>
          <w:rFonts w:ascii="Tahoma" w:hAnsi="Tahoma" w:cs="Tahoma"/>
          <w:b/>
          <w:sz w:val="24"/>
          <w:szCs w:val="24"/>
        </w:rPr>
      </w:pPr>
      <w:r w:rsidRPr="00BF2A6F">
        <w:rPr>
          <w:rFonts w:ascii="Tahoma" w:hAnsi="Tahoma" w:cs="Tahoma"/>
          <w:b/>
          <w:sz w:val="24"/>
          <w:szCs w:val="24"/>
        </w:rPr>
        <w:t>Ρύθμιση θερμοκρασίας εκκίνησης κυκλοφορητή</w:t>
      </w:r>
    </w:p>
    <w:p w:rsidR="006D51F3" w:rsidRDefault="00BF2A6F" w:rsidP="00BF2A6F">
      <w:pPr>
        <w:pStyle w:val="a6"/>
        <w:tabs>
          <w:tab w:val="left" w:pos="550"/>
        </w:tabs>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450382" cy="180000"/>
            <wp:effectExtent l="19050" t="0" r="6818" b="0"/>
            <wp:docPr id="6" name="5 - Εικόνα"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stretch>
                      <a:fillRect/>
                    </a:stretch>
                  </pic:blipFill>
                  <pic:spPr>
                    <a:xfrm>
                      <a:off x="0" y="0"/>
                      <a:ext cx="450382" cy="180000"/>
                    </a:xfrm>
                    <a:prstGeom prst="rect">
                      <a:avLst/>
                    </a:prstGeom>
                  </pic:spPr>
                </pic:pic>
              </a:graphicData>
            </a:graphic>
          </wp:inline>
        </w:drawing>
      </w:r>
      <w:r>
        <w:rPr>
          <w:rFonts w:ascii="Tahoma" w:hAnsi="Tahoma" w:cs="Tahoma"/>
          <w:sz w:val="24"/>
          <w:szCs w:val="24"/>
        </w:rPr>
        <w:t xml:space="preserve"> (</w:t>
      </w:r>
      <w:r>
        <w:rPr>
          <w:rFonts w:ascii="Tahoma" w:hAnsi="Tahoma" w:cs="Tahoma"/>
          <w:sz w:val="24"/>
          <w:szCs w:val="24"/>
          <w:lang w:val="en-US"/>
        </w:rPr>
        <w:t>Circulator</w:t>
      </w:r>
      <w:r w:rsidRPr="00BF2A6F">
        <w:rPr>
          <w:rFonts w:ascii="Tahoma" w:hAnsi="Tahoma" w:cs="Tahoma"/>
          <w:sz w:val="24"/>
          <w:szCs w:val="24"/>
        </w:rPr>
        <w:t xml:space="preserve"> </w:t>
      </w:r>
      <w:r>
        <w:rPr>
          <w:rFonts w:ascii="Tahoma" w:hAnsi="Tahoma" w:cs="Tahoma"/>
          <w:sz w:val="24"/>
          <w:szCs w:val="24"/>
          <w:lang w:val="en-US"/>
        </w:rPr>
        <w:t>Start</w:t>
      </w:r>
      <w:r w:rsidRPr="00BF2A6F">
        <w:rPr>
          <w:rFonts w:ascii="Tahoma" w:hAnsi="Tahoma" w:cs="Tahoma"/>
          <w:sz w:val="24"/>
          <w:szCs w:val="24"/>
        </w:rPr>
        <w:t xml:space="preserve"> </w:t>
      </w:r>
      <w:r>
        <w:rPr>
          <w:rFonts w:ascii="Tahoma" w:hAnsi="Tahoma" w:cs="Tahoma"/>
          <w:sz w:val="24"/>
          <w:szCs w:val="24"/>
          <w:lang w:val="en-US"/>
        </w:rPr>
        <w:t>Temperature</w:t>
      </w:r>
      <w:r w:rsidRPr="00BF2A6F">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E26959" w:rsidRPr="00E26959">
        <w:rPr>
          <w:rFonts w:ascii="Tahoma" w:hAnsi="Tahoma" w:cs="Tahoma"/>
          <w:sz w:val="24"/>
          <w:szCs w:val="24"/>
        </w:rPr>
        <w:t xml:space="preserve"> </w:t>
      </w:r>
      <w:r w:rsidR="00E26959">
        <w:rPr>
          <w:rFonts w:ascii="Tahoma" w:hAnsi="Tahoma" w:cs="Tahoma"/>
          <w:sz w:val="24"/>
          <w:szCs w:val="24"/>
        </w:rPr>
        <w:t>θα εμφανισθεί στην οθόνη η προκαθορισμένη τιμή της παραμέτρου αυτής που είναι 45</w:t>
      </w:r>
      <w:r w:rsidR="00E26959" w:rsidRPr="00E26959">
        <w:rPr>
          <w:rFonts w:ascii="Tahoma" w:hAnsi="Tahoma" w:cs="Tahoma"/>
          <w:sz w:val="24"/>
          <w:szCs w:val="24"/>
        </w:rPr>
        <w:t xml:space="preserve"> </w:t>
      </w:r>
      <w:proofErr w:type="spellStart"/>
      <w:r w:rsidR="00E26959">
        <w:rPr>
          <w:rFonts w:ascii="Tahoma" w:hAnsi="Tahoma" w:cs="Tahoma"/>
          <w:sz w:val="24"/>
          <w:szCs w:val="24"/>
          <w:vertAlign w:val="superscript"/>
          <w:lang w:val="en-US"/>
        </w:rPr>
        <w:t>o</w:t>
      </w:r>
      <w:r w:rsidR="00E26959">
        <w:rPr>
          <w:rFonts w:ascii="Tahoma" w:hAnsi="Tahoma" w:cs="Tahoma"/>
          <w:sz w:val="24"/>
          <w:szCs w:val="24"/>
          <w:lang w:val="en-US"/>
        </w:rPr>
        <w:t>C</w:t>
      </w:r>
      <w:proofErr w:type="spellEnd"/>
      <w:r w:rsidR="00E26959" w:rsidRPr="00E26959">
        <w:rPr>
          <w:rFonts w:ascii="Tahoma" w:hAnsi="Tahoma" w:cs="Tahoma"/>
          <w:sz w:val="24"/>
          <w:szCs w:val="24"/>
        </w:rPr>
        <w:t xml:space="preserve">. </w:t>
      </w:r>
      <w:r w:rsidR="00E26959">
        <w:rPr>
          <w:rFonts w:ascii="Tahoma" w:hAnsi="Tahoma" w:cs="Tahoma"/>
          <w:sz w:val="24"/>
          <w:szCs w:val="24"/>
        </w:rPr>
        <w:t xml:space="preserve">Το εύρος τιμών που μπορεί να πάρει η συγκεκριμένη παράμετρος κυμαίνεται μεταξύ των 35 ÷ </w:t>
      </w:r>
      <w:r w:rsidR="006D51F3">
        <w:rPr>
          <w:rFonts w:ascii="Tahoma" w:hAnsi="Tahoma" w:cs="Tahoma"/>
          <w:sz w:val="24"/>
          <w:szCs w:val="24"/>
        </w:rPr>
        <w:t xml:space="preserve">60 </w:t>
      </w:r>
      <w:proofErr w:type="spellStart"/>
      <w:r w:rsidR="006D51F3">
        <w:rPr>
          <w:rFonts w:ascii="Tahoma" w:hAnsi="Tahoma" w:cs="Tahoma"/>
          <w:sz w:val="24"/>
          <w:szCs w:val="24"/>
          <w:vertAlign w:val="superscript"/>
          <w:lang w:val="en-US"/>
        </w:rPr>
        <w:t>o</w:t>
      </w:r>
      <w:r w:rsidR="006D51F3">
        <w:rPr>
          <w:rFonts w:ascii="Tahoma" w:hAnsi="Tahoma" w:cs="Tahoma"/>
          <w:sz w:val="24"/>
          <w:szCs w:val="24"/>
          <w:lang w:val="en-US"/>
        </w:rPr>
        <w:t>C</w:t>
      </w:r>
      <w:proofErr w:type="spellEnd"/>
      <w:r w:rsidR="006D51F3" w:rsidRPr="006D51F3">
        <w:rPr>
          <w:rFonts w:ascii="Tahoma" w:hAnsi="Tahoma" w:cs="Tahoma"/>
          <w:sz w:val="24"/>
          <w:szCs w:val="24"/>
        </w:rPr>
        <w:t xml:space="preserve">. </w:t>
      </w:r>
      <w:r w:rsidR="006D51F3">
        <w:rPr>
          <w:rFonts w:ascii="Tahoma" w:hAnsi="Tahoma" w:cs="Tahoma"/>
          <w:sz w:val="24"/>
          <w:szCs w:val="24"/>
        </w:rPr>
        <w:t>Συνεπώς ορίζοντας μια τιμή το σύστημα εκκινεί τον κυκλοφορητή</w:t>
      </w:r>
      <w:r w:rsidR="008A2319">
        <w:rPr>
          <w:rFonts w:ascii="Tahoma" w:hAnsi="Tahoma" w:cs="Tahoma"/>
          <w:sz w:val="24"/>
          <w:szCs w:val="24"/>
        </w:rPr>
        <w:t>,</w:t>
      </w:r>
      <w:r w:rsidR="006D51F3">
        <w:rPr>
          <w:rFonts w:ascii="Tahoma" w:hAnsi="Tahoma" w:cs="Tahoma"/>
          <w:sz w:val="24"/>
          <w:szCs w:val="24"/>
        </w:rPr>
        <w:t xml:space="preserve"> όταν η θερμοκρασία του νερού ξεπεράσει την τιμή της παραμέτρου που ορίσθηκε. Εάν η θερμοκρασία του νερού είναι μικρότερη της ορισθείσας τιμής</w:t>
      </w:r>
      <w:r w:rsidR="008A2319">
        <w:rPr>
          <w:rFonts w:ascii="Tahoma" w:hAnsi="Tahoma" w:cs="Tahoma"/>
          <w:sz w:val="24"/>
          <w:szCs w:val="24"/>
        </w:rPr>
        <w:t>,</w:t>
      </w:r>
      <w:r w:rsidR="006D51F3">
        <w:rPr>
          <w:rFonts w:ascii="Tahoma" w:hAnsi="Tahoma" w:cs="Tahoma"/>
          <w:sz w:val="24"/>
          <w:szCs w:val="24"/>
        </w:rPr>
        <w:t xml:space="preserve"> τότε το σύστημα απενεργοποιεί τον κυκλοφορητή.</w:t>
      </w:r>
    </w:p>
    <w:p w:rsidR="006D51F3" w:rsidRDefault="006D51F3" w:rsidP="00BF2A6F">
      <w:pPr>
        <w:pStyle w:val="a6"/>
        <w:tabs>
          <w:tab w:val="left" w:pos="550"/>
        </w:tabs>
        <w:jc w:val="both"/>
        <w:rPr>
          <w:rFonts w:ascii="Tahoma" w:hAnsi="Tahoma" w:cs="Tahoma"/>
          <w:sz w:val="24"/>
          <w:szCs w:val="24"/>
        </w:rPr>
      </w:pPr>
    </w:p>
    <w:p w:rsidR="00BF2A6F" w:rsidRDefault="006D51F3" w:rsidP="006D51F3">
      <w:pPr>
        <w:pStyle w:val="a6"/>
        <w:numPr>
          <w:ilvl w:val="0"/>
          <w:numId w:val="2"/>
        </w:numPr>
        <w:tabs>
          <w:tab w:val="left" w:pos="550"/>
        </w:tabs>
        <w:jc w:val="both"/>
        <w:rPr>
          <w:rFonts w:ascii="Tahoma" w:hAnsi="Tahoma" w:cs="Tahoma"/>
          <w:b/>
          <w:sz w:val="24"/>
          <w:szCs w:val="24"/>
        </w:rPr>
      </w:pPr>
      <w:r w:rsidRPr="006D51F3">
        <w:rPr>
          <w:rFonts w:ascii="Tahoma" w:hAnsi="Tahoma" w:cs="Tahoma"/>
          <w:b/>
          <w:sz w:val="24"/>
          <w:szCs w:val="24"/>
        </w:rPr>
        <w:t>Ρύθμιση θερμοκρασίας ασφαλείας</w:t>
      </w:r>
      <w:r>
        <w:rPr>
          <w:rFonts w:ascii="Tahoma" w:hAnsi="Tahoma" w:cs="Tahoma"/>
          <w:b/>
          <w:sz w:val="24"/>
          <w:szCs w:val="24"/>
        </w:rPr>
        <w:t xml:space="preserve"> υπερθέρμανσης</w:t>
      </w:r>
    </w:p>
    <w:p w:rsidR="006D51F3" w:rsidRDefault="006D51F3" w:rsidP="006D51F3">
      <w:pPr>
        <w:pStyle w:val="a6"/>
        <w:tabs>
          <w:tab w:val="left" w:pos="550"/>
        </w:tabs>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569597" cy="180000"/>
            <wp:effectExtent l="19050" t="0" r="1903" b="0"/>
            <wp:docPr id="7" name="6 - Εικόνα"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stretch>
                      <a:fillRect/>
                    </a:stretch>
                  </pic:blipFill>
                  <pic:spPr>
                    <a:xfrm>
                      <a:off x="0" y="0"/>
                      <a:ext cx="569597" cy="180000"/>
                    </a:xfrm>
                    <a:prstGeom prst="rect">
                      <a:avLst/>
                    </a:prstGeom>
                  </pic:spPr>
                </pic:pic>
              </a:graphicData>
            </a:graphic>
          </wp:inline>
        </w:drawing>
      </w:r>
      <w:r>
        <w:rPr>
          <w:rFonts w:ascii="Tahoma" w:hAnsi="Tahoma" w:cs="Tahoma"/>
          <w:sz w:val="24"/>
          <w:szCs w:val="24"/>
        </w:rPr>
        <w:t>(</w:t>
      </w:r>
      <w:r>
        <w:rPr>
          <w:rFonts w:ascii="Tahoma" w:hAnsi="Tahoma" w:cs="Tahoma"/>
          <w:sz w:val="24"/>
          <w:szCs w:val="24"/>
          <w:lang w:val="en-US"/>
        </w:rPr>
        <w:t>Over</w:t>
      </w:r>
      <w:r w:rsidRPr="006D51F3">
        <w:rPr>
          <w:rFonts w:ascii="Tahoma" w:hAnsi="Tahoma" w:cs="Tahoma"/>
          <w:sz w:val="24"/>
          <w:szCs w:val="24"/>
        </w:rPr>
        <w:t xml:space="preserve"> </w:t>
      </w:r>
      <w:r>
        <w:rPr>
          <w:rFonts w:ascii="Tahoma" w:hAnsi="Tahoma" w:cs="Tahoma"/>
          <w:sz w:val="24"/>
          <w:szCs w:val="24"/>
          <w:lang w:val="en-US"/>
        </w:rPr>
        <w:t>Heat</w:t>
      </w:r>
      <w:r w:rsidRPr="006D51F3">
        <w:rPr>
          <w:rFonts w:ascii="Tahoma" w:hAnsi="Tahoma" w:cs="Tahoma"/>
          <w:sz w:val="24"/>
          <w:szCs w:val="24"/>
        </w:rPr>
        <w:t xml:space="preserve"> </w:t>
      </w:r>
      <w:r>
        <w:rPr>
          <w:rFonts w:ascii="Tahoma" w:hAnsi="Tahoma" w:cs="Tahoma"/>
          <w:sz w:val="24"/>
          <w:szCs w:val="24"/>
          <w:lang w:val="en-US"/>
        </w:rPr>
        <w:t>Limit</w:t>
      </w:r>
      <w:r w:rsidRPr="006D51F3">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8A2319">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 xml:space="preserve">θα εμφανισθεί στην οθόνη η προκαθορισμένη τιμή της παραμέτρου </w:t>
      </w:r>
      <w:r w:rsidR="008A2319">
        <w:rPr>
          <w:rFonts w:ascii="Tahoma" w:hAnsi="Tahoma" w:cs="Tahoma"/>
          <w:sz w:val="24"/>
          <w:szCs w:val="24"/>
        </w:rPr>
        <w:t>αυτής,</w:t>
      </w:r>
      <w:r>
        <w:rPr>
          <w:rFonts w:ascii="Tahoma" w:hAnsi="Tahoma" w:cs="Tahoma"/>
          <w:sz w:val="24"/>
          <w:szCs w:val="24"/>
        </w:rPr>
        <w:t xml:space="preserve"> που είναι </w:t>
      </w:r>
      <w:r w:rsidRPr="006D51F3">
        <w:rPr>
          <w:rFonts w:ascii="Tahoma" w:hAnsi="Tahoma" w:cs="Tahoma"/>
          <w:sz w:val="24"/>
          <w:szCs w:val="24"/>
        </w:rPr>
        <w:t>90</w:t>
      </w:r>
      <w:r w:rsidRPr="00E26959">
        <w:rPr>
          <w:rFonts w:ascii="Tahoma" w:hAnsi="Tahoma" w:cs="Tahoma"/>
          <w:sz w:val="24"/>
          <w:szCs w:val="24"/>
        </w:rPr>
        <w:t xml:space="preserve"> </w:t>
      </w:r>
      <w:proofErr w:type="spellStart"/>
      <w:r>
        <w:rPr>
          <w:rFonts w:ascii="Tahoma" w:hAnsi="Tahoma" w:cs="Tahoma"/>
          <w:sz w:val="24"/>
          <w:szCs w:val="24"/>
          <w:vertAlign w:val="superscript"/>
          <w:lang w:val="en-US"/>
        </w:rPr>
        <w:t>o</w:t>
      </w:r>
      <w:r>
        <w:rPr>
          <w:rFonts w:ascii="Tahoma" w:hAnsi="Tahoma" w:cs="Tahoma"/>
          <w:sz w:val="24"/>
          <w:szCs w:val="24"/>
          <w:lang w:val="en-US"/>
        </w:rPr>
        <w:t>C</w:t>
      </w:r>
      <w:proofErr w:type="spellEnd"/>
      <w:r w:rsidRPr="006D51F3">
        <w:rPr>
          <w:rFonts w:ascii="Tahoma" w:hAnsi="Tahoma" w:cs="Tahoma"/>
          <w:sz w:val="24"/>
          <w:szCs w:val="24"/>
        </w:rPr>
        <w:t xml:space="preserve">. </w:t>
      </w:r>
      <w:r>
        <w:rPr>
          <w:rFonts w:ascii="Tahoma" w:hAnsi="Tahoma" w:cs="Tahoma"/>
          <w:sz w:val="24"/>
          <w:szCs w:val="24"/>
        </w:rPr>
        <w:t>Το εύρος τιμών που μπορεί να πάρει η συγκεκριμένη παράμετρος</w:t>
      </w:r>
      <w:r w:rsidR="008A2319">
        <w:rPr>
          <w:rFonts w:ascii="Tahoma" w:hAnsi="Tahoma" w:cs="Tahoma"/>
          <w:sz w:val="24"/>
          <w:szCs w:val="24"/>
        </w:rPr>
        <w:t>,</w:t>
      </w:r>
      <w:r>
        <w:rPr>
          <w:rFonts w:ascii="Tahoma" w:hAnsi="Tahoma" w:cs="Tahoma"/>
          <w:sz w:val="24"/>
          <w:szCs w:val="24"/>
        </w:rPr>
        <w:t xml:space="preserve"> κυμαίνεται μεταξύ των </w:t>
      </w:r>
      <w:r w:rsidRPr="006D51F3">
        <w:rPr>
          <w:rFonts w:ascii="Tahoma" w:hAnsi="Tahoma" w:cs="Tahoma"/>
          <w:sz w:val="24"/>
          <w:szCs w:val="24"/>
        </w:rPr>
        <w:t>86</w:t>
      </w:r>
      <w:r>
        <w:rPr>
          <w:rFonts w:ascii="Tahoma" w:hAnsi="Tahoma" w:cs="Tahoma"/>
          <w:sz w:val="24"/>
          <w:szCs w:val="24"/>
        </w:rPr>
        <w:t xml:space="preserve"> ÷ </w:t>
      </w:r>
      <w:r w:rsidRPr="006D51F3">
        <w:rPr>
          <w:rFonts w:ascii="Tahoma" w:hAnsi="Tahoma" w:cs="Tahoma"/>
          <w:sz w:val="24"/>
          <w:szCs w:val="24"/>
        </w:rPr>
        <w:t>95</w:t>
      </w:r>
      <w:r>
        <w:rPr>
          <w:rFonts w:ascii="Tahoma" w:hAnsi="Tahoma" w:cs="Tahoma"/>
          <w:sz w:val="24"/>
          <w:szCs w:val="24"/>
        </w:rPr>
        <w:t xml:space="preserve"> </w:t>
      </w:r>
      <w:proofErr w:type="spellStart"/>
      <w:r>
        <w:rPr>
          <w:rFonts w:ascii="Tahoma" w:hAnsi="Tahoma" w:cs="Tahoma"/>
          <w:sz w:val="24"/>
          <w:szCs w:val="24"/>
          <w:vertAlign w:val="superscript"/>
          <w:lang w:val="en-US"/>
        </w:rPr>
        <w:t>o</w:t>
      </w:r>
      <w:r>
        <w:rPr>
          <w:rFonts w:ascii="Tahoma" w:hAnsi="Tahoma" w:cs="Tahoma"/>
          <w:sz w:val="24"/>
          <w:szCs w:val="24"/>
          <w:lang w:val="en-US"/>
        </w:rPr>
        <w:t>C</w:t>
      </w:r>
      <w:proofErr w:type="spellEnd"/>
      <w:r w:rsidRPr="006D51F3">
        <w:rPr>
          <w:rFonts w:ascii="Tahoma" w:hAnsi="Tahoma" w:cs="Tahoma"/>
          <w:sz w:val="24"/>
          <w:szCs w:val="24"/>
        </w:rPr>
        <w:t xml:space="preserve">. </w:t>
      </w:r>
      <w:r>
        <w:rPr>
          <w:rFonts w:ascii="Tahoma" w:hAnsi="Tahoma" w:cs="Tahoma"/>
          <w:sz w:val="24"/>
          <w:szCs w:val="24"/>
        </w:rPr>
        <w:t>Συνεπώς ορίζοντας μια τιμή</w:t>
      </w:r>
      <w:r w:rsidR="00335859">
        <w:rPr>
          <w:rFonts w:ascii="Tahoma" w:hAnsi="Tahoma" w:cs="Tahoma"/>
          <w:sz w:val="24"/>
          <w:szCs w:val="24"/>
        </w:rPr>
        <w:t>,</w:t>
      </w:r>
      <w:r>
        <w:rPr>
          <w:rFonts w:ascii="Tahoma" w:hAnsi="Tahoma" w:cs="Tahoma"/>
          <w:sz w:val="24"/>
          <w:szCs w:val="24"/>
        </w:rPr>
        <w:t xml:space="preserve"> το σύστημα</w:t>
      </w:r>
      <w:r w:rsidRPr="006D51F3">
        <w:rPr>
          <w:rFonts w:ascii="Tahoma" w:hAnsi="Tahoma" w:cs="Tahoma"/>
          <w:sz w:val="24"/>
          <w:szCs w:val="24"/>
        </w:rPr>
        <w:t xml:space="preserve"> </w:t>
      </w:r>
      <w:r>
        <w:rPr>
          <w:rFonts w:ascii="Tahoma" w:hAnsi="Tahoma" w:cs="Tahoma"/>
          <w:sz w:val="24"/>
          <w:szCs w:val="24"/>
        </w:rPr>
        <w:t>αντιλαμβάνεται όταν η θερμοκρασία του νερού φτάσει και ξεπεράσει την ορισθείσα τιμή</w:t>
      </w:r>
      <w:r w:rsidR="00335859">
        <w:rPr>
          <w:rFonts w:ascii="Tahoma" w:hAnsi="Tahoma" w:cs="Tahoma"/>
          <w:sz w:val="24"/>
          <w:szCs w:val="24"/>
        </w:rPr>
        <w:t>,</w:t>
      </w:r>
      <w:r>
        <w:rPr>
          <w:rFonts w:ascii="Tahoma" w:hAnsi="Tahoma" w:cs="Tahoma"/>
          <w:sz w:val="24"/>
          <w:szCs w:val="24"/>
        </w:rPr>
        <w:t xml:space="preserve"> πως το νερό έφτασε στην θερμοκρασία υπερθέρμανσης. Στην περίπτωση αυτή στην οθόνη θα εμφανισθεί το μήνυμα </w:t>
      </w:r>
      <w:r>
        <w:rPr>
          <w:rFonts w:ascii="Tahoma" w:hAnsi="Tahoma" w:cs="Tahoma"/>
          <w:noProof/>
          <w:sz w:val="24"/>
          <w:szCs w:val="24"/>
          <w:lang w:eastAsia="el-GR"/>
        </w:rPr>
        <w:drawing>
          <wp:inline distT="0" distB="0" distL="0" distR="0">
            <wp:extent cx="575781" cy="180000"/>
            <wp:effectExtent l="19050" t="0" r="0" b="0"/>
            <wp:docPr id="8" name="7 - Εικόνα"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cstate="print"/>
                    <a:stretch>
                      <a:fillRect/>
                    </a:stretch>
                  </pic:blipFill>
                  <pic:spPr>
                    <a:xfrm>
                      <a:off x="0" y="0"/>
                      <a:ext cx="575781" cy="180000"/>
                    </a:xfrm>
                    <a:prstGeom prst="rect">
                      <a:avLst/>
                    </a:prstGeom>
                  </pic:spPr>
                </pic:pic>
              </a:graphicData>
            </a:graphic>
          </wp:inline>
        </w:drawing>
      </w:r>
      <w:r w:rsidR="00595D6D">
        <w:rPr>
          <w:rFonts w:ascii="Tahoma" w:hAnsi="Tahoma" w:cs="Tahoma"/>
          <w:sz w:val="24"/>
          <w:szCs w:val="24"/>
        </w:rPr>
        <w:t>(</w:t>
      </w:r>
      <w:r w:rsidR="00595D6D">
        <w:rPr>
          <w:rFonts w:ascii="Tahoma" w:hAnsi="Tahoma" w:cs="Tahoma"/>
          <w:sz w:val="24"/>
          <w:szCs w:val="24"/>
          <w:lang w:val="en-US"/>
        </w:rPr>
        <w:t>High</w:t>
      </w:r>
      <w:r w:rsidR="00595D6D" w:rsidRPr="00595D6D">
        <w:rPr>
          <w:rFonts w:ascii="Tahoma" w:hAnsi="Tahoma" w:cs="Tahoma"/>
          <w:sz w:val="24"/>
          <w:szCs w:val="24"/>
        </w:rPr>
        <w:t xml:space="preserve"> </w:t>
      </w:r>
      <w:r w:rsidR="00595D6D">
        <w:rPr>
          <w:rFonts w:ascii="Tahoma" w:hAnsi="Tahoma" w:cs="Tahoma"/>
          <w:sz w:val="24"/>
          <w:szCs w:val="24"/>
          <w:lang w:val="en-US"/>
        </w:rPr>
        <w:t>Temperature</w:t>
      </w:r>
      <w:r w:rsidR="00595D6D" w:rsidRPr="00595D6D">
        <w:rPr>
          <w:rFonts w:ascii="Tahoma" w:hAnsi="Tahoma" w:cs="Tahoma"/>
          <w:sz w:val="24"/>
          <w:szCs w:val="24"/>
        </w:rPr>
        <w:t xml:space="preserve">) </w:t>
      </w:r>
      <w:r w:rsidR="00595D6D">
        <w:rPr>
          <w:rFonts w:ascii="Tahoma" w:hAnsi="Tahoma" w:cs="Tahoma"/>
          <w:sz w:val="24"/>
          <w:szCs w:val="24"/>
        </w:rPr>
        <w:t>ενώ ταυτόχρονα και για λόγους ασφαλείας θα ηχήσει ο βομβητής της συσκευής με διακοπτόμενο ήχο.</w:t>
      </w:r>
      <w:r w:rsidR="00595D6D" w:rsidRPr="00595D6D">
        <w:rPr>
          <w:rFonts w:ascii="Tahoma" w:hAnsi="Tahoma" w:cs="Tahoma"/>
          <w:sz w:val="24"/>
          <w:szCs w:val="24"/>
        </w:rPr>
        <w:t xml:space="preserve"> </w:t>
      </w:r>
    </w:p>
    <w:p w:rsidR="00335859" w:rsidRDefault="00335859" w:rsidP="006D51F3">
      <w:pPr>
        <w:pStyle w:val="a6"/>
        <w:tabs>
          <w:tab w:val="left" w:pos="550"/>
        </w:tabs>
        <w:jc w:val="both"/>
        <w:rPr>
          <w:rFonts w:ascii="Tahoma" w:hAnsi="Tahoma" w:cs="Tahoma"/>
          <w:sz w:val="24"/>
          <w:szCs w:val="24"/>
        </w:rPr>
      </w:pPr>
    </w:p>
    <w:p w:rsidR="00595D6D" w:rsidRDefault="00595D6D" w:rsidP="00595D6D">
      <w:pPr>
        <w:pStyle w:val="a6"/>
        <w:numPr>
          <w:ilvl w:val="0"/>
          <w:numId w:val="2"/>
        </w:numPr>
        <w:tabs>
          <w:tab w:val="left" w:pos="550"/>
        </w:tabs>
        <w:jc w:val="both"/>
        <w:rPr>
          <w:rFonts w:ascii="Tahoma" w:hAnsi="Tahoma" w:cs="Tahoma"/>
          <w:b/>
          <w:sz w:val="24"/>
          <w:szCs w:val="24"/>
        </w:rPr>
      </w:pPr>
      <w:r w:rsidRPr="00595D6D">
        <w:rPr>
          <w:rFonts w:ascii="Tahoma" w:hAnsi="Tahoma" w:cs="Tahoma"/>
          <w:b/>
          <w:sz w:val="24"/>
          <w:szCs w:val="24"/>
        </w:rPr>
        <w:t>Ρύθμιση ελάχιστης θερμοκρασίας για τον έλεγχο στροφών του ανεμιστήρα</w:t>
      </w:r>
    </w:p>
    <w:p w:rsidR="00595D6D" w:rsidRDefault="00595D6D" w:rsidP="00595D6D">
      <w:pPr>
        <w:pStyle w:val="a6"/>
        <w:tabs>
          <w:tab w:val="left" w:pos="550"/>
        </w:tabs>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498883" cy="180000"/>
            <wp:effectExtent l="19050" t="0" r="0" b="0"/>
            <wp:docPr id="9" name="8 - Εικόνα"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498883" cy="180000"/>
                    </a:xfrm>
                    <a:prstGeom prst="rect">
                      <a:avLst/>
                    </a:prstGeom>
                  </pic:spPr>
                </pic:pic>
              </a:graphicData>
            </a:graphic>
          </wp:inline>
        </w:drawing>
      </w:r>
      <w:r>
        <w:rPr>
          <w:rFonts w:ascii="Tahoma" w:hAnsi="Tahoma" w:cs="Tahoma"/>
          <w:sz w:val="24"/>
          <w:szCs w:val="24"/>
        </w:rPr>
        <w:t>(</w:t>
      </w:r>
      <w:r>
        <w:rPr>
          <w:rFonts w:ascii="Tahoma" w:hAnsi="Tahoma" w:cs="Tahoma"/>
          <w:sz w:val="24"/>
          <w:szCs w:val="24"/>
          <w:lang w:val="en-US"/>
        </w:rPr>
        <w:t>Low</w:t>
      </w:r>
      <w:r w:rsidRPr="00595D6D">
        <w:rPr>
          <w:rFonts w:ascii="Tahoma" w:hAnsi="Tahoma" w:cs="Tahoma"/>
          <w:sz w:val="24"/>
          <w:szCs w:val="24"/>
        </w:rPr>
        <w:t xml:space="preserve"> </w:t>
      </w:r>
      <w:r>
        <w:rPr>
          <w:rFonts w:ascii="Tahoma" w:hAnsi="Tahoma" w:cs="Tahoma"/>
          <w:sz w:val="24"/>
          <w:szCs w:val="24"/>
          <w:lang w:val="en-US"/>
        </w:rPr>
        <w:t>Fan</w:t>
      </w:r>
      <w:r w:rsidRPr="00595D6D">
        <w:rPr>
          <w:rFonts w:ascii="Tahoma" w:hAnsi="Tahoma" w:cs="Tahoma"/>
          <w:sz w:val="24"/>
          <w:szCs w:val="24"/>
        </w:rPr>
        <w:t xml:space="preserve"> </w:t>
      </w:r>
      <w:r>
        <w:rPr>
          <w:rFonts w:ascii="Tahoma" w:hAnsi="Tahoma" w:cs="Tahoma"/>
          <w:sz w:val="24"/>
          <w:szCs w:val="24"/>
          <w:lang w:val="en-US"/>
        </w:rPr>
        <w:t>Temperature</w:t>
      </w:r>
      <w:r w:rsidRPr="00595D6D">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335859">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 xml:space="preserve">θα εμφανισθεί στην οθόνη η προκαθορισμένη τιμή της παραμέτρου αυτής που είναι </w:t>
      </w:r>
      <w:r w:rsidRPr="00595D6D">
        <w:rPr>
          <w:rFonts w:ascii="Tahoma" w:hAnsi="Tahoma" w:cs="Tahoma"/>
          <w:sz w:val="24"/>
          <w:szCs w:val="24"/>
        </w:rPr>
        <w:t>55</w:t>
      </w:r>
      <w:r w:rsidRPr="00E26959">
        <w:rPr>
          <w:rFonts w:ascii="Tahoma" w:hAnsi="Tahoma" w:cs="Tahoma"/>
          <w:sz w:val="24"/>
          <w:szCs w:val="24"/>
        </w:rPr>
        <w:t xml:space="preserve"> </w:t>
      </w:r>
      <w:proofErr w:type="spellStart"/>
      <w:r>
        <w:rPr>
          <w:rFonts w:ascii="Tahoma" w:hAnsi="Tahoma" w:cs="Tahoma"/>
          <w:sz w:val="24"/>
          <w:szCs w:val="24"/>
          <w:vertAlign w:val="superscript"/>
          <w:lang w:val="en-US"/>
        </w:rPr>
        <w:t>o</w:t>
      </w:r>
      <w:r>
        <w:rPr>
          <w:rFonts w:ascii="Tahoma" w:hAnsi="Tahoma" w:cs="Tahoma"/>
          <w:sz w:val="24"/>
          <w:szCs w:val="24"/>
          <w:lang w:val="en-US"/>
        </w:rPr>
        <w:t>C</w:t>
      </w:r>
      <w:proofErr w:type="spellEnd"/>
      <w:r w:rsidRPr="006D51F3">
        <w:rPr>
          <w:rFonts w:ascii="Tahoma" w:hAnsi="Tahoma" w:cs="Tahoma"/>
          <w:sz w:val="24"/>
          <w:szCs w:val="24"/>
        </w:rPr>
        <w:t>.</w:t>
      </w:r>
      <w:r w:rsidRPr="00595D6D">
        <w:rPr>
          <w:rFonts w:ascii="Tahoma" w:hAnsi="Tahoma" w:cs="Tahoma"/>
          <w:sz w:val="24"/>
          <w:szCs w:val="24"/>
        </w:rPr>
        <w:t xml:space="preserve"> </w:t>
      </w:r>
      <w:r>
        <w:rPr>
          <w:rFonts w:ascii="Tahoma" w:hAnsi="Tahoma" w:cs="Tahoma"/>
          <w:sz w:val="24"/>
          <w:szCs w:val="24"/>
        </w:rPr>
        <w:t xml:space="preserve">Με τη ρύθμιση της παραμέτρου αυτής το σύστημα αντιλαμβάνεται, πως όταν η θερμοκρασία του νερού του λέβητα πάρει την τιμή της παραμέτρου, πρέπει να αρχίσει να μειώνει τις στροφές του ανεμιστήρα αυτόματα. Το εύρος τιμών που μπορεί να πάρει η συγκεκριμένη παράμετρος κυμαίνεται μεταξύ των 50 </w:t>
      </w:r>
      <w:proofErr w:type="spellStart"/>
      <w:r>
        <w:rPr>
          <w:rFonts w:ascii="Tahoma" w:hAnsi="Tahoma" w:cs="Tahoma"/>
          <w:sz w:val="24"/>
          <w:szCs w:val="24"/>
          <w:vertAlign w:val="superscript"/>
          <w:lang w:val="en-US"/>
        </w:rPr>
        <w:t>o</w:t>
      </w:r>
      <w:r>
        <w:rPr>
          <w:rFonts w:ascii="Tahoma" w:hAnsi="Tahoma" w:cs="Tahoma"/>
          <w:sz w:val="24"/>
          <w:szCs w:val="24"/>
          <w:lang w:val="en-US"/>
        </w:rPr>
        <w:t>C</w:t>
      </w:r>
      <w:proofErr w:type="spellEnd"/>
      <w:r>
        <w:rPr>
          <w:rFonts w:ascii="Tahoma" w:hAnsi="Tahoma" w:cs="Tahoma"/>
          <w:sz w:val="24"/>
          <w:szCs w:val="24"/>
        </w:rPr>
        <w:t xml:space="preserve"> έως την θερμοκρασία </w:t>
      </w:r>
      <w:r>
        <w:rPr>
          <w:rFonts w:ascii="Tahoma" w:hAnsi="Tahoma" w:cs="Tahoma"/>
          <w:noProof/>
          <w:sz w:val="24"/>
          <w:szCs w:val="24"/>
          <w:lang w:eastAsia="el-GR"/>
        </w:rPr>
        <w:drawing>
          <wp:inline distT="0" distB="0" distL="0" distR="0">
            <wp:extent cx="785545" cy="174929"/>
            <wp:effectExtent l="19050" t="0" r="0" b="0"/>
            <wp:docPr id="10" name="9 - Εικόνα" descr="H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T.JPG"/>
                    <pic:cNvPicPr/>
                  </pic:nvPicPr>
                  <pic:blipFill>
                    <a:blip r:embed="rId22" cstate="print"/>
                    <a:stretch>
                      <a:fillRect/>
                    </a:stretch>
                  </pic:blipFill>
                  <pic:spPr>
                    <a:xfrm>
                      <a:off x="0" y="0"/>
                      <a:ext cx="790575" cy="176049"/>
                    </a:xfrm>
                    <a:prstGeom prst="rect">
                      <a:avLst/>
                    </a:prstGeom>
                  </pic:spPr>
                </pic:pic>
              </a:graphicData>
            </a:graphic>
          </wp:inline>
        </w:drawing>
      </w:r>
      <w:r w:rsidR="00E0338A">
        <w:rPr>
          <w:rFonts w:ascii="Tahoma" w:hAnsi="Tahoma" w:cs="Tahoma"/>
          <w:sz w:val="24"/>
          <w:szCs w:val="24"/>
        </w:rPr>
        <w:t xml:space="preserve">μειωμένη κατά 1 </w:t>
      </w:r>
      <w:proofErr w:type="spellStart"/>
      <w:r w:rsidR="00E0338A">
        <w:rPr>
          <w:rFonts w:ascii="Tahoma" w:hAnsi="Tahoma" w:cs="Tahoma"/>
          <w:sz w:val="24"/>
          <w:szCs w:val="24"/>
          <w:vertAlign w:val="superscript"/>
          <w:lang w:val="en-US"/>
        </w:rPr>
        <w:t>o</w:t>
      </w:r>
      <w:r w:rsidR="00E0338A">
        <w:rPr>
          <w:rFonts w:ascii="Tahoma" w:hAnsi="Tahoma" w:cs="Tahoma"/>
          <w:sz w:val="24"/>
          <w:szCs w:val="24"/>
          <w:lang w:val="en-US"/>
        </w:rPr>
        <w:t>C</w:t>
      </w:r>
      <w:proofErr w:type="spellEnd"/>
      <w:r w:rsidR="00E0338A">
        <w:rPr>
          <w:rFonts w:ascii="Tahoma" w:hAnsi="Tahoma" w:cs="Tahoma"/>
          <w:sz w:val="24"/>
          <w:szCs w:val="24"/>
        </w:rPr>
        <w:t xml:space="preserve"> (η παράμετρος </w:t>
      </w:r>
      <w:proofErr w:type="spellStart"/>
      <w:r w:rsidR="00E0338A">
        <w:rPr>
          <w:rFonts w:ascii="Tahoma" w:hAnsi="Tahoma" w:cs="Tahoma"/>
          <w:sz w:val="24"/>
          <w:szCs w:val="24"/>
          <w:lang w:val="en-US"/>
        </w:rPr>
        <w:t>HFt</w:t>
      </w:r>
      <w:proofErr w:type="spellEnd"/>
      <w:r w:rsidR="00E0338A" w:rsidRPr="00E0338A">
        <w:rPr>
          <w:rFonts w:ascii="Tahoma" w:hAnsi="Tahoma" w:cs="Tahoma"/>
          <w:sz w:val="24"/>
          <w:szCs w:val="24"/>
        </w:rPr>
        <w:t xml:space="preserve"> </w:t>
      </w:r>
      <w:r w:rsidR="00E0338A">
        <w:rPr>
          <w:rFonts w:ascii="Tahoma" w:hAnsi="Tahoma" w:cs="Tahoma"/>
          <w:sz w:val="24"/>
          <w:szCs w:val="24"/>
        </w:rPr>
        <w:t xml:space="preserve">περιγράφετε στην επόμενη παράγραφο). Συνεπώς αν η τιμή της παραμέτρου </w:t>
      </w:r>
      <w:r w:rsidR="00E0338A" w:rsidRPr="00E0338A">
        <w:rPr>
          <w:rFonts w:ascii="Tahoma" w:hAnsi="Tahoma" w:cs="Tahoma"/>
          <w:noProof/>
          <w:sz w:val="24"/>
          <w:szCs w:val="24"/>
          <w:lang w:eastAsia="el-GR"/>
        </w:rPr>
        <w:drawing>
          <wp:inline distT="0" distB="0" distL="0" distR="0">
            <wp:extent cx="785545" cy="174929"/>
            <wp:effectExtent l="19050" t="0" r="0" b="0"/>
            <wp:docPr id="11" name="9 - Εικόνα" descr="H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T.JPG"/>
                    <pic:cNvPicPr/>
                  </pic:nvPicPr>
                  <pic:blipFill>
                    <a:blip r:embed="rId22" cstate="print"/>
                    <a:stretch>
                      <a:fillRect/>
                    </a:stretch>
                  </pic:blipFill>
                  <pic:spPr>
                    <a:xfrm>
                      <a:off x="0" y="0"/>
                      <a:ext cx="790575" cy="176049"/>
                    </a:xfrm>
                    <a:prstGeom prst="rect">
                      <a:avLst/>
                    </a:prstGeom>
                  </pic:spPr>
                </pic:pic>
              </a:graphicData>
            </a:graphic>
          </wp:inline>
        </w:drawing>
      </w:r>
      <w:r w:rsidR="00E0338A">
        <w:rPr>
          <w:rFonts w:ascii="Tahoma" w:hAnsi="Tahoma" w:cs="Tahoma"/>
          <w:sz w:val="24"/>
          <w:szCs w:val="24"/>
        </w:rPr>
        <w:t>είναι 65</w:t>
      </w:r>
      <w:proofErr w:type="spellStart"/>
      <w:r w:rsidR="00E0338A">
        <w:rPr>
          <w:rFonts w:ascii="Tahoma" w:hAnsi="Tahoma" w:cs="Tahoma"/>
          <w:sz w:val="24"/>
          <w:szCs w:val="24"/>
          <w:vertAlign w:val="superscript"/>
          <w:lang w:val="en-US"/>
        </w:rPr>
        <w:t>o</w:t>
      </w:r>
      <w:r w:rsidR="00E0338A">
        <w:rPr>
          <w:rFonts w:ascii="Tahoma" w:hAnsi="Tahoma" w:cs="Tahoma"/>
          <w:sz w:val="24"/>
          <w:szCs w:val="24"/>
          <w:lang w:val="en-US"/>
        </w:rPr>
        <w:t>C</w:t>
      </w:r>
      <w:proofErr w:type="spellEnd"/>
      <w:r w:rsidR="00E0338A">
        <w:rPr>
          <w:rFonts w:ascii="Tahoma" w:hAnsi="Tahoma" w:cs="Tahoma"/>
          <w:sz w:val="24"/>
          <w:szCs w:val="24"/>
        </w:rPr>
        <w:t xml:space="preserve">, το εύρος των τιμών που μπορεί να πάρει η παράμετρος </w:t>
      </w:r>
      <w:r w:rsidR="00E0338A" w:rsidRPr="00E0338A">
        <w:rPr>
          <w:rFonts w:ascii="Tahoma" w:hAnsi="Tahoma" w:cs="Tahoma"/>
          <w:noProof/>
          <w:sz w:val="24"/>
          <w:szCs w:val="24"/>
          <w:lang w:eastAsia="el-GR"/>
        </w:rPr>
        <w:drawing>
          <wp:inline distT="0" distB="0" distL="0" distR="0">
            <wp:extent cx="616944" cy="149087"/>
            <wp:effectExtent l="19050" t="0" r="0" b="0"/>
            <wp:docPr id="12" name="8 - Εικόνα"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629793" cy="152192"/>
                    </a:xfrm>
                    <a:prstGeom prst="rect">
                      <a:avLst/>
                    </a:prstGeom>
                  </pic:spPr>
                </pic:pic>
              </a:graphicData>
            </a:graphic>
          </wp:inline>
        </w:drawing>
      </w:r>
      <w:r w:rsidR="00E0338A">
        <w:rPr>
          <w:rFonts w:ascii="Tahoma" w:hAnsi="Tahoma" w:cs="Tahoma"/>
          <w:sz w:val="24"/>
          <w:szCs w:val="24"/>
        </w:rPr>
        <w:t xml:space="preserve"> είναι 50 ÷ 64 </w:t>
      </w:r>
      <w:proofErr w:type="spellStart"/>
      <w:r w:rsidR="00E0338A">
        <w:rPr>
          <w:rFonts w:ascii="Tahoma" w:hAnsi="Tahoma" w:cs="Tahoma"/>
          <w:sz w:val="24"/>
          <w:szCs w:val="24"/>
          <w:vertAlign w:val="superscript"/>
          <w:lang w:val="en-US"/>
        </w:rPr>
        <w:t>o</w:t>
      </w:r>
      <w:r w:rsidR="00E0338A">
        <w:rPr>
          <w:rFonts w:ascii="Tahoma" w:hAnsi="Tahoma" w:cs="Tahoma"/>
          <w:sz w:val="24"/>
          <w:szCs w:val="24"/>
          <w:lang w:val="en-US"/>
        </w:rPr>
        <w:t>C</w:t>
      </w:r>
      <w:proofErr w:type="spellEnd"/>
      <w:r w:rsidR="00E0338A">
        <w:rPr>
          <w:rFonts w:ascii="Tahoma" w:hAnsi="Tahoma" w:cs="Tahoma"/>
          <w:sz w:val="24"/>
          <w:szCs w:val="24"/>
        </w:rPr>
        <w:t>. Η μείωση των στροφών του ανεμιστήρα εκτελείται συνεχώς από το σύστημα</w:t>
      </w:r>
      <w:r w:rsidR="00335859">
        <w:rPr>
          <w:rFonts w:ascii="Tahoma" w:hAnsi="Tahoma" w:cs="Tahoma"/>
          <w:sz w:val="24"/>
          <w:szCs w:val="24"/>
        </w:rPr>
        <w:t>,</w:t>
      </w:r>
      <w:r w:rsidR="00E0338A">
        <w:rPr>
          <w:rFonts w:ascii="Tahoma" w:hAnsi="Tahoma" w:cs="Tahoma"/>
          <w:sz w:val="24"/>
          <w:szCs w:val="24"/>
        </w:rPr>
        <w:t xml:space="preserve"> έως ότου η θερμοκρασία νερού του λέβητα</w:t>
      </w:r>
      <w:r w:rsidR="00335859">
        <w:rPr>
          <w:rFonts w:ascii="Tahoma" w:hAnsi="Tahoma" w:cs="Tahoma"/>
          <w:sz w:val="24"/>
          <w:szCs w:val="24"/>
        </w:rPr>
        <w:t>,</w:t>
      </w:r>
      <w:r w:rsidR="00E0338A">
        <w:rPr>
          <w:rFonts w:ascii="Tahoma" w:hAnsi="Tahoma" w:cs="Tahoma"/>
          <w:sz w:val="24"/>
          <w:szCs w:val="24"/>
        </w:rPr>
        <w:t xml:space="preserve"> να προσεγγίσει την τιμή της παραμέτρου </w:t>
      </w:r>
      <w:r w:rsidR="00E0338A" w:rsidRPr="00E0338A">
        <w:rPr>
          <w:rFonts w:ascii="Tahoma" w:hAnsi="Tahoma" w:cs="Tahoma"/>
          <w:noProof/>
          <w:sz w:val="24"/>
          <w:szCs w:val="24"/>
          <w:lang w:eastAsia="el-GR"/>
        </w:rPr>
        <w:drawing>
          <wp:inline distT="0" distB="0" distL="0" distR="0">
            <wp:extent cx="784032" cy="150738"/>
            <wp:effectExtent l="19050" t="0" r="0" b="0"/>
            <wp:docPr id="13" name="9 - Εικόνα" descr="H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T.JPG"/>
                    <pic:cNvPicPr/>
                  </pic:nvPicPr>
                  <pic:blipFill>
                    <a:blip r:embed="rId22" cstate="print"/>
                    <a:stretch>
                      <a:fillRect/>
                    </a:stretch>
                  </pic:blipFill>
                  <pic:spPr>
                    <a:xfrm>
                      <a:off x="0" y="0"/>
                      <a:ext cx="790575" cy="151996"/>
                    </a:xfrm>
                    <a:prstGeom prst="rect">
                      <a:avLst/>
                    </a:prstGeom>
                  </pic:spPr>
                </pic:pic>
              </a:graphicData>
            </a:graphic>
          </wp:inline>
        </w:drawing>
      </w:r>
      <w:r w:rsidR="00E0338A">
        <w:rPr>
          <w:rFonts w:ascii="Tahoma" w:hAnsi="Tahoma" w:cs="Tahoma"/>
          <w:sz w:val="24"/>
          <w:szCs w:val="24"/>
        </w:rPr>
        <w:t>οπότε εκεί και θα απενεργοποιηθεί.</w:t>
      </w:r>
    </w:p>
    <w:p w:rsidR="00E0338A" w:rsidRDefault="00E0338A" w:rsidP="00E0338A">
      <w:pPr>
        <w:pStyle w:val="a6"/>
        <w:numPr>
          <w:ilvl w:val="0"/>
          <w:numId w:val="2"/>
        </w:numPr>
        <w:tabs>
          <w:tab w:val="left" w:pos="550"/>
        </w:tabs>
        <w:jc w:val="both"/>
        <w:rPr>
          <w:rFonts w:ascii="Tahoma" w:hAnsi="Tahoma" w:cs="Tahoma"/>
          <w:b/>
          <w:sz w:val="24"/>
          <w:szCs w:val="24"/>
        </w:rPr>
      </w:pPr>
      <w:r w:rsidRPr="00E0338A">
        <w:rPr>
          <w:rFonts w:ascii="Tahoma" w:hAnsi="Tahoma" w:cs="Tahoma"/>
          <w:b/>
          <w:sz w:val="24"/>
          <w:szCs w:val="24"/>
        </w:rPr>
        <w:lastRenderedPageBreak/>
        <w:t>Ρύθμιση μέγιστης θερμοκρασίας για τον έλεγχο στροφών του ανεμιστήρα</w:t>
      </w:r>
    </w:p>
    <w:p w:rsidR="00E0338A" w:rsidRDefault="00E0338A" w:rsidP="00E0338A">
      <w:pPr>
        <w:pStyle w:val="a6"/>
        <w:tabs>
          <w:tab w:val="left" w:pos="550"/>
        </w:tabs>
        <w:jc w:val="both"/>
        <w:rPr>
          <w:rFonts w:ascii="Tahoma" w:hAnsi="Tahoma" w:cs="Tahoma"/>
          <w:sz w:val="24"/>
          <w:szCs w:val="24"/>
        </w:rPr>
      </w:pPr>
      <w:r>
        <w:rPr>
          <w:rFonts w:ascii="Tahoma" w:hAnsi="Tahoma" w:cs="Tahoma"/>
          <w:sz w:val="24"/>
          <w:szCs w:val="24"/>
        </w:rPr>
        <w:t>Στην οθόνη εμφανίζεται το μήνυμα</w:t>
      </w:r>
      <w:r w:rsidR="00811226" w:rsidRPr="00811226">
        <w:rPr>
          <w:rFonts w:ascii="Tahoma" w:hAnsi="Tahoma" w:cs="Tahoma"/>
          <w:noProof/>
          <w:sz w:val="24"/>
          <w:szCs w:val="24"/>
          <w:lang w:eastAsia="el-GR"/>
        </w:rPr>
        <w:drawing>
          <wp:inline distT="0" distB="0" distL="0" distR="0">
            <wp:extent cx="756000" cy="146403"/>
            <wp:effectExtent l="19050" t="0" r="6000" b="0"/>
            <wp:docPr id="14" name="9 - Εικόνα" descr="H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T.JPG"/>
                    <pic:cNvPicPr/>
                  </pic:nvPicPr>
                  <pic:blipFill>
                    <a:blip r:embed="rId22" cstate="print"/>
                    <a:stretch>
                      <a:fillRect/>
                    </a:stretch>
                  </pic:blipFill>
                  <pic:spPr>
                    <a:xfrm>
                      <a:off x="0" y="0"/>
                      <a:ext cx="756000" cy="146403"/>
                    </a:xfrm>
                    <a:prstGeom prst="rect">
                      <a:avLst/>
                    </a:prstGeom>
                  </pic:spPr>
                </pic:pic>
              </a:graphicData>
            </a:graphic>
          </wp:inline>
        </w:drawing>
      </w:r>
      <w:r w:rsidR="00811226">
        <w:rPr>
          <w:rFonts w:ascii="Tahoma" w:hAnsi="Tahoma" w:cs="Tahoma"/>
          <w:sz w:val="24"/>
          <w:szCs w:val="24"/>
        </w:rPr>
        <w:t>(</w:t>
      </w:r>
      <w:r w:rsidR="00811226">
        <w:rPr>
          <w:rFonts w:ascii="Tahoma" w:hAnsi="Tahoma" w:cs="Tahoma"/>
          <w:sz w:val="24"/>
          <w:szCs w:val="24"/>
          <w:lang w:val="en-US"/>
        </w:rPr>
        <w:t>High</w:t>
      </w:r>
      <w:r w:rsidR="00811226" w:rsidRPr="00811226">
        <w:rPr>
          <w:rFonts w:ascii="Tahoma" w:hAnsi="Tahoma" w:cs="Tahoma"/>
          <w:sz w:val="24"/>
          <w:szCs w:val="24"/>
        </w:rPr>
        <w:t xml:space="preserve"> </w:t>
      </w:r>
      <w:r w:rsidR="00811226">
        <w:rPr>
          <w:rFonts w:ascii="Tahoma" w:hAnsi="Tahoma" w:cs="Tahoma"/>
          <w:sz w:val="24"/>
          <w:szCs w:val="24"/>
          <w:lang w:val="en-US"/>
        </w:rPr>
        <w:t>Fan</w:t>
      </w:r>
      <w:r w:rsidR="00811226" w:rsidRPr="00811226">
        <w:rPr>
          <w:rFonts w:ascii="Tahoma" w:hAnsi="Tahoma" w:cs="Tahoma"/>
          <w:sz w:val="24"/>
          <w:szCs w:val="24"/>
        </w:rPr>
        <w:t xml:space="preserve"> </w:t>
      </w:r>
      <w:r w:rsidR="00811226">
        <w:rPr>
          <w:rFonts w:ascii="Tahoma" w:hAnsi="Tahoma" w:cs="Tahoma"/>
          <w:sz w:val="24"/>
          <w:szCs w:val="24"/>
          <w:lang w:val="en-US"/>
        </w:rPr>
        <w:t>Temperature</w:t>
      </w:r>
      <w:r w:rsidR="00811226" w:rsidRPr="00811226">
        <w:rPr>
          <w:rFonts w:ascii="Tahoma" w:hAnsi="Tahoma" w:cs="Tahoma"/>
          <w:sz w:val="24"/>
          <w:szCs w:val="24"/>
        </w:rPr>
        <w:t xml:space="preserve">). </w:t>
      </w:r>
      <w:r w:rsidR="00811226">
        <w:rPr>
          <w:rFonts w:ascii="Tahoma" w:hAnsi="Tahoma" w:cs="Tahoma"/>
          <w:sz w:val="24"/>
          <w:szCs w:val="24"/>
        </w:rPr>
        <w:t xml:space="preserve">Πιέζοντας το πλήκτρο </w:t>
      </w:r>
      <w:r w:rsidR="00811226">
        <w:rPr>
          <w:rFonts w:ascii="Tahoma" w:hAnsi="Tahoma" w:cs="Tahoma"/>
          <w:sz w:val="24"/>
          <w:szCs w:val="24"/>
          <w:lang w:val="en-US"/>
        </w:rPr>
        <w:t>MENU</w:t>
      </w:r>
      <w:r w:rsidR="00335859">
        <w:rPr>
          <w:rFonts w:ascii="Tahoma" w:hAnsi="Tahoma" w:cs="Tahoma"/>
          <w:sz w:val="24"/>
          <w:szCs w:val="24"/>
        </w:rPr>
        <w:t>,</w:t>
      </w:r>
      <w:r w:rsidR="00811226" w:rsidRPr="00E26959">
        <w:rPr>
          <w:rFonts w:ascii="Tahoma" w:hAnsi="Tahoma" w:cs="Tahoma"/>
          <w:sz w:val="24"/>
          <w:szCs w:val="24"/>
        </w:rPr>
        <w:t xml:space="preserve"> </w:t>
      </w:r>
      <w:r w:rsidR="00811226">
        <w:rPr>
          <w:rFonts w:ascii="Tahoma" w:hAnsi="Tahoma" w:cs="Tahoma"/>
          <w:sz w:val="24"/>
          <w:szCs w:val="24"/>
        </w:rPr>
        <w:t xml:space="preserve">θα εμφανισθεί στην οθόνη η προκαθορισμένη τιμή της παραμέτρου </w:t>
      </w:r>
      <w:r w:rsidR="00335859">
        <w:rPr>
          <w:rFonts w:ascii="Tahoma" w:hAnsi="Tahoma" w:cs="Tahoma"/>
          <w:sz w:val="24"/>
          <w:szCs w:val="24"/>
        </w:rPr>
        <w:t>αυτής,</w:t>
      </w:r>
      <w:r w:rsidR="00811226">
        <w:rPr>
          <w:rFonts w:ascii="Tahoma" w:hAnsi="Tahoma" w:cs="Tahoma"/>
          <w:sz w:val="24"/>
          <w:szCs w:val="24"/>
        </w:rPr>
        <w:t xml:space="preserve"> που είναι </w:t>
      </w:r>
      <w:r w:rsidR="00811226" w:rsidRPr="00811226">
        <w:rPr>
          <w:rFonts w:ascii="Tahoma" w:hAnsi="Tahoma" w:cs="Tahoma"/>
          <w:sz w:val="24"/>
          <w:szCs w:val="24"/>
        </w:rPr>
        <w:t>72</w:t>
      </w:r>
      <w:r w:rsidR="00811226" w:rsidRPr="00E26959">
        <w:rPr>
          <w:rFonts w:ascii="Tahoma" w:hAnsi="Tahoma" w:cs="Tahoma"/>
          <w:sz w:val="24"/>
          <w:szCs w:val="24"/>
        </w:rPr>
        <w:t xml:space="preserve"> </w:t>
      </w:r>
      <w:proofErr w:type="spellStart"/>
      <w:r w:rsidR="00811226">
        <w:rPr>
          <w:rFonts w:ascii="Tahoma" w:hAnsi="Tahoma" w:cs="Tahoma"/>
          <w:sz w:val="24"/>
          <w:szCs w:val="24"/>
          <w:vertAlign w:val="superscript"/>
          <w:lang w:val="en-US"/>
        </w:rPr>
        <w:t>o</w:t>
      </w:r>
      <w:r w:rsidR="00811226">
        <w:rPr>
          <w:rFonts w:ascii="Tahoma" w:hAnsi="Tahoma" w:cs="Tahoma"/>
          <w:sz w:val="24"/>
          <w:szCs w:val="24"/>
          <w:lang w:val="en-US"/>
        </w:rPr>
        <w:t>C</w:t>
      </w:r>
      <w:proofErr w:type="spellEnd"/>
      <w:r w:rsidR="00811226" w:rsidRPr="006D51F3">
        <w:rPr>
          <w:rFonts w:ascii="Tahoma" w:hAnsi="Tahoma" w:cs="Tahoma"/>
          <w:sz w:val="24"/>
          <w:szCs w:val="24"/>
        </w:rPr>
        <w:t>.</w:t>
      </w:r>
      <w:r w:rsidR="00DD3A41" w:rsidRPr="00DD3A41">
        <w:rPr>
          <w:rFonts w:ascii="Tahoma" w:hAnsi="Tahoma" w:cs="Tahoma"/>
          <w:sz w:val="24"/>
          <w:szCs w:val="24"/>
        </w:rPr>
        <w:t xml:space="preserve"> </w:t>
      </w:r>
      <w:r w:rsidR="00DD3A41">
        <w:rPr>
          <w:rFonts w:ascii="Tahoma" w:hAnsi="Tahoma" w:cs="Tahoma"/>
          <w:sz w:val="24"/>
          <w:szCs w:val="24"/>
        </w:rPr>
        <w:t>Με τη ρύθμιση αυτής της παραμέτρου το σύστημα αντιλαμβάνεται πως όταν η θερμοκρασία του νερού του λέβητα</w:t>
      </w:r>
      <w:r w:rsidR="00335859">
        <w:rPr>
          <w:rFonts w:ascii="Tahoma" w:hAnsi="Tahoma" w:cs="Tahoma"/>
          <w:sz w:val="24"/>
          <w:szCs w:val="24"/>
        </w:rPr>
        <w:t>,</w:t>
      </w:r>
      <w:r w:rsidR="00DD3A41">
        <w:rPr>
          <w:rFonts w:ascii="Tahoma" w:hAnsi="Tahoma" w:cs="Tahoma"/>
          <w:sz w:val="24"/>
          <w:szCs w:val="24"/>
        </w:rPr>
        <w:t xml:space="preserve"> φτάσει στην τιμή της παραμέτρου</w:t>
      </w:r>
      <w:r w:rsidR="00335859">
        <w:rPr>
          <w:rFonts w:ascii="Tahoma" w:hAnsi="Tahoma" w:cs="Tahoma"/>
          <w:sz w:val="24"/>
          <w:szCs w:val="24"/>
        </w:rPr>
        <w:t>,</w:t>
      </w:r>
      <w:r w:rsidR="00DD3A41">
        <w:rPr>
          <w:rFonts w:ascii="Tahoma" w:hAnsi="Tahoma" w:cs="Tahoma"/>
          <w:sz w:val="24"/>
          <w:szCs w:val="24"/>
        </w:rPr>
        <w:t xml:space="preserve"> πρέπει να απενεργοποιήσει τον ανεμιστήρα αφού οι στροφές του είχαν ήδη ελαττωθεί όταν η θερμοκρασία του νερού ξεπέρασε την τιμή της παραμέτρου  </w:t>
      </w:r>
      <w:r w:rsidR="00DD3A41" w:rsidRPr="00DD3A41">
        <w:rPr>
          <w:rFonts w:ascii="Tahoma" w:hAnsi="Tahoma" w:cs="Tahoma"/>
          <w:noProof/>
          <w:sz w:val="24"/>
          <w:szCs w:val="24"/>
          <w:lang w:eastAsia="el-GR"/>
        </w:rPr>
        <w:drawing>
          <wp:inline distT="0" distB="0" distL="0" distR="0">
            <wp:extent cx="616941" cy="135172"/>
            <wp:effectExtent l="19050" t="0" r="0" b="0"/>
            <wp:docPr id="15" name="8 - Εικόνα"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629793" cy="137988"/>
                    </a:xfrm>
                    <a:prstGeom prst="rect">
                      <a:avLst/>
                    </a:prstGeom>
                  </pic:spPr>
                </pic:pic>
              </a:graphicData>
            </a:graphic>
          </wp:inline>
        </w:drawing>
      </w:r>
      <w:r w:rsidR="00DD3A41">
        <w:rPr>
          <w:rFonts w:ascii="Tahoma" w:hAnsi="Tahoma" w:cs="Tahoma"/>
          <w:sz w:val="24"/>
          <w:szCs w:val="24"/>
        </w:rPr>
        <w:t>.</w:t>
      </w:r>
      <w:r w:rsidR="00DD3A41" w:rsidRPr="00DD3A41">
        <w:rPr>
          <w:rFonts w:ascii="Tahoma" w:hAnsi="Tahoma" w:cs="Tahoma"/>
          <w:sz w:val="24"/>
          <w:szCs w:val="24"/>
        </w:rPr>
        <w:t xml:space="preserve"> </w:t>
      </w:r>
      <w:r w:rsidR="00DD3A41">
        <w:rPr>
          <w:rFonts w:ascii="Tahoma" w:hAnsi="Tahoma" w:cs="Tahoma"/>
          <w:sz w:val="24"/>
          <w:szCs w:val="24"/>
        </w:rPr>
        <w:t>Το εύρος τιμών που μπορεί να πάρει η συγκεκριμένη παράμετρος</w:t>
      </w:r>
      <w:r w:rsidR="00335859">
        <w:rPr>
          <w:rFonts w:ascii="Tahoma" w:hAnsi="Tahoma" w:cs="Tahoma"/>
          <w:sz w:val="24"/>
          <w:szCs w:val="24"/>
        </w:rPr>
        <w:t>,</w:t>
      </w:r>
      <w:r w:rsidR="00DD3A41">
        <w:rPr>
          <w:rFonts w:ascii="Tahoma" w:hAnsi="Tahoma" w:cs="Tahoma"/>
          <w:sz w:val="24"/>
          <w:szCs w:val="24"/>
        </w:rPr>
        <w:t xml:space="preserve"> κυμαίνεται μεταξύ των τιμών της παραμέτρου </w:t>
      </w:r>
      <w:r w:rsidR="00DD3A41" w:rsidRPr="00DD3A41">
        <w:rPr>
          <w:rFonts w:ascii="Tahoma" w:hAnsi="Tahoma" w:cs="Tahoma"/>
          <w:noProof/>
          <w:sz w:val="24"/>
          <w:szCs w:val="24"/>
          <w:lang w:eastAsia="el-GR"/>
        </w:rPr>
        <w:drawing>
          <wp:inline distT="0" distB="0" distL="0" distR="0">
            <wp:extent cx="616941" cy="135172"/>
            <wp:effectExtent l="19050" t="0" r="0" b="0"/>
            <wp:docPr id="16" name="8 - Εικόνα"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629793" cy="137988"/>
                    </a:xfrm>
                    <a:prstGeom prst="rect">
                      <a:avLst/>
                    </a:prstGeom>
                  </pic:spPr>
                </pic:pic>
              </a:graphicData>
            </a:graphic>
          </wp:inline>
        </w:drawing>
      </w:r>
      <w:r w:rsidR="00DD3A41">
        <w:rPr>
          <w:rFonts w:ascii="Tahoma" w:hAnsi="Tahoma" w:cs="Tahoma"/>
          <w:sz w:val="24"/>
          <w:szCs w:val="24"/>
        </w:rPr>
        <w:t xml:space="preserve"> επαυξημένη κατά 1 </w:t>
      </w:r>
      <w:r w:rsidR="00DD3A41">
        <w:rPr>
          <w:rFonts w:ascii="Tahoma" w:hAnsi="Tahoma" w:cs="Tahoma"/>
          <w:sz w:val="24"/>
          <w:szCs w:val="24"/>
          <w:vertAlign w:val="superscript"/>
        </w:rPr>
        <w:t>ο</w:t>
      </w:r>
      <w:r w:rsidR="00DD3A41">
        <w:rPr>
          <w:rFonts w:ascii="Tahoma" w:hAnsi="Tahoma" w:cs="Tahoma"/>
          <w:sz w:val="24"/>
          <w:szCs w:val="24"/>
          <w:lang w:val="en-US"/>
        </w:rPr>
        <w:t>C</w:t>
      </w:r>
      <w:r w:rsidR="00DD3A41" w:rsidRPr="00DD3A41">
        <w:rPr>
          <w:rFonts w:ascii="Tahoma" w:hAnsi="Tahoma" w:cs="Tahoma"/>
          <w:sz w:val="24"/>
          <w:szCs w:val="24"/>
        </w:rPr>
        <w:t xml:space="preserve"> </w:t>
      </w:r>
      <w:r w:rsidR="00DD3A41">
        <w:rPr>
          <w:rFonts w:ascii="Tahoma" w:hAnsi="Tahoma" w:cs="Tahoma"/>
          <w:sz w:val="24"/>
          <w:szCs w:val="24"/>
        </w:rPr>
        <w:t xml:space="preserve">έως 85 </w:t>
      </w:r>
      <w:r w:rsidR="00DD3A41">
        <w:rPr>
          <w:rFonts w:ascii="Tahoma" w:hAnsi="Tahoma" w:cs="Tahoma"/>
          <w:sz w:val="24"/>
          <w:szCs w:val="24"/>
          <w:vertAlign w:val="superscript"/>
        </w:rPr>
        <w:t>ο</w:t>
      </w:r>
      <w:r w:rsidR="00DD3A41">
        <w:rPr>
          <w:rFonts w:ascii="Tahoma" w:hAnsi="Tahoma" w:cs="Tahoma"/>
          <w:sz w:val="24"/>
          <w:szCs w:val="24"/>
          <w:lang w:val="en-US"/>
        </w:rPr>
        <w:t>C</w:t>
      </w:r>
      <w:r w:rsidR="00DD3A41">
        <w:rPr>
          <w:rFonts w:ascii="Tahoma" w:hAnsi="Tahoma" w:cs="Tahoma"/>
          <w:sz w:val="24"/>
          <w:szCs w:val="24"/>
        </w:rPr>
        <w:t xml:space="preserve">. Η αυτόματη ρύθμιση των στροφών του ανεμιστήρα γίνεται μεταξύ των τιμών της ελάχιστης </w:t>
      </w:r>
      <w:r w:rsidR="00DD3A41" w:rsidRPr="00DD3A41">
        <w:rPr>
          <w:rFonts w:ascii="Tahoma" w:hAnsi="Tahoma" w:cs="Tahoma"/>
          <w:noProof/>
          <w:sz w:val="24"/>
          <w:szCs w:val="24"/>
          <w:lang w:eastAsia="el-GR"/>
        </w:rPr>
        <w:drawing>
          <wp:inline distT="0" distB="0" distL="0" distR="0">
            <wp:extent cx="616941" cy="135172"/>
            <wp:effectExtent l="19050" t="0" r="0" b="0"/>
            <wp:docPr id="17" name="8 - Εικόνα"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629793" cy="137988"/>
                    </a:xfrm>
                    <a:prstGeom prst="rect">
                      <a:avLst/>
                    </a:prstGeom>
                  </pic:spPr>
                </pic:pic>
              </a:graphicData>
            </a:graphic>
          </wp:inline>
        </w:drawing>
      </w:r>
      <w:r w:rsidR="00DD3A41">
        <w:rPr>
          <w:rFonts w:ascii="Tahoma" w:hAnsi="Tahoma" w:cs="Tahoma"/>
          <w:sz w:val="24"/>
          <w:szCs w:val="24"/>
        </w:rPr>
        <w:t xml:space="preserve"> και της μέγιστης θερμοκρασίας </w:t>
      </w:r>
      <w:r w:rsidR="00DD3A41" w:rsidRPr="00DD3A41">
        <w:rPr>
          <w:rFonts w:ascii="Tahoma" w:hAnsi="Tahoma" w:cs="Tahoma"/>
          <w:noProof/>
          <w:sz w:val="24"/>
          <w:szCs w:val="24"/>
          <w:lang w:eastAsia="el-GR"/>
        </w:rPr>
        <w:drawing>
          <wp:inline distT="0" distB="0" distL="0" distR="0">
            <wp:extent cx="756000" cy="146403"/>
            <wp:effectExtent l="19050" t="0" r="6000" b="0"/>
            <wp:docPr id="18" name="9 - Εικόνα" descr="H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T.JPG"/>
                    <pic:cNvPicPr/>
                  </pic:nvPicPr>
                  <pic:blipFill>
                    <a:blip r:embed="rId22" cstate="print"/>
                    <a:stretch>
                      <a:fillRect/>
                    </a:stretch>
                  </pic:blipFill>
                  <pic:spPr>
                    <a:xfrm>
                      <a:off x="0" y="0"/>
                      <a:ext cx="756000" cy="146403"/>
                    </a:xfrm>
                    <a:prstGeom prst="rect">
                      <a:avLst/>
                    </a:prstGeom>
                  </pic:spPr>
                </pic:pic>
              </a:graphicData>
            </a:graphic>
          </wp:inline>
        </w:drawing>
      </w:r>
      <w:r w:rsidR="00DD3A41">
        <w:rPr>
          <w:rFonts w:ascii="Tahoma" w:hAnsi="Tahoma" w:cs="Tahoma"/>
          <w:sz w:val="24"/>
          <w:szCs w:val="24"/>
        </w:rPr>
        <w:t xml:space="preserve">νερών του λέβητα. Συνεπώς αν οι παραπάνω παράμετροι ρυθμιστούν έτσι ώστε να έχουν διαφορά 1 </w:t>
      </w:r>
      <w:r w:rsidR="00DD3A41">
        <w:rPr>
          <w:rFonts w:ascii="Tahoma" w:hAnsi="Tahoma" w:cs="Tahoma"/>
          <w:sz w:val="24"/>
          <w:szCs w:val="24"/>
          <w:vertAlign w:val="superscript"/>
        </w:rPr>
        <w:t>ο</w:t>
      </w:r>
      <w:r w:rsidR="00DD3A41">
        <w:rPr>
          <w:rFonts w:ascii="Tahoma" w:hAnsi="Tahoma" w:cs="Tahoma"/>
          <w:sz w:val="24"/>
          <w:szCs w:val="24"/>
          <w:lang w:val="en-US"/>
        </w:rPr>
        <w:t>C</w:t>
      </w:r>
      <w:r w:rsidR="00DD3A41">
        <w:rPr>
          <w:rFonts w:ascii="Tahoma" w:hAnsi="Tahoma" w:cs="Tahoma"/>
          <w:sz w:val="24"/>
          <w:szCs w:val="24"/>
        </w:rPr>
        <w:t xml:space="preserve"> ο ανεμιστήρας θα λειτουργεί σε κατάσταση </w:t>
      </w:r>
      <w:r w:rsidR="00DD3A41">
        <w:rPr>
          <w:rFonts w:ascii="Tahoma" w:hAnsi="Tahoma" w:cs="Tahoma"/>
          <w:sz w:val="24"/>
          <w:szCs w:val="24"/>
          <w:lang w:val="en-US"/>
        </w:rPr>
        <w:t>ON</w:t>
      </w:r>
      <w:r w:rsidR="00DD3A41" w:rsidRPr="00DD3A41">
        <w:rPr>
          <w:rFonts w:ascii="Tahoma" w:hAnsi="Tahoma" w:cs="Tahoma"/>
          <w:sz w:val="24"/>
          <w:szCs w:val="24"/>
        </w:rPr>
        <w:t>-</w:t>
      </w:r>
      <w:r w:rsidR="00DD3A41">
        <w:rPr>
          <w:rFonts w:ascii="Tahoma" w:hAnsi="Tahoma" w:cs="Tahoma"/>
          <w:sz w:val="24"/>
          <w:szCs w:val="24"/>
          <w:lang w:val="en-US"/>
        </w:rPr>
        <w:t>OFF</w:t>
      </w:r>
      <w:r w:rsidR="00DD3A41">
        <w:rPr>
          <w:rFonts w:ascii="Tahoma" w:hAnsi="Tahoma" w:cs="Tahoma"/>
          <w:sz w:val="24"/>
          <w:szCs w:val="24"/>
        </w:rPr>
        <w:t>.</w:t>
      </w:r>
    </w:p>
    <w:p w:rsidR="00D61C4F" w:rsidRDefault="00D61C4F" w:rsidP="00D61C4F">
      <w:pPr>
        <w:pStyle w:val="a6"/>
        <w:numPr>
          <w:ilvl w:val="0"/>
          <w:numId w:val="2"/>
        </w:numPr>
        <w:tabs>
          <w:tab w:val="left" w:pos="550"/>
        </w:tabs>
        <w:jc w:val="both"/>
        <w:rPr>
          <w:rFonts w:ascii="Tahoma" w:hAnsi="Tahoma" w:cs="Tahoma"/>
          <w:b/>
          <w:sz w:val="24"/>
          <w:szCs w:val="24"/>
        </w:rPr>
      </w:pPr>
      <w:r w:rsidRPr="00D61C4F">
        <w:rPr>
          <w:rFonts w:ascii="Tahoma" w:hAnsi="Tahoma" w:cs="Tahoma"/>
          <w:b/>
          <w:sz w:val="24"/>
          <w:szCs w:val="24"/>
        </w:rPr>
        <w:t>Ρύθμιση ορίου θερμοκρασίας για την κατάσταση συντήρησης φλόγας</w:t>
      </w:r>
    </w:p>
    <w:p w:rsidR="00F21748" w:rsidRDefault="00D61C4F" w:rsidP="00D61C4F">
      <w:pPr>
        <w:pStyle w:val="a6"/>
        <w:tabs>
          <w:tab w:val="left" w:pos="550"/>
        </w:tabs>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548364" cy="128434"/>
            <wp:effectExtent l="19050" t="0" r="4086" b="0"/>
            <wp:docPr id="19" name="18 - Εικόνα" descr="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JPG"/>
                    <pic:cNvPicPr/>
                  </pic:nvPicPr>
                  <pic:blipFill>
                    <a:blip r:embed="rId23" cstate="print"/>
                    <a:stretch>
                      <a:fillRect/>
                    </a:stretch>
                  </pic:blipFill>
                  <pic:spPr>
                    <a:xfrm>
                      <a:off x="0" y="0"/>
                      <a:ext cx="558988" cy="130922"/>
                    </a:xfrm>
                    <a:prstGeom prst="rect">
                      <a:avLst/>
                    </a:prstGeom>
                  </pic:spPr>
                </pic:pic>
              </a:graphicData>
            </a:graphic>
          </wp:inline>
        </w:drawing>
      </w:r>
      <w:r>
        <w:rPr>
          <w:rFonts w:ascii="Tahoma" w:hAnsi="Tahoma" w:cs="Tahoma"/>
          <w:sz w:val="24"/>
          <w:szCs w:val="24"/>
        </w:rPr>
        <w:t>(</w:t>
      </w:r>
      <w:proofErr w:type="spellStart"/>
      <w:r>
        <w:rPr>
          <w:rFonts w:ascii="Tahoma" w:hAnsi="Tahoma" w:cs="Tahoma"/>
          <w:sz w:val="24"/>
          <w:szCs w:val="24"/>
          <w:lang w:val="en-US"/>
        </w:rPr>
        <w:t>Fil</w:t>
      </w:r>
      <w:proofErr w:type="spellEnd"/>
      <w:r w:rsidRPr="00D61C4F">
        <w:rPr>
          <w:rFonts w:ascii="Tahoma" w:hAnsi="Tahoma" w:cs="Tahoma"/>
          <w:sz w:val="24"/>
          <w:szCs w:val="24"/>
        </w:rPr>
        <w:t xml:space="preserve"> </w:t>
      </w:r>
      <w:r>
        <w:rPr>
          <w:rFonts w:ascii="Tahoma" w:hAnsi="Tahoma" w:cs="Tahoma"/>
          <w:sz w:val="24"/>
          <w:szCs w:val="24"/>
          <w:lang w:val="en-US"/>
        </w:rPr>
        <w:t>Temperature</w:t>
      </w:r>
      <w:r>
        <w:rPr>
          <w:rFonts w:ascii="Tahoma" w:hAnsi="Tahoma" w:cs="Tahoma"/>
          <w:sz w:val="24"/>
          <w:szCs w:val="24"/>
        </w:rPr>
        <w:t>)</w:t>
      </w:r>
      <w:r w:rsidRPr="00D61C4F">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335859">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 xml:space="preserve">θα εμφανισθεί στην οθόνη η προκαθορισμένη τιμή της παραμέτρου αυτής που είναι </w:t>
      </w:r>
      <w:r w:rsidRPr="00D61C4F">
        <w:rPr>
          <w:rFonts w:ascii="Tahoma" w:hAnsi="Tahoma" w:cs="Tahoma"/>
          <w:sz w:val="24"/>
          <w:szCs w:val="24"/>
        </w:rPr>
        <w:t>35</w:t>
      </w:r>
      <w:r w:rsidRPr="00E26959">
        <w:rPr>
          <w:rFonts w:ascii="Tahoma" w:hAnsi="Tahoma" w:cs="Tahoma"/>
          <w:sz w:val="24"/>
          <w:szCs w:val="24"/>
        </w:rPr>
        <w:t xml:space="preserve"> </w:t>
      </w:r>
      <w:proofErr w:type="spellStart"/>
      <w:r>
        <w:rPr>
          <w:rFonts w:ascii="Tahoma" w:hAnsi="Tahoma" w:cs="Tahoma"/>
          <w:sz w:val="24"/>
          <w:szCs w:val="24"/>
          <w:vertAlign w:val="superscript"/>
          <w:lang w:val="en-US"/>
        </w:rPr>
        <w:t>o</w:t>
      </w:r>
      <w:r>
        <w:rPr>
          <w:rFonts w:ascii="Tahoma" w:hAnsi="Tahoma" w:cs="Tahoma"/>
          <w:sz w:val="24"/>
          <w:szCs w:val="24"/>
          <w:lang w:val="en-US"/>
        </w:rPr>
        <w:t>C</w:t>
      </w:r>
      <w:proofErr w:type="spellEnd"/>
      <w:r w:rsidRPr="006D51F3">
        <w:rPr>
          <w:rFonts w:ascii="Tahoma" w:hAnsi="Tahoma" w:cs="Tahoma"/>
          <w:sz w:val="24"/>
          <w:szCs w:val="24"/>
        </w:rPr>
        <w:t>.</w:t>
      </w:r>
      <w:r w:rsidRPr="00D61C4F">
        <w:rPr>
          <w:rFonts w:ascii="Tahoma" w:hAnsi="Tahoma" w:cs="Tahoma"/>
          <w:sz w:val="24"/>
          <w:szCs w:val="24"/>
        </w:rPr>
        <w:t xml:space="preserve"> </w:t>
      </w:r>
      <w:r>
        <w:rPr>
          <w:rFonts w:ascii="Tahoma" w:hAnsi="Tahoma" w:cs="Tahoma"/>
          <w:sz w:val="24"/>
          <w:szCs w:val="24"/>
        </w:rPr>
        <w:t>Το εύρος τιμών που μπορεί να πάρει η συγκεκριμένη παράμετρος</w:t>
      </w:r>
      <w:r w:rsidR="00335859">
        <w:rPr>
          <w:rFonts w:ascii="Tahoma" w:hAnsi="Tahoma" w:cs="Tahoma"/>
          <w:sz w:val="24"/>
          <w:szCs w:val="24"/>
        </w:rPr>
        <w:t>,</w:t>
      </w:r>
      <w:r>
        <w:rPr>
          <w:rFonts w:ascii="Tahoma" w:hAnsi="Tahoma" w:cs="Tahoma"/>
          <w:sz w:val="24"/>
          <w:szCs w:val="24"/>
        </w:rPr>
        <w:t xml:space="preserve"> κυμαίνεται μεταξύ των </w:t>
      </w:r>
      <w:r w:rsidRPr="00D61C4F">
        <w:rPr>
          <w:rFonts w:ascii="Tahoma" w:hAnsi="Tahoma" w:cs="Tahoma"/>
          <w:sz w:val="24"/>
          <w:szCs w:val="24"/>
        </w:rPr>
        <w:t>10</w:t>
      </w:r>
      <w:r>
        <w:rPr>
          <w:rFonts w:ascii="Tahoma" w:hAnsi="Tahoma" w:cs="Tahoma"/>
          <w:sz w:val="24"/>
          <w:szCs w:val="24"/>
        </w:rPr>
        <w:t xml:space="preserve"> ÷ </w:t>
      </w:r>
      <w:r w:rsidRPr="00D61C4F">
        <w:rPr>
          <w:rFonts w:ascii="Tahoma" w:hAnsi="Tahoma" w:cs="Tahoma"/>
          <w:sz w:val="24"/>
          <w:szCs w:val="24"/>
        </w:rPr>
        <w:t>50</w:t>
      </w:r>
      <w:r>
        <w:rPr>
          <w:rFonts w:ascii="Tahoma" w:hAnsi="Tahoma" w:cs="Tahoma"/>
          <w:sz w:val="24"/>
          <w:szCs w:val="24"/>
        </w:rPr>
        <w:t xml:space="preserve"> </w:t>
      </w:r>
      <w:proofErr w:type="spellStart"/>
      <w:r>
        <w:rPr>
          <w:rFonts w:ascii="Tahoma" w:hAnsi="Tahoma" w:cs="Tahoma"/>
          <w:sz w:val="24"/>
          <w:szCs w:val="24"/>
          <w:vertAlign w:val="superscript"/>
          <w:lang w:val="en-US"/>
        </w:rPr>
        <w:t>o</w:t>
      </w:r>
      <w:r>
        <w:rPr>
          <w:rFonts w:ascii="Tahoma" w:hAnsi="Tahoma" w:cs="Tahoma"/>
          <w:sz w:val="24"/>
          <w:szCs w:val="24"/>
          <w:lang w:val="en-US"/>
        </w:rPr>
        <w:t>C</w:t>
      </w:r>
      <w:proofErr w:type="spellEnd"/>
      <w:r w:rsidRPr="006D51F3">
        <w:rPr>
          <w:rFonts w:ascii="Tahoma" w:hAnsi="Tahoma" w:cs="Tahoma"/>
          <w:sz w:val="24"/>
          <w:szCs w:val="24"/>
        </w:rPr>
        <w:t>.</w:t>
      </w:r>
      <w:r w:rsidRPr="00D61C4F">
        <w:rPr>
          <w:rFonts w:ascii="Tahoma" w:hAnsi="Tahoma" w:cs="Tahoma"/>
          <w:sz w:val="24"/>
          <w:szCs w:val="24"/>
        </w:rPr>
        <w:t xml:space="preserve"> </w:t>
      </w:r>
      <w:r>
        <w:rPr>
          <w:rFonts w:ascii="Tahoma" w:hAnsi="Tahoma" w:cs="Tahoma"/>
          <w:sz w:val="24"/>
          <w:szCs w:val="24"/>
        </w:rPr>
        <w:t xml:space="preserve">Ρυθμίζοντας την παράμετρο αυτή, γίνεται μια επιλογή θερμοκρασίας νερού του λέβητα, κάτω από την οποία </w:t>
      </w:r>
      <w:r w:rsidR="006F041E">
        <w:rPr>
          <w:rFonts w:ascii="Tahoma" w:hAnsi="Tahoma" w:cs="Tahoma"/>
          <w:sz w:val="24"/>
          <w:szCs w:val="24"/>
        </w:rPr>
        <w:t>το σύστημα θέτει τον ανεμιστήρα σε κατάσταση συντήρησης, εφόσον δεν υπάρξει εντολή ζήτησης από τον θερμοστάτη χώρου. Στην κατάσταση αυτή</w:t>
      </w:r>
      <w:r w:rsidR="00335859">
        <w:rPr>
          <w:rFonts w:ascii="Tahoma" w:hAnsi="Tahoma" w:cs="Tahoma"/>
          <w:sz w:val="24"/>
          <w:szCs w:val="24"/>
        </w:rPr>
        <w:t>,</w:t>
      </w:r>
      <w:r w:rsidR="006F041E">
        <w:rPr>
          <w:rFonts w:ascii="Tahoma" w:hAnsi="Tahoma" w:cs="Tahoma"/>
          <w:sz w:val="24"/>
          <w:szCs w:val="24"/>
        </w:rPr>
        <w:t xml:space="preserve"> εμφανίζεται στην οθόνη το μήνυμα </w:t>
      </w:r>
      <w:r w:rsidR="006F041E">
        <w:rPr>
          <w:rFonts w:ascii="Tahoma" w:hAnsi="Tahoma" w:cs="Tahoma"/>
          <w:noProof/>
          <w:sz w:val="24"/>
          <w:szCs w:val="24"/>
          <w:lang w:eastAsia="el-GR"/>
        </w:rPr>
        <w:drawing>
          <wp:inline distT="0" distB="0" distL="0" distR="0">
            <wp:extent cx="664762" cy="174410"/>
            <wp:effectExtent l="19050" t="0" r="1988" b="0"/>
            <wp:docPr id="20" name="19 - Εικόνα" descr="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L.JPG"/>
                    <pic:cNvPicPr/>
                  </pic:nvPicPr>
                  <pic:blipFill>
                    <a:blip r:embed="rId24" cstate="print"/>
                    <a:stretch>
                      <a:fillRect/>
                    </a:stretch>
                  </pic:blipFill>
                  <pic:spPr>
                    <a:xfrm>
                      <a:off x="0" y="0"/>
                      <a:ext cx="676275" cy="177431"/>
                    </a:xfrm>
                    <a:prstGeom prst="rect">
                      <a:avLst/>
                    </a:prstGeom>
                  </pic:spPr>
                </pic:pic>
              </a:graphicData>
            </a:graphic>
          </wp:inline>
        </w:drawing>
      </w:r>
      <w:r w:rsidR="006F041E">
        <w:rPr>
          <w:rFonts w:ascii="Tahoma" w:hAnsi="Tahoma" w:cs="Tahoma"/>
          <w:sz w:val="24"/>
          <w:szCs w:val="24"/>
        </w:rPr>
        <w:t xml:space="preserve">και ενεργοποιείται ο βομβητής της συσκευής για 3 λεπτά. Η ταχύτητα του ανεμιστήρα μειώνεται προσεγγίζοντας την τιμή </w:t>
      </w:r>
      <w:r w:rsidR="006F041E">
        <w:rPr>
          <w:rFonts w:ascii="Tahoma" w:hAnsi="Tahoma" w:cs="Tahoma"/>
          <w:noProof/>
          <w:sz w:val="24"/>
          <w:szCs w:val="24"/>
          <w:lang w:eastAsia="el-GR"/>
        </w:rPr>
        <w:drawing>
          <wp:inline distT="0" distB="0" distL="0" distR="0">
            <wp:extent cx="434598" cy="180000"/>
            <wp:effectExtent l="19050" t="0" r="3552" b="0"/>
            <wp:docPr id="21" name="20 - Εικόνα" descr="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JPG"/>
                    <pic:cNvPicPr/>
                  </pic:nvPicPr>
                  <pic:blipFill>
                    <a:blip r:embed="rId25" cstate="print"/>
                    <a:stretch>
                      <a:fillRect/>
                    </a:stretch>
                  </pic:blipFill>
                  <pic:spPr>
                    <a:xfrm>
                      <a:off x="0" y="0"/>
                      <a:ext cx="434598" cy="180000"/>
                    </a:xfrm>
                    <a:prstGeom prst="rect">
                      <a:avLst/>
                    </a:prstGeom>
                  </pic:spPr>
                </pic:pic>
              </a:graphicData>
            </a:graphic>
          </wp:inline>
        </w:drawing>
      </w:r>
      <w:r w:rsidR="006F041E">
        <w:rPr>
          <w:rFonts w:ascii="Tahoma" w:hAnsi="Tahoma" w:cs="Tahoma"/>
          <w:sz w:val="24"/>
          <w:szCs w:val="24"/>
        </w:rPr>
        <w:t xml:space="preserve"> αυξημένη κατά 15 μονάδες και ακολουθεί ένα κύκλο διακοπών και ενεργοποιήσεων ανάλογα με τις ορισθείσες τιμές των </w:t>
      </w:r>
      <w:r w:rsidR="006F041E">
        <w:rPr>
          <w:rFonts w:ascii="Tahoma" w:hAnsi="Tahoma" w:cs="Tahoma"/>
          <w:noProof/>
          <w:sz w:val="24"/>
          <w:szCs w:val="24"/>
          <w:lang w:eastAsia="el-GR"/>
        </w:rPr>
        <w:drawing>
          <wp:inline distT="0" distB="0" distL="0" distR="0">
            <wp:extent cx="718146" cy="159026"/>
            <wp:effectExtent l="19050" t="0" r="5754" b="0"/>
            <wp:docPr id="22" name="21 - Εικόνα" desc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JPG"/>
                    <pic:cNvPicPr/>
                  </pic:nvPicPr>
                  <pic:blipFill>
                    <a:blip r:embed="rId26" cstate="print"/>
                    <a:stretch>
                      <a:fillRect/>
                    </a:stretch>
                  </pic:blipFill>
                  <pic:spPr>
                    <a:xfrm>
                      <a:off x="0" y="0"/>
                      <a:ext cx="720066" cy="159451"/>
                    </a:xfrm>
                    <a:prstGeom prst="rect">
                      <a:avLst/>
                    </a:prstGeom>
                  </pic:spPr>
                </pic:pic>
              </a:graphicData>
            </a:graphic>
          </wp:inline>
        </w:drawing>
      </w:r>
      <w:r w:rsidR="006F041E">
        <w:rPr>
          <w:rFonts w:ascii="Tahoma" w:hAnsi="Tahoma" w:cs="Tahoma"/>
          <w:sz w:val="24"/>
          <w:szCs w:val="24"/>
        </w:rPr>
        <w:t xml:space="preserve">&amp; </w:t>
      </w:r>
      <w:r w:rsidR="006F041E">
        <w:rPr>
          <w:rFonts w:ascii="Tahoma" w:hAnsi="Tahoma" w:cs="Tahoma"/>
          <w:noProof/>
          <w:sz w:val="24"/>
          <w:szCs w:val="24"/>
          <w:lang w:eastAsia="el-GR"/>
        </w:rPr>
        <w:drawing>
          <wp:inline distT="0" distB="0" distL="0" distR="0">
            <wp:extent cx="679091" cy="180203"/>
            <wp:effectExtent l="19050" t="0" r="6709" b="0"/>
            <wp:docPr id="23" name="22 - Εικόνα" descr="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JPG"/>
                    <pic:cNvPicPr/>
                  </pic:nvPicPr>
                  <pic:blipFill>
                    <a:blip r:embed="rId27" cstate="print"/>
                    <a:stretch>
                      <a:fillRect/>
                    </a:stretch>
                  </pic:blipFill>
                  <pic:spPr>
                    <a:xfrm>
                      <a:off x="0" y="0"/>
                      <a:ext cx="676275" cy="179456"/>
                    </a:xfrm>
                    <a:prstGeom prst="rect">
                      <a:avLst/>
                    </a:prstGeom>
                  </pic:spPr>
                </pic:pic>
              </a:graphicData>
            </a:graphic>
          </wp:inline>
        </w:drawing>
      </w:r>
      <w:r w:rsidR="006F041E">
        <w:rPr>
          <w:rFonts w:ascii="Tahoma" w:hAnsi="Tahoma" w:cs="Tahoma"/>
          <w:sz w:val="24"/>
          <w:szCs w:val="24"/>
        </w:rPr>
        <w:t>ώστε να συντηρηθεί η φλόγα</w:t>
      </w:r>
      <w:r w:rsidR="00335859">
        <w:rPr>
          <w:rFonts w:ascii="Tahoma" w:hAnsi="Tahoma" w:cs="Tahoma"/>
          <w:sz w:val="24"/>
          <w:szCs w:val="24"/>
        </w:rPr>
        <w:t>,</w:t>
      </w:r>
      <w:r w:rsidR="006F041E">
        <w:rPr>
          <w:rFonts w:ascii="Tahoma" w:hAnsi="Tahoma" w:cs="Tahoma"/>
          <w:sz w:val="24"/>
          <w:szCs w:val="24"/>
        </w:rPr>
        <w:t xml:space="preserve"> για όσο το δυνατόν μεγαλύτερο διάστημα (η περιγραφή των άγνωστων μέχρι τώρα παραμέτρων εξηγούνται παρακάτω). Συνεπώς αν η θερμοκρασία του νερού του λέβητα </w:t>
      </w:r>
      <w:r w:rsidR="00F21748">
        <w:rPr>
          <w:rFonts w:ascii="Tahoma" w:hAnsi="Tahoma" w:cs="Tahoma"/>
          <w:sz w:val="24"/>
          <w:szCs w:val="24"/>
        </w:rPr>
        <w:t>πάρει</w:t>
      </w:r>
      <w:r w:rsidR="006F041E">
        <w:rPr>
          <w:rFonts w:ascii="Tahoma" w:hAnsi="Tahoma" w:cs="Tahoma"/>
          <w:sz w:val="24"/>
          <w:szCs w:val="24"/>
        </w:rPr>
        <w:t xml:space="preserve"> μεγαλύτερη </w:t>
      </w:r>
      <w:r w:rsidR="00F21748">
        <w:rPr>
          <w:rFonts w:ascii="Tahoma" w:hAnsi="Tahoma" w:cs="Tahoma"/>
          <w:sz w:val="24"/>
          <w:szCs w:val="24"/>
        </w:rPr>
        <w:t>τιμή από την τιμή της ορισθείσας ή δοθεί εντολή ζήτησης από το θερμοστάτη χώρου η συσκευή επαναφέρει τον ανεμιστήρα στην κανονική του λειτουργία.</w:t>
      </w:r>
    </w:p>
    <w:p w:rsidR="00D61C4F" w:rsidRDefault="00F21748" w:rsidP="00F21748">
      <w:pPr>
        <w:pStyle w:val="a6"/>
        <w:numPr>
          <w:ilvl w:val="0"/>
          <w:numId w:val="2"/>
        </w:numPr>
        <w:tabs>
          <w:tab w:val="left" w:pos="550"/>
        </w:tabs>
        <w:jc w:val="both"/>
        <w:rPr>
          <w:rFonts w:ascii="Tahoma" w:hAnsi="Tahoma" w:cs="Tahoma"/>
          <w:b/>
          <w:sz w:val="24"/>
          <w:szCs w:val="24"/>
        </w:rPr>
      </w:pPr>
      <w:r w:rsidRPr="00F21748">
        <w:rPr>
          <w:rFonts w:ascii="Tahoma" w:hAnsi="Tahoma" w:cs="Tahoma"/>
          <w:b/>
          <w:sz w:val="24"/>
          <w:szCs w:val="24"/>
        </w:rPr>
        <w:t>Ρύθμιση μέγιστης ταχύτητας στροφών ανεμιστήρα</w:t>
      </w:r>
    </w:p>
    <w:p w:rsidR="00F21748" w:rsidRDefault="00F21748" w:rsidP="00F21748">
      <w:pPr>
        <w:pStyle w:val="a6"/>
        <w:tabs>
          <w:tab w:val="left" w:pos="550"/>
        </w:tabs>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352836" cy="180000"/>
            <wp:effectExtent l="19050" t="0" r="9114" b="0"/>
            <wp:docPr id="24" name="23 - Εικόνα" descr="S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JPG"/>
                    <pic:cNvPicPr/>
                  </pic:nvPicPr>
                  <pic:blipFill>
                    <a:blip r:embed="rId28" cstate="print"/>
                    <a:stretch>
                      <a:fillRect/>
                    </a:stretch>
                  </pic:blipFill>
                  <pic:spPr>
                    <a:xfrm>
                      <a:off x="0" y="0"/>
                      <a:ext cx="352836" cy="180000"/>
                    </a:xfrm>
                    <a:prstGeom prst="rect">
                      <a:avLst/>
                    </a:prstGeom>
                  </pic:spPr>
                </pic:pic>
              </a:graphicData>
            </a:graphic>
          </wp:inline>
        </w:drawing>
      </w:r>
      <w:r>
        <w:rPr>
          <w:rFonts w:ascii="Tahoma" w:hAnsi="Tahoma" w:cs="Tahoma"/>
          <w:sz w:val="24"/>
          <w:szCs w:val="24"/>
        </w:rPr>
        <w:t>(</w:t>
      </w:r>
      <w:r>
        <w:rPr>
          <w:rFonts w:ascii="Tahoma" w:hAnsi="Tahoma" w:cs="Tahoma"/>
          <w:sz w:val="24"/>
          <w:szCs w:val="24"/>
          <w:lang w:val="en-US"/>
        </w:rPr>
        <w:t>Speed</w:t>
      </w:r>
      <w:r w:rsidRPr="00F21748">
        <w:rPr>
          <w:rFonts w:ascii="Tahoma" w:hAnsi="Tahoma" w:cs="Tahoma"/>
          <w:sz w:val="24"/>
          <w:szCs w:val="24"/>
        </w:rPr>
        <w:t xml:space="preserve"> </w:t>
      </w:r>
      <w:r>
        <w:rPr>
          <w:rFonts w:ascii="Tahoma" w:hAnsi="Tahoma" w:cs="Tahoma"/>
          <w:sz w:val="24"/>
          <w:szCs w:val="24"/>
          <w:lang w:val="en-US"/>
        </w:rPr>
        <w:t>High</w:t>
      </w:r>
      <w:r>
        <w:rPr>
          <w:rFonts w:ascii="Tahoma" w:hAnsi="Tahoma" w:cs="Tahoma"/>
          <w:sz w:val="24"/>
          <w:szCs w:val="24"/>
        </w:rPr>
        <w:t>)</w:t>
      </w:r>
      <w:r w:rsidRPr="00F21748">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335859">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 xml:space="preserve">θα εμφανισθεί στην οθόνη η προκαθορισμένη τιμή της παραμέτρου αυτής που είναι </w:t>
      </w:r>
      <w:r w:rsidRPr="00F21748">
        <w:rPr>
          <w:rFonts w:ascii="Tahoma" w:hAnsi="Tahoma" w:cs="Tahoma"/>
          <w:sz w:val="24"/>
          <w:szCs w:val="24"/>
        </w:rPr>
        <w:t xml:space="preserve">100%. </w:t>
      </w:r>
      <w:r w:rsidR="00CD3C30">
        <w:rPr>
          <w:rFonts w:ascii="Tahoma" w:hAnsi="Tahoma" w:cs="Tahoma"/>
          <w:sz w:val="24"/>
          <w:szCs w:val="24"/>
        </w:rPr>
        <w:t>Με τη ρύθμιση αυτής της παραμέτρου προσεγγίζεται ο μέγιστος αριθμός στροφών του ανεμιστήρα ώστε να καλυφθούν οι ανάγκες του εκάστοτε λέβητα στερεών καυσίμων. Το εύρος τιμών που μπορεί να πάρει η συγκεκριμένη παράμετρος</w:t>
      </w:r>
      <w:r w:rsidR="00335859">
        <w:rPr>
          <w:rFonts w:ascii="Tahoma" w:hAnsi="Tahoma" w:cs="Tahoma"/>
          <w:sz w:val="24"/>
          <w:szCs w:val="24"/>
        </w:rPr>
        <w:t>,</w:t>
      </w:r>
      <w:r w:rsidR="00CD3C30">
        <w:rPr>
          <w:rFonts w:ascii="Tahoma" w:hAnsi="Tahoma" w:cs="Tahoma"/>
          <w:sz w:val="24"/>
          <w:szCs w:val="24"/>
        </w:rPr>
        <w:t xml:space="preserve"> κυμαίνεται μεταξύ των τιμών της παραμέτρου </w:t>
      </w:r>
      <w:r w:rsidR="00CD3C30">
        <w:rPr>
          <w:rFonts w:ascii="Tahoma" w:hAnsi="Tahoma" w:cs="Tahoma"/>
          <w:noProof/>
          <w:sz w:val="24"/>
          <w:szCs w:val="24"/>
          <w:lang w:eastAsia="el-GR"/>
        </w:rPr>
        <w:drawing>
          <wp:inline distT="0" distB="0" distL="0" distR="0">
            <wp:extent cx="318690" cy="180000"/>
            <wp:effectExtent l="19050" t="0" r="5160" b="0"/>
            <wp:docPr id="25" name="24 - Εικόνα" descr="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JPG"/>
                    <pic:cNvPicPr/>
                  </pic:nvPicPr>
                  <pic:blipFill>
                    <a:blip r:embed="rId25" cstate="print"/>
                    <a:stretch>
                      <a:fillRect/>
                    </a:stretch>
                  </pic:blipFill>
                  <pic:spPr>
                    <a:xfrm>
                      <a:off x="0" y="0"/>
                      <a:ext cx="318690" cy="180000"/>
                    </a:xfrm>
                    <a:prstGeom prst="rect">
                      <a:avLst/>
                    </a:prstGeom>
                  </pic:spPr>
                </pic:pic>
              </a:graphicData>
            </a:graphic>
          </wp:inline>
        </w:drawing>
      </w:r>
      <w:r w:rsidR="00CD3C30">
        <w:rPr>
          <w:rFonts w:ascii="Tahoma" w:hAnsi="Tahoma" w:cs="Tahoma"/>
          <w:sz w:val="24"/>
          <w:szCs w:val="24"/>
        </w:rPr>
        <w:t>προσαυξημένη κατά μια μονάδα και 100%. Όσο πραγματοποιείτε η ρύθμιση της παραμέτρου</w:t>
      </w:r>
      <w:r w:rsidR="00335859">
        <w:rPr>
          <w:rFonts w:ascii="Tahoma" w:hAnsi="Tahoma" w:cs="Tahoma"/>
          <w:sz w:val="24"/>
          <w:szCs w:val="24"/>
        </w:rPr>
        <w:t>,</w:t>
      </w:r>
      <w:r w:rsidR="00CD3C30">
        <w:rPr>
          <w:rFonts w:ascii="Tahoma" w:hAnsi="Tahoma" w:cs="Tahoma"/>
          <w:sz w:val="24"/>
          <w:szCs w:val="24"/>
        </w:rPr>
        <w:t xml:space="preserve"> ο ανεμιστήρας ανταποκρίνεται στην εκάστοτε τιμή, συνεπώς υπάρχει ορατή επαλήθευση.</w:t>
      </w:r>
    </w:p>
    <w:p w:rsidR="00CD3C30" w:rsidRDefault="00CD3C30" w:rsidP="00CD3C30">
      <w:pPr>
        <w:pStyle w:val="a6"/>
        <w:numPr>
          <w:ilvl w:val="0"/>
          <w:numId w:val="2"/>
        </w:numPr>
        <w:tabs>
          <w:tab w:val="left" w:pos="550"/>
        </w:tabs>
        <w:jc w:val="both"/>
        <w:rPr>
          <w:rFonts w:ascii="Tahoma" w:hAnsi="Tahoma" w:cs="Tahoma"/>
          <w:b/>
          <w:sz w:val="24"/>
          <w:szCs w:val="24"/>
        </w:rPr>
      </w:pPr>
      <w:r w:rsidRPr="00CD3C30">
        <w:rPr>
          <w:rFonts w:ascii="Tahoma" w:hAnsi="Tahoma" w:cs="Tahoma"/>
          <w:b/>
          <w:sz w:val="24"/>
          <w:szCs w:val="24"/>
        </w:rPr>
        <w:t>Ρύθμιση ελάχιστης ταχύτητας στροφών ανεμιστήρα</w:t>
      </w:r>
    </w:p>
    <w:p w:rsidR="00B12311" w:rsidRDefault="00CD3C30" w:rsidP="00CD3C30">
      <w:pPr>
        <w:pStyle w:val="a6"/>
        <w:tabs>
          <w:tab w:val="left" w:pos="550"/>
        </w:tabs>
        <w:jc w:val="both"/>
        <w:rPr>
          <w:rFonts w:ascii="Tahoma" w:hAnsi="Tahoma" w:cs="Tahoma"/>
          <w:sz w:val="24"/>
          <w:szCs w:val="24"/>
        </w:rPr>
      </w:pPr>
      <w:r>
        <w:rPr>
          <w:rFonts w:ascii="Tahoma" w:hAnsi="Tahoma" w:cs="Tahoma"/>
          <w:sz w:val="24"/>
          <w:szCs w:val="24"/>
        </w:rPr>
        <w:t xml:space="preserve">Στην οθόνη εμφανίζεται το μήνυμα </w:t>
      </w:r>
      <w:r w:rsidRPr="00CD3C30">
        <w:rPr>
          <w:rFonts w:ascii="Tahoma" w:hAnsi="Tahoma" w:cs="Tahoma"/>
          <w:noProof/>
          <w:sz w:val="24"/>
          <w:szCs w:val="24"/>
          <w:lang w:eastAsia="el-GR"/>
        </w:rPr>
        <w:drawing>
          <wp:inline distT="0" distB="0" distL="0" distR="0">
            <wp:extent cx="314062" cy="180000"/>
            <wp:effectExtent l="19050" t="0" r="0" b="0"/>
            <wp:docPr id="26" name="24 - Εικόνα" descr="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JPG"/>
                    <pic:cNvPicPr/>
                  </pic:nvPicPr>
                  <pic:blipFill>
                    <a:blip r:embed="rId25" cstate="print"/>
                    <a:stretch>
                      <a:fillRect/>
                    </a:stretch>
                  </pic:blipFill>
                  <pic:spPr>
                    <a:xfrm>
                      <a:off x="0" y="0"/>
                      <a:ext cx="314062" cy="180000"/>
                    </a:xfrm>
                    <a:prstGeom prst="rect">
                      <a:avLst/>
                    </a:prstGeom>
                  </pic:spPr>
                </pic:pic>
              </a:graphicData>
            </a:graphic>
          </wp:inline>
        </w:drawing>
      </w:r>
      <w:r>
        <w:rPr>
          <w:rFonts w:ascii="Tahoma" w:hAnsi="Tahoma" w:cs="Tahoma"/>
          <w:sz w:val="24"/>
          <w:szCs w:val="24"/>
        </w:rPr>
        <w:t>(</w:t>
      </w:r>
      <w:r>
        <w:rPr>
          <w:rFonts w:ascii="Tahoma" w:hAnsi="Tahoma" w:cs="Tahoma"/>
          <w:sz w:val="24"/>
          <w:szCs w:val="24"/>
          <w:lang w:val="en-US"/>
        </w:rPr>
        <w:t>Speed</w:t>
      </w:r>
      <w:r w:rsidRPr="00CD3C30">
        <w:rPr>
          <w:rFonts w:ascii="Tahoma" w:hAnsi="Tahoma" w:cs="Tahoma"/>
          <w:sz w:val="24"/>
          <w:szCs w:val="24"/>
        </w:rPr>
        <w:t xml:space="preserve"> </w:t>
      </w:r>
      <w:r>
        <w:rPr>
          <w:rFonts w:ascii="Tahoma" w:hAnsi="Tahoma" w:cs="Tahoma"/>
          <w:sz w:val="24"/>
          <w:szCs w:val="24"/>
          <w:lang w:val="en-US"/>
        </w:rPr>
        <w:t>Low</w:t>
      </w:r>
      <w:r w:rsidRPr="00CD3C30">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335859">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θα εμφανισθεί στην οθόνη η προκαθορισμένη τιμή της παραμέτρου αυτής που είναι 30%. Το εύρος τιμών που μπορεί να πάρει η συγκεκριμένη παράμετρος κυμαίνεται μεταξύ 10 ÷ 50 %. Με τη ρύθμιση αυτής της παραμέτρου</w:t>
      </w:r>
      <w:r w:rsidR="00335859">
        <w:rPr>
          <w:rFonts w:ascii="Tahoma" w:hAnsi="Tahoma" w:cs="Tahoma"/>
          <w:sz w:val="24"/>
          <w:szCs w:val="24"/>
        </w:rPr>
        <w:t>,</w:t>
      </w:r>
      <w:r>
        <w:rPr>
          <w:rFonts w:ascii="Tahoma" w:hAnsi="Tahoma" w:cs="Tahoma"/>
          <w:sz w:val="24"/>
          <w:szCs w:val="24"/>
        </w:rPr>
        <w:t xml:space="preserve"> επιλέγεται η ελάχιστη ταχύτητα στροφών </w:t>
      </w:r>
      <w:r>
        <w:rPr>
          <w:rFonts w:ascii="Tahoma" w:hAnsi="Tahoma" w:cs="Tahoma"/>
          <w:sz w:val="24"/>
          <w:szCs w:val="24"/>
        </w:rPr>
        <w:lastRenderedPageBreak/>
        <w:t xml:space="preserve">του ανεμιστήρα </w:t>
      </w:r>
      <w:r w:rsidR="002C0394">
        <w:rPr>
          <w:rFonts w:ascii="Tahoma" w:hAnsi="Tahoma" w:cs="Tahoma"/>
          <w:sz w:val="24"/>
          <w:szCs w:val="24"/>
        </w:rPr>
        <w:t xml:space="preserve">με την οποία μπορεί να τεθεί σε λειτουργία.  Ο προτεινόμενος από εμάς τρόπος ρύθμισης είναι ο εξής : Αρχικά επιλέγουμε τιμή </w:t>
      </w:r>
      <w:r w:rsidR="00F372D3">
        <w:rPr>
          <w:rFonts w:ascii="Tahoma" w:hAnsi="Tahoma" w:cs="Tahoma"/>
          <w:sz w:val="24"/>
          <w:szCs w:val="24"/>
        </w:rPr>
        <w:t>ίση με 10% και περιμένουμε μέχρι να σταματήσει ο ανεμιστήρας. Αμέσως μετά</w:t>
      </w:r>
      <w:r w:rsidR="00335859">
        <w:rPr>
          <w:rFonts w:ascii="Tahoma" w:hAnsi="Tahoma" w:cs="Tahoma"/>
          <w:sz w:val="24"/>
          <w:szCs w:val="24"/>
        </w:rPr>
        <w:t>,</w:t>
      </w:r>
      <w:r w:rsidR="00F372D3">
        <w:rPr>
          <w:rFonts w:ascii="Tahoma" w:hAnsi="Tahoma" w:cs="Tahoma"/>
          <w:sz w:val="24"/>
          <w:szCs w:val="24"/>
        </w:rPr>
        <w:t xml:space="preserve"> αυξάνουμε την τιμή της παραμέτρου αργά</w:t>
      </w:r>
      <w:r w:rsidR="00335859">
        <w:rPr>
          <w:rFonts w:ascii="Tahoma" w:hAnsi="Tahoma" w:cs="Tahoma"/>
          <w:sz w:val="24"/>
          <w:szCs w:val="24"/>
        </w:rPr>
        <w:t>,</w:t>
      </w:r>
      <w:r w:rsidR="00F372D3">
        <w:rPr>
          <w:rFonts w:ascii="Tahoma" w:hAnsi="Tahoma" w:cs="Tahoma"/>
          <w:sz w:val="24"/>
          <w:szCs w:val="24"/>
        </w:rPr>
        <w:t xml:space="preserve"> μέχρι να διαπιστωθεί κίνηση του ανεμιστήρα. Η τιμή αυτή σε </w:t>
      </w:r>
      <w:r w:rsidR="00B12311">
        <w:rPr>
          <w:rFonts w:ascii="Tahoma" w:hAnsi="Tahoma" w:cs="Tahoma"/>
          <w:sz w:val="24"/>
          <w:szCs w:val="24"/>
        </w:rPr>
        <w:t xml:space="preserve">συνδυασμό με την </w:t>
      </w:r>
      <w:r w:rsidR="00D07E27">
        <w:rPr>
          <w:rFonts w:ascii="Tahoma" w:hAnsi="Tahoma" w:cs="Tahoma"/>
          <w:sz w:val="24"/>
          <w:szCs w:val="24"/>
        </w:rPr>
        <w:t>παράμετρο</w:t>
      </w:r>
      <w:r w:rsidR="00D07E27" w:rsidRPr="00D07E27">
        <w:rPr>
          <w:rFonts w:ascii="Tahoma" w:hAnsi="Tahoma" w:cs="Tahoma"/>
          <w:sz w:val="24"/>
          <w:szCs w:val="24"/>
        </w:rPr>
        <w:t xml:space="preserve"> </w:t>
      </w:r>
      <w:r w:rsidR="00B12311" w:rsidRPr="00B12311">
        <w:rPr>
          <w:rFonts w:ascii="Tahoma" w:hAnsi="Tahoma" w:cs="Tahoma"/>
          <w:noProof/>
          <w:sz w:val="24"/>
          <w:szCs w:val="24"/>
          <w:lang w:eastAsia="el-GR"/>
        </w:rPr>
        <w:drawing>
          <wp:inline distT="0" distB="0" distL="0" distR="0">
            <wp:extent cx="340234" cy="180000"/>
            <wp:effectExtent l="19050" t="0" r="2666" b="0"/>
            <wp:docPr id="27" name="23 - Εικόνα" descr="S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JPG"/>
                    <pic:cNvPicPr/>
                  </pic:nvPicPr>
                  <pic:blipFill>
                    <a:blip r:embed="rId29" cstate="print"/>
                    <a:stretch>
                      <a:fillRect/>
                    </a:stretch>
                  </pic:blipFill>
                  <pic:spPr>
                    <a:xfrm>
                      <a:off x="0" y="0"/>
                      <a:ext cx="340234" cy="180000"/>
                    </a:xfrm>
                    <a:prstGeom prst="rect">
                      <a:avLst/>
                    </a:prstGeom>
                  </pic:spPr>
                </pic:pic>
              </a:graphicData>
            </a:graphic>
          </wp:inline>
        </w:drawing>
      </w:r>
      <w:r w:rsidR="00B12311">
        <w:rPr>
          <w:rFonts w:ascii="Tahoma" w:hAnsi="Tahoma" w:cs="Tahoma"/>
          <w:sz w:val="24"/>
          <w:szCs w:val="24"/>
        </w:rPr>
        <w:t xml:space="preserve"> ορίζουν την πραγματική περιοχή λειτουργίας του υπό δοκιμή ανεμιστήρα.</w:t>
      </w:r>
    </w:p>
    <w:p w:rsidR="00CD3C30" w:rsidRDefault="00B12311" w:rsidP="00867AC5">
      <w:pPr>
        <w:pStyle w:val="a6"/>
        <w:numPr>
          <w:ilvl w:val="0"/>
          <w:numId w:val="2"/>
        </w:numPr>
        <w:tabs>
          <w:tab w:val="left" w:pos="550"/>
        </w:tabs>
        <w:ind w:left="660"/>
        <w:jc w:val="both"/>
        <w:rPr>
          <w:rFonts w:ascii="Tahoma" w:hAnsi="Tahoma" w:cs="Tahoma"/>
          <w:b/>
          <w:sz w:val="24"/>
          <w:szCs w:val="24"/>
        </w:rPr>
      </w:pPr>
      <w:r w:rsidRPr="00B12311">
        <w:rPr>
          <w:rFonts w:ascii="Tahoma" w:hAnsi="Tahoma" w:cs="Tahoma"/>
          <w:b/>
          <w:sz w:val="24"/>
          <w:szCs w:val="24"/>
        </w:rPr>
        <w:t>Ρύθμιση χρόνου ενεργοποίησης του ανεμιστήρα</w:t>
      </w:r>
      <w:r>
        <w:rPr>
          <w:rFonts w:ascii="Tahoma" w:hAnsi="Tahoma" w:cs="Tahoma"/>
          <w:b/>
          <w:sz w:val="24"/>
          <w:szCs w:val="24"/>
        </w:rPr>
        <w:t xml:space="preserve"> σε κατάσταση συντήρησης φλόγας</w:t>
      </w:r>
    </w:p>
    <w:p w:rsidR="00295A1B" w:rsidRDefault="00B12311" w:rsidP="00B12311">
      <w:pPr>
        <w:pStyle w:val="a6"/>
        <w:tabs>
          <w:tab w:val="left" w:pos="550"/>
        </w:tabs>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360000" cy="181562"/>
            <wp:effectExtent l="19050" t="0" r="1950" b="0"/>
            <wp:docPr id="28" name="27 - Εικόνα" desc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JPG"/>
                    <pic:cNvPicPr/>
                  </pic:nvPicPr>
                  <pic:blipFill>
                    <a:blip r:embed="rId26" cstate="print"/>
                    <a:stretch>
                      <a:fillRect/>
                    </a:stretch>
                  </pic:blipFill>
                  <pic:spPr>
                    <a:xfrm>
                      <a:off x="0" y="0"/>
                      <a:ext cx="360000" cy="181562"/>
                    </a:xfrm>
                    <a:prstGeom prst="rect">
                      <a:avLst/>
                    </a:prstGeom>
                  </pic:spPr>
                </pic:pic>
              </a:graphicData>
            </a:graphic>
          </wp:inline>
        </w:drawing>
      </w:r>
      <w:r>
        <w:rPr>
          <w:rFonts w:ascii="Tahoma" w:hAnsi="Tahoma" w:cs="Tahoma"/>
          <w:sz w:val="24"/>
          <w:szCs w:val="24"/>
        </w:rPr>
        <w:t xml:space="preserve"> (</w:t>
      </w:r>
      <w:r>
        <w:rPr>
          <w:rFonts w:ascii="Tahoma" w:hAnsi="Tahoma" w:cs="Tahoma"/>
          <w:sz w:val="24"/>
          <w:szCs w:val="24"/>
          <w:lang w:val="en-US"/>
        </w:rPr>
        <w:t>Time</w:t>
      </w:r>
      <w:r w:rsidRPr="00B12311">
        <w:rPr>
          <w:rFonts w:ascii="Tahoma" w:hAnsi="Tahoma" w:cs="Tahoma"/>
          <w:sz w:val="24"/>
          <w:szCs w:val="24"/>
        </w:rPr>
        <w:t xml:space="preserve"> </w:t>
      </w:r>
      <w:r>
        <w:rPr>
          <w:rFonts w:ascii="Tahoma" w:hAnsi="Tahoma" w:cs="Tahoma"/>
          <w:sz w:val="24"/>
          <w:szCs w:val="24"/>
          <w:lang w:val="en-US"/>
        </w:rPr>
        <w:t>On</w:t>
      </w:r>
      <w:r w:rsidRPr="00B12311">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335859">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 xml:space="preserve">θα εμφανισθεί στην οθόνη η προκαθορισμένη τιμή της παραμέτρου αυτής που είναι </w:t>
      </w:r>
      <w:r w:rsidRPr="00B12311">
        <w:rPr>
          <w:rFonts w:ascii="Tahoma" w:hAnsi="Tahoma" w:cs="Tahoma"/>
          <w:sz w:val="24"/>
          <w:szCs w:val="24"/>
        </w:rPr>
        <w:t xml:space="preserve">1 </w:t>
      </w:r>
      <w:r>
        <w:rPr>
          <w:rFonts w:ascii="Tahoma" w:hAnsi="Tahoma" w:cs="Tahoma"/>
          <w:sz w:val="24"/>
          <w:szCs w:val="24"/>
        </w:rPr>
        <w:t>λεπτό. Το εύρος τιμών που μπορεί να πάρει η συγκεκριμένη παράμετρος κυμαίνεται μεταξύ 0 ÷ 250 λεπτών.</w:t>
      </w:r>
      <w:r w:rsidR="00295A1B">
        <w:rPr>
          <w:rFonts w:ascii="Tahoma" w:hAnsi="Tahoma" w:cs="Tahoma"/>
          <w:sz w:val="24"/>
          <w:szCs w:val="24"/>
        </w:rPr>
        <w:t xml:space="preserve"> Με τη ρύθμιση αυτής της παραμέτρου</w:t>
      </w:r>
      <w:r w:rsidR="00335859">
        <w:rPr>
          <w:rFonts w:ascii="Tahoma" w:hAnsi="Tahoma" w:cs="Tahoma"/>
          <w:sz w:val="24"/>
          <w:szCs w:val="24"/>
        </w:rPr>
        <w:t>,</w:t>
      </w:r>
      <w:r w:rsidR="00295A1B">
        <w:rPr>
          <w:rFonts w:ascii="Tahoma" w:hAnsi="Tahoma" w:cs="Tahoma"/>
          <w:sz w:val="24"/>
          <w:szCs w:val="24"/>
        </w:rPr>
        <w:t xml:space="preserve"> επιλέγεται ο χρόνος ενεργοποίησης του ανεμιστήρα όταν αυτός βρίσκεται σε κατάσταση συντήρησης της φλόγας. Συνεπώς αν επιλεγεί η τιμή «0» ο ανεμιστήρας θα παραμείνει ανενεργός στην κατάσταση συντήρησης. </w:t>
      </w:r>
    </w:p>
    <w:p w:rsidR="00B12311" w:rsidRDefault="00295A1B" w:rsidP="00295A1B">
      <w:pPr>
        <w:pStyle w:val="a6"/>
        <w:numPr>
          <w:ilvl w:val="0"/>
          <w:numId w:val="2"/>
        </w:numPr>
        <w:tabs>
          <w:tab w:val="left" w:pos="550"/>
        </w:tabs>
        <w:jc w:val="both"/>
        <w:rPr>
          <w:rFonts w:ascii="Tahoma" w:hAnsi="Tahoma" w:cs="Tahoma"/>
          <w:b/>
          <w:sz w:val="24"/>
          <w:szCs w:val="24"/>
        </w:rPr>
      </w:pPr>
      <w:r w:rsidRPr="00295A1B">
        <w:rPr>
          <w:rFonts w:ascii="Tahoma" w:hAnsi="Tahoma" w:cs="Tahoma"/>
          <w:b/>
          <w:sz w:val="24"/>
          <w:szCs w:val="24"/>
        </w:rPr>
        <w:t>Ρύθμιση χρόνου απενεργοποίησης του ανεμιστήρα σε κατάσταση συντήρησης φλόγας</w:t>
      </w:r>
    </w:p>
    <w:p w:rsidR="00295A1B" w:rsidRDefault="00295A1B" w:rsidP="00295A1B">
      <w:pPr>
        <w:pStyle w:val="a6"/>
        <w:tabs>
          <w:tab w:val="left" w:pos="550"/>
        </w:tabs>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360000" cy="199018"/>
            <wp:effectExtent l="19050" t="0" r="1950" b="0"/>
            <wp:docPr id="29" name="28 - Εικόνα" descr="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JPG"/>
                    <pic:cNvPicPr/>
                  </pic:nvPicPr>
                  <pic:blipFill>
                    <a:blip r:embed="rId27" cstate="print"/>
                    <a:stretch>
                      <a:fillRect/>
                    </a:stretch>
                  </pic:blipFill>
                  <pic:spPr>
                    <a:xfrm>
                      <a:off x="0" y="0"/>
                      <a:ext cx="360000" cy="199018"/>
                    </a:xfrm>
                    <a:prstGeom prst="rect">
                      <a:avLst/>
                    </a:prstGeom>
                  </pic:spPr>
                </pic:pic>
              </a:graphicData>
            </a:graphic>
          </wp:inline>
        </w:drawing>
      </w:r>
      <w:r>
        <w:rPr>
          <w:rFonts w:ascii="Tahoma" w:hAnsi="Tahoma" w:cs="Tahoma"/>
          <w:sz w:val="24"/>
          <w:szCs w:val="24"/>
        </w:rPr>
        <w:t>(</w:t>
      </w:r>
      <w:r>
        <w:rPr>
          <w:rFonts w:ascii="Tahoma" w:hAnsi="Tahoma" w:cs="Tahoma"/>
          <w:sz w:val="24"/>
          <w:szCs w:val="24"/>
          <w:lang w:val="en-US"/>
        </w:rPr>
        <w:t>Time</w:t>
      </w:r>
      <w:r w:rsidRPr="00295A1B">
        <w:rPr>
          <w:rFonts w:ascii="Tahoma" w:hAnsi="Tahoma" w:cs="Tahoma"/>
          <w:sz w:val="24"/>
          <w:szCs w:val="24"/>
        </w:rPr>
        <w:t xml:space="preserve"> </w:t>
      </w:r>
      <w:r>
        <w:rPr>
          <w:rFonts w:ascii="Tahoma" w:hAnsi="Tahoma" w:cs="Tahoma"/>
          <w:sz w:val="24"/>
          <w:szCs w:val="24"/>
          <w:lang w:val="en-US"/>
        </w:rPr>
        <w:t>Off</w:t>
      </w:r>
      <w:r>
        <w:rPr>
          <w:rFonts w:ascii="Tahoma" w:hAnsi="Tahoma" w:cs="Tahoma"/>
          <w:sz w:val="24"/>
          <w:szCs w:val="24"/>
        </w:rPr>
        <w:t>)</w:t>
      </w:r>
      <w:r w:rsidRPr="00295A1B">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335859">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 xml:space="preserve">θα εμφανισθεί στην οθόνη η προκαθορισμένη τιμή της παραμέτρου </w:t>
      </w:r>
      <w:r w:rsidR="00335859">
        <w:rPr>
          <w:rFonts w:ascii="Tahoma" w:hAnsi="Tahoma" w:cs="Tahoma"/>
          <w:sz w:val="24"/>
          <w:szCs w:val="24"/>
        </w:rPr>
        <w:t>αυτής,</w:t>
      </w:r>
      <w:r>
        <w:rPr>
          <w:rFonts w:ascii="Tahoma" w:hAnsi="Tahoma" w:cs="Tahoma"/>
          <w:sz w:val="24"/>
          <w:szCs w:val="24"/>
        </w:rPr>
        <w:t xml:space="preserve"> που είναι </w:t>
      </w:r>
      <w:r w:rsidRPr="00B12311">
        <w:rPr>
          <w:rFonts w:ascii="Tahoma" w:hAnsi="Tahoma" w:cs="Tahoma"/>
          <w:sz w:val="24"/>
          <w:szCs w:val="24"/>
        </w:rPr>
        <w:t>1</w:t>
      </w:r>
      <w:r w:rsidRPr="00295A1B">
        <w:rPr>
          <w:rFonts w:ascii="Tahoma" w:hAnsi="Tahoma" w:cs="Tahoma"/>
          <w:sz w:val="24"/>
          <w:szCs w:val="24"/>
        </w:rPr>
        <w:t>0</w:t>
      </w:r>
      <w:r w:rsidRPr="00B12311">
        <w:rPr>
          <w:rFonts w:ascii="Tahoma" w:hAnsi="Tahoma" w:cs="Tahoma"/>
          <w:sz w:val="24"/>
          <w:szCs w:val="24"/>
        </w:rPr>
        <w:t xml:space="preserve"> </w:t>
      </w:r>
      <w:r>
        <w:rPr>
          <w:rFonts w:ascii="Tahoma" w:hAnsi="Tahoma" w:cs="Tahoma"/>
          <w:sz w:val="24"/>
          <w:szCs w:val="24"/>
        </w:rPr>
        <w:t>λεπτά. Το εύρος τιμών που μπορεί να πάρει η συγκεκριμένη παράμετρος</w:t>
      </w:r>
      <w:r w:rsidR="00335859">
        <w:rPr>
          <w:rFonts w:ascii="Tahoma" w:hAnsi="Tahoma" w:cs="Tahoma"/>
          <w:sz w:val="24"/>
          <w:szCs w:val="24"/>
        </w:rPr>
        <w:t>,</w:t>
      </w:r>
      <w:r>
        <w:rPr>
          <w:rFonts w:ascii="Tahoma" w:hAnsi="Tahoma" w:cs="Tahoma"/>
          <w:sz w:val="24"/>
          <w:szCs w:val="24"/>
        </w:rPr>
        <w:t xml:space="preserve"> κυμαίνεται μεταξύ 1 ÷ 250 λεπτών.</w:t>
      </w:r>
      <w:r w:rsidRPr="00295A1B">
        <w:rPr>
          <w:rFonts w:ascii="Tahoma" w:hAnsi="Tahoma" w:cs="Tahoma"/>
          <w:sz w:val="24"/>
          <w:szCs w:val="24"/>
        </w:rPr>
        <w:t xml:space="preserve"> </w:t>
      </w:r>
      <w:r>
        <w:rPr>
          <w:rFonts w:ascii="Tahoma" w:hAnsi="Tahoma" w:cs="Tahoma"/>
          <w:sz w:val="24"/>
          <w:szCs w:val="24"/>
        </w:rPr>
        <w:t>Με τη ρύθμιση αυτής της παραμέτρου</w:t>
      </w:r>
      <w:r w:rsidR="00335859">
        <w:rPr>
          <w:rFonts w:ascii="Tahoma" w:hAnsi="Tahoma" w:cs="Tahoma"/>
          <w:sz w:val="24"/>
          <w:szCs w:val="24"/>
        </w:rPr>
        <w:t>,</w:t>
      </w:r>
      <w:r>
        <w:rPr>
          <w:rFonts w:ascii="Tahoma" w:hAnsi="Tahoma" w:cs="Tahoma"/>
          <w:sz w:val="24"/>
          <w:szCs w:val="24"/>
        </w:rPr>
        <w:t xml:space="preserve"> επιλέγεται ο χρόνος απενεργοποίησης του ανεμιστήρα σε κατάσταση συντήρησης φλόγας.</w:t>
      </w:r>
    </w:p>
    <w:p w:rsidR="00295A1B" w:rsidRDefault="00295A1B" w:rsidP="00295A1B">
      <w:pPr>
        <w:pStyle w:val="a6"/>
        <w:numPr>
          <w:ilvl w:val="0"/>
          <w:numId w:val="2"/>
        </w:numPr>
        <w:tabs>
          <w:tab w:val="left" w:pos="550"/>
        </w:tabs>
        <w:ind w:left="550"/>
        <w:jc w:val="both"/>
        <w:rPr>
          <w:rFonts w:ascii="Tahoma" w:hAnsi="Tahoma" w:cs="Tahoma"/>
          <w:b/>
          <w:sz w:val="24"/>
          <w:szCs w:val="24"/>
        </w:rPr>
      </w:pPr>
      <w:r w:rsidRPr="00295A1B">
        <w:rPr>
          <w:rFonts w:ascii="Tahoma" w:hAnsi="Tahoma" w:cs="Tahoma"/>
          <w:b/>
          <w:sz w:val="24"/>
          <w:szCs w:val="24"/>
        </w:rPr>
        <w:t>Επιλογή αισθητήρα καπνού</w:t>
      </w:r>
    </w:p>
    <w:p w:rsidR="007F26BD" w:rsidRDefault="007F26BD" w:rsidP="00CA6D60">
      <w:pPr>
        <w:pStyle w:val="a6"/>
        <w:tabs>
          <w:tab w:val="left" w:pos="770"/>
        </w:tabs>
        <w:ind w:left="770"/>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360000" cy="189890"/>
            <wp:effectExtent l="19050" t="0" r="1950" b="0"/>
            <wp:docPr id="30" name="29 - Εικόνα" descr="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5.JPG"/>
                    <pic:cNvPicPr/>
                  </pic:nvPicPr>
                  <pic:blipFill>
                    <a:blip r:embed="rId30" cstate="print"/>
                    <a:stretch>
                      <a:fillRect/>
                    </a:stretch>
                  </pic:blipFill>
                  <pic:spPr>
                    <a:xfrm>
                      <a:off x="0" y="0"/>
                      <a:ext cx="360000" cy="189890"/>
                    </a:xfrm>
                    <a:prstGeom prst="rect">
                      <a:avLst/>
                    </a:prstGeom>
                  </pic:spPr>
                </pic:pic>
              </a:graphicData>
            </a:graphic>
          </wp:inline>
        </w:drawing>
      </w:r>
      <w:r>
        <w:rPr>
          <w:rFonts w:ascii="Tahoma" w:hAnsi="Tahoma" w:cs="Tahoma"/>
          <w:sz w:val="24"/>
          <w:szCs w:val="24"/>
        </w:rPr>
        <w:t xml:space="preserve"> (</w:t>
      </w:r>
      <w:r>
        <w:rPr>
          <w:rFonts w:ascii="Tahoma" w:hAnsi="Tahoma" w:cs="Tahoma"/>
          <w:sz w:val="24"/>
          <w:szCs w:val="24"/>
          <w:lang w:val="en-US"/>
        </w:rPr>
        <w:t>Fumes</w:t>
      </w:r>
      <w:r w:rsidRPr="007F26BD">
        <w:rPr>
          <w:rFonts w:ascii="Tahoma" w:hAnsi="Tahoma" w:cs="Tahoma"/>
          <w:sz w:val="24"/>
          <w:szCs w:val="24"/>
        </w:rPr>
        <w:t xml:space="preserve"> </w:t>
      </w:r>
      <w:r>
        <w:rPr>
          <w:rFonts w:ascii="Tahoma" w:hAnsi="Tahoma" w:cs="Tahoma"/>
          <w:sz w:val="24"/>
          <w:szCs w:val="24"/>
          <w:lang w:val="en-US"/>
        </w:rPr>
        <w:t>Sensor</w:t>
      </w:r>
      <w:r w:rsidRPr="007F26BD">
        <w:rPr>
          <w:rFonts w:ascii="Tahoma" w:hAnsi="Tahoma" w:cs="Tahoma"/>
          <w:sz w:val="24"/>
          <w:szCs w:val="24"/>
        </w:rPr>
        <w:t xml:space="preserve"> </w:t>
      </w:r>
      <w:r>
        <w:rPr>
          <w:rFonts w:ascii="Tahoma" w:hAnsi="Tahoma" w:cs="Tahoma"/>
          <w:sz w:val="24"/>
          <w:szCs w:val="24"/>
          <w:lang w:val="en-US"/>
        </w:rPr>
        <w:t>Select</w:t>
      </w:r>
      <w:r w:rsidRPr="007F26BD">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335859">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θα εμφανισθεί στην οθόνη η προκαθορισμένη τιμή της παραμέτρου αυτής που είναι</w:t>
      </w:r>
      <w:r w:rsidRPr="007F26BD">
        <w:rPr>
          <w:rFonts w:ascii="Tahoma" w:hAnsi="Tahoma" w:cs="Tahoma"/>
          <w:sz w:val="24"/>
          <w:szCs w:val="24"/>
        </w:rPr>
        <w:t xml:space="preserve"> </w:t>
      </w:r>
      <w:r>
        <w:rPr>
          <w:rFonts w:ascii="Tahoma" w:hAnsi="Tahoma" w:cs="Tahoma"/>
          <w:sz w:val="24"/>
          <w:szCs w:val="24"/>
          <w:lang w:val="en-US"/>
        </w:rPr>
        <w:t>Off</w:t>
      </w:r>
      <w:r w:rsidRPr="007F26BD">
        <w:rPr>
          <w:rFonts w:ascii="Tahoma" w:hAnsi="Tahoma" w:cs="Tahoma"/>
          <w:sz w:val="24"/>
          <w:szCs w:val="24"/>
        </w:rPr>
        <w:t xml:space="preserve">. </w:t>
      </w:r>
      <w:r>
        <w:rPr>
          <w:rFonts w:ascii="Tahoma" w:hAnsi="Tahoma" w:cs="Tahoma"/>
          <w:sz w:val="24"/>
          <w:szCs w:val="24"/>
        </w:rPr>
        <w:t>Το εύρος τιμών που μπορεί να πάρει η συγκεκριμένη παράμετρος</w:t>
      </w:r>
      <w:r w:rsidR="00335859">
        <w:rPr>
          <w:rFonts w:ascii="Tahoma" w:hAnsi="Tahoma" w:cs="Tahoma"/>
          <w:sz w:val="24"/>
          <w:szCs w:val="24"/>
        </w:rPr>
        <w:t>,</w:t>
      </w:r>
      <w:r>
        <w:rPr>
          <w:rFonts w:ascii="Tahoma" w:hAnsi="Tahoma" w:cs="Tahoma"/>
          <w:sz w:val="24"/>
          <w:szCs w:val="24"/>
        </w:rPr>
        <w:t xml:space="preserve"> κυμαίνεται μεταξύ</w:t>
      </w:r>
      <w:r w:rsidRPr="007F26BD">
        <w:rPr>
          <w:rFonts w:ascii="Tahoma" w:hAnsi="Tahoma" w:cs="Tahoma"/>
          <w:sz w:val="24"/>
          <w:szCs w:val="24"/>
        </w:rPr>
        <w:t xml:space="preserve"> </w:t>
      </w:r>
      <w:r>
        <w:rPr>
          <w:rFonts w:ascii="Tahoma" w:hAnsi="Tahoma" w:cs="Tahoma"/>
          <w:sz w:val="24"/>
          <w:szCs w:val="24"/>
          <w:lang w:val="en-US"/>
        </w:rPr>
        <w:t>On</w:t>
      </w:r>
      <w:r w:rsidRPr="007F26BD">
        <w:rPr>
          <w:rFonts w:ascii="Tahoma" w:hAnsi="Tahoma" w:cs="Tahoma"/>
          <w:sz w:val="24"/>
          <w:szCs w:val="24"/>
        </w:rPr>
        <w:t xml:space="preserve"> &amp; </w:t>
      </w:r>
      <w:r>
        <w:rPr>
          <w:rFonts w:ascii="Tahoma" w:hAnsi="Tahoma" w:cs="Tahoma"/>
          <w:sz w:val="24"/>
          <w:szCs w:val="24"/>
          <w:lang w:val="en-US"/>
        </w:rPr>
        <w:t>Off</w:t>
      </w:r>
      <w:r w:rsidRPr="007F26BD">
        <w:rPr>
          <w:rFonts w:ascii="Tahoma" w:hAnsi="Tahoma" w:cs="Tahoma"/>
          <w:sz w:val="24"/>
          <w:szCs w:val="24"/>
        </w:rPr>
        <w:t xml:space="preserve"> </w:t>
      </w:r>
      <w:r>
        <w:rPr>
          <w:rFonts w:ascii="Tahoma" w:hAnsi="Tahoma" w:cs="Tahoma"/>
          <w:sz w:val="24"/>
          <w:szCs w:val="24"/>
        </w:rPr>
        <w:t xml:space="preserve">και ορίζει αν ο αισθητήρας καπνού θα είναι ενεργός ή όχι. Αν η παράμετρος μείνει στην τιμή </w:t>
      </w:r>
      <w:r>
        <w:rPr>
          <w:rFonts w:ascii="Tahoma" w:hAnsi="Tahoma" w:cs="Tahoma"/>
          <w:sz w:val="24"/>
          <w:szCs w:val="24"/>
          <w:lang w:val="en-US"/>
        </w:rPr>
        <w:t>Off</w:t>
      </w:r>
      <w:r w:rsidRPr="007F26BD">
        <w:rPr>
          <w:rFonts w:ascii="Tahoma" w:hAnsi="Tahoma" w:cs="Tahoma"/>
          <w:sz w:val="24"/>
          <w:szCs w:val="24"/>
        </w:rPr>
        <w:t>, οι επ</w:t>
      </w:r>
      <w:r>
        <w:rPr>
          <w:rFonts w:ascii="Tahoma" w:hAnsi="Tahoma" w:cs="Tahoma"/>
          <w:sz w:val="24"/>
          <w:szCs w:val="24"/>
        </w:rPr>
        <w:t>όμενες τρεις παράμετροι δεν θα μπορούν να μεταβληθούν.</w:t>
      </w:r>
    </w:p>
    <w:p w:rsidR="007F26BD" w:rsidRDefault="002B6DC9" w:rsidP="00CA6D60">
      <w:pPr>
        <w:pStyle w:val="a6"/>
        <w:numPr>
          <w:ilvl w:val="0"/>
          <w:numId w:val="2"/>
        </w:numPr>
        <w:tabs>
          <w:tab w:val="left" w:pos="770"/>
        </w:tabs>
        <w:ind w:left="220" w:firstLine="110"/>
        <w:jc w:val="both"/>
        <w:rPr>
          <w:rFonts w:ascii="Tahoma" w:hAnsi="Tahoma" w:cs="Tahoma"/>
          <w:b/>
          <w:sz w:val="24"/>
          <w:szCs w:val="24"/>
        </w:rPr>
      </w:pPr>
      <w:r w:rsidRPr="002B6DC9">
        <w:rPr>
          <w:rFonts w:ascii="Tahoma" w:hAnsi="Tahoma" w:cs="Tahoma"/>
          <w:b/>
          <w:sz w:val="24"/>
          <w:szCs w:val="24"/>
        </w:rPr>
        <w:t>Ρύθμιση θερμοκρασίας καυσαερίων</w:t>
      </w:r>
    </w:p>
    <w:p w:rsidR="00CA6D60" w:rsidRDefault="00CA6D60" w:rsidP="00CA6D60">
      <w:pPr>
        <w:pStyle w:val="a6"/>
        <w:tabs>
          <w:tab w:val="left" w:pos="770"/>
        </w:tabs>
        <w:ind w:left="770"/>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366027" cy="180000"/>
            <wp:effectExtent l="19050" t="0" r="0" b="0"/>
            <wp:docPr id="31" name="30 - Εικόνα" descr="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JPG"/>
                    <pic:cNvPicPr/>
                  </pic:nvPicPr>
                  <pic:blipFill>
                    <a:blip r:embed="rId31" cstate="print"/>
                    <a:stretch>
                      <a:fillRect/>
                    </a:stretch>
                  </pic:blipFill>
                  <pic:spPr>
                    <a:xfrm>
                      <a:off x="0" y="0"/>
                      <a:ext cx="366027" cy="180000"/>
                    </a:xfrm>
                    <a:prstGeom prst="rect">
                      <a:avLst/>
                    </a:prstGeom>
                  </pic:spPr>
                </pic:pic>
              </a:graphicData>
            </a:graphic>
          </wp:inline>
        </w:drawing>
      </w:r>
      <w:r>
        <w:rPr>
          <w:rFonts w:ascii="Tahoma" w:hAnsi="Tahoma" w:cs="Tahoma"/>
          <w:sz w:val="24"/>
          <w:szCs w:val="24"/>
        </w:rPr>
        <w:t xml:space="preserve"> (</w:t>
      </w:r>
      <w:r>
        <w:rPr>
          <w:rFonts w:ascii="Tahoma" w:hAnsi="Tahoma" w:cs="Tahoma"/>
          <w:sz w:val="24"/>
          <w:szCs w:val="24"/>
          <w:lang w:val="en-US"/>
        </w:rPr>
        <w:t>Fumes</w:t>
      </w:r>
      <w:r w:rsidRPr="00CA6D60">
        <w:rPr>
          <w:rFonts w:ascii="Tahoma" w:hAnsi="Tahoma" w:cs="Tahoma"/>
          <w:sz w:val="24"/>
          <w:szCs w:val="24"/>
        </w:rPr>
        <w:t xml:space="preserve"> </w:t>
      </w:r>
      <w:r>
        <w:rPr>
          <w:rFonts w:ascii="Tahoma" w:hAnsi="Tahoma" w:cs="Tahoma"/>
          <w:sz w:val="24"/>
          <w:szCs w:val="24"/>
          <w:lang w:val="en-US"/>
        </w:rPr>
        <w:t>Effect</w:t>
      </w:r>
      <w:r w:rsidRPr="00CA6D60">
        <w:rPr>
          <w:rFonts w:ascii="Tahoma" w:hAnsi="Tahoma" w:cs="Tahoma"/>
          <w:sz w:val="24"/>
          <w:szCs w:val="24"/>
        </w:rPr>
        <w:t xml:space="preserve"> </w:t>
      </w:r>
      <w:r>
        <w:rPr>
          <w:rFonts w:ascii="Tahoma" w:hAnsi="Tahoma" w:cs="Tahoma"/>
          <w:sz w:val="24"/>
          <w:szCs w:val="24"/>
          <w:lang w:val="en-US"/>
        </w:rPr>
        <w:t>Temperature</w:t>
      </w:r>
      <w:r w:rsidRPr="00CA6D60">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B90AB1">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θα εμφανισθεί στην οθόνη η προκαθορισμένη τιμή της παραμέτρου αυτής που είναι</w:t>
      </w:r>
      <w:r w:rsidRPr="00CA6D60">
        <w:rPr>
          <w:rFonts w:ascii="Tahoma" w:hAnsi="Tahoma" w:cs="Tahoma"/>
          <w:sz w:val="24"/>
          <w:szCs w:val="24"/>
        </w:rPr>
        <w:t xml:space="preserve"> 150 </w:t>
      </w:r>
      <w:r>
        <w:rPr>
          <w:rFonts w:ascii="Tahoma" w:hAnsi="Tahoma" w:cs="Tahoma"/>
          <w:sz w:val="24"/>
          <w:szCs w:val="24"/>
          <w:vertAlign w:val="superscript"/>
        </w:rPr>
        <w:t>ο</w:t>
      </w:r>
      <w:r>
        <w:rPr>
          <w:rFonts w:ascii="Tahoma" w:hAnsi="Tahoma" w:cs="Tahoma"/>
          <w:sz w:val="24"/>
          <w:szCs w:val="24"/>
          <w:lang w:val="en-US"/>
        </w:rPr>
        <w:t>C</w:t>
      </w:r>
      <w:r w:rsidRPr="00CA6D60">
        <w:rPr>
          <w:rFonts w:ascii="Tahoma" w:hAnsi="Tahoma" w:cs="Tahoma"/>
          <w:sz w:val="24"/>
          <w:szCs w:val="24"/>
        </w:rPr>
        <w:t xml:space="preserve">. </w:t>
      </w:r>
      <w:r>
        <w:rPr>
          <w:rFonts w:ascii="Tahoma" w:hAnsi="Tahoma" w:cs="Tahoma"/>
          <w:sz w:val="24"/>
          <w:szCs w:val="24"/>
        </w:rPr>
        <w:t>Το εύρος τιμών που μπορεί να πάρει η συγκεκριμένη παράμετρος</w:t>
      </w:r>
      <w:r w:rsidR="00B90AB1">
        <w:rPr>
          <w:rFonts w:ascii="Tahoma" w:hAnsi="Tahoma" w:cs="Tahoma"/>
          <w:sz w:val="24"/>
          <w:szCs w:val="24"/>
        </w:rPr>
        <w:t>,</w:t>
      </w:r>
      <w:r>
        <w:rPr>
          <w:rFonts w:ascii="Tahoma" w:hAnsi="Tahoma" w:cs="Tahoma"/>
          <w:sz w:val="24"/>
          <w:szCs w:val="24"/>
        </w:rPr>
        <w:t xml:space="preserve"> κυμαίνεται μεταξύ των 100 ÷ 400 </w:t>
      </w:r>
      <w:r>
        <w:rPr>
          <w:rFonts w:ascii="Tahoma" w:hAnsi="Tahoma" w:cs="Tahoma"/>
          <w:sz w:val="24"/>
          <w:szCs w:val="24"/>
          <w:vertAlign w:val="superscript"/>
        </w:rPr>
        <w:t>ο</w:t>
      </w:r>
      <w:r>
        <w:rPr>
          <w:rFonts w:ascii="Tahoma" w:hAnsi="Tahoma" w:cs="Tahoma"/>
          <w:sz w:val="24"/>
          <w:szCs w:val="24"/>
          <w:lang w:val="en-US"/>
        </w:rPr>
        <w:t>C</w:t>
      </w:r>
      <w:r>
        <w:rPr>
          <w:rFonts w:ascii="Tahoma" w:hAnsi="Tahoma" w:cs="Tahoma"/>
          <w:sz w:val="24"/>
          <w:szCs w:val="24"/>
        </w:rPr>
        <w:t>. Με τη ρύθμιση αυτής της παραμέτρου</w:t>
      </w:r>
      <w:r w:rsidR="00B90AB1">
        <w:rPr>
          <w:rFonts w:ascii="Tahoma" w:hAnsi="Tahoma" w:cs="Tahoma"/>
          <w:sz w:val="24"/>
          <w:szCs w:val="24"/>
        </w:rPr>
        <w:t>,</w:t>
      </w:r>
      <w:r>
        <w:rPr>
          <w:rFonts w:ascii="Tahoma" w:hAnsi="Tahoma" w:cs="Tahoma"/>
          <w:sz w:val="24"/>
          <w:szCs w:val="24"/>
        </w:rPr>
        <w:t xml:space="preserve"> επιλέγεται η επιθυμητή θερμοκρασία των καυσαερίων, ώστε να επιτευχθεί η μεγαλύτερη δυνατή απόδοση του λέβητα. Η ταχύτητα περιστροφής του ανεμιστήρα μεταβάλλεται έτσι ώστε η θερμοκρασία επιλογής των καυσαερίων να παραμένει σταθερή. Η ρύθμιση της συγκεκριμένης παραμέτρου μπορεί να επιτευχτεί μόνον αν η τιμή της παραμέτρου </w:t>
      </w:r>
      <w:r>
        <w:rPr>
          <w:rFonts w:ascii="Tahoma" w:hAnsi="Tahoma" w:cs="Tahoma"/>
          <w:noProof/>
          <w:sz w:val="24"/>
          <w:szCs w:val="24"/>
          <w:lang w:eastAsia="el-GR"/>
        </w:rPr>
        <w:drawing>
          <wp:inline distT="0" distB="0" distL="0" distR="0">
            <wp:extent cx="346712" cy="180000"/>
            <wp:effectExtent l="19050" t="0" r="0" b="0"/>
            <wp:docPr id="32" name="31 - Εικόνα" descr="F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T.JPG"/>
                    <pic:cNvPicPr/>
                  </pic:nvPicPr>
                  <pic:blipFill>
                    <a:blip r:embed="rId32" cstate="print"/>
                    <a:stretch>
                      <a:fillRect/>
                    </a:stretch>
                  </pic:blipFill>
                  <pic:spPr>
                    <a:xfrm>
                      <a:off x="0" y="0"/>
                      <a:ext cx="346712" cy="180000"/>
                    </a:xfrm>
                    <a:prstGeom prst="rect">
                      <a:avLst/>
                    </a:prstGeom>
                  </pic:spPr>
                </pic:pic>
              </a:graphicData>
            </a:graphic>
          </wp:inline>
        </w:drawing>
      </w:r>
      <w:r>
        <w:rPr>
          <w:rFonts w:ascii="Tahoma" w:hAnsi="Tahoma" w:cs="Tahoma"/>
          <w:sz w:val="24"/>
          <w:szCs w:val="24"/>
        </w:rPr>
        <w:t xml:space="preserve"> </w:t>
      </w:r>
      <w:r w:rsidR="00A219F9">
        <w:rPr>
          <w:rFonts w:ascii="Tahoma" w:hAnsi="Tahoma" w:cs="Tahoma"/>
          <w:sz w:val="24"/>
          <w:szCs w:val="24"/>
        </w:rPr>
        <w:t xml:space="preserve">ή η τιμή της παραμέτρου </w:t>
      </w:r>
      <w:r w:rsidR="00A219F9">
        <w:rPr>
          <w:rFonts w:ascii="Tahoma" w:hAnsi="Tahoma" w:cs="Tahoma"/>
          <w:noProof/>
          <w:sz w:val="24"/>
          <w:szCs w:val="24"/>
          <w:lang w:eastAsia="el-GR"/>
        </w:rPr>
        <w:drawing>
          <wp:inline distT="0" distB="0" distL="0" distR="0">
            <wp:extent cx="330338" cy="162000"/>
            <wp:effectExtent l="19050" t="0" r="0" b="0"/>
            <wp:docPr id="33" name="32 - Εικόνα" descr="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JPG"/>
                    <pic:cNvPicPr/>
                  </pic:nvPicPr>
                  <pic:blipFill>
                    <a:blip r:embed="rId33" cstate="print"/>
                    <a:stretch>
                      <a:fillRect/>
                    </a:stretch>
                  </pic:blipFill>
                  <pic:spPr>
                    <a:xfrm>
                      <a:off x="0" y="0"/>
                      <a:ext cx="330338" cy="162000"/>
                    </a:xfrm>
                    <a:prstGeom prst="rect">
                      <a:avLst/>
                    </a:prstGeom>
                  </pic:spPr>
                </pic:pic>
              </a:graphicData>
            </a:graphic>
          </wp:inline>
        </w:drawing>
      </w:r>
      <w:r w:rsidR="00A219F9">
        <w:rPr>
          <w:rFonts w:ascii="Tahoma" w:hAnsi="Tahoma" w:cs="Tahoma"/>
          <w:sz w:val="24"/>
          <w:szCs w:val="24"/>
        </w:rPr>
        <w:t xml:space="preserve"> (περιγράφονται παρακάτω) είναι εκτός της περιοριστικής τους δράσης.</w:t>
      </w:r>
    </w:p>
    <w:p w:rsidR="00A219F9" w:rsidRDefault="00A219F9" w:rsidP="00867AC5">
      <w:pPr>
        <w:pStyle w:val="a6"/>
        <w:numPr>
          <w:ilvl w:val="0"/>
          <w:numId w:val="2"/>
        </w:numPr>
        <w:ind w:left="660" w:hanging="440"/>
        <w:rPr>
          <w:rFonts w:ascii="Tahoma" w:hAnsi="Tahoma" w:cs="Tahoma"/>
          <w:b/>
          <w:sz w:val="24"/>
          <w:szCs w:val="24"/>
        </w:rPr>
      </w:pPr>
      <w:r w:rsidRPr="00A219F9">
        <w:rPr>
          <w:rFonts w:ascii="Tahoma" w:hAnsi="Tahoma" w:cs="Tahoma"/>
          <w:b/>
          <w:sz w:val="24"/>
          <w:szCs w:val="24"/>
        </w:rPr>
        <w:t>Ρύθμιση χρόνου απενερ</w:t>
      </w:r>
      <w:r w:rsidR="0083568C">
        <w:rPr>
          <w:rFonts w:ascii="Tahoma" w:hAnsi="Tahoma" w:cs="Tahoma"/>
          <w:b/>
          <w:sz w:val="24"/>
          <w:szCs w:val="24"/>
        </w:rPr>
        <w:t>γοποίησης ρύθμισης θερμοκρασίας</w:t>
      </w:r>
      <w:r>
        <w:rPr>
          <w:rFonts w:ascii="Tahoma" w:hAnsi="Tahoma" w:cs="Tahoma"/>
          <w:b/>
          <w:sz w:val="24"/>
          <w:szCs w:val="24"/>
        </w:rPr>
        <w:t xml:space="preserve"> </w:t>
      </w:r>
      <w:r w:rsidRPr="00A219F9">
        <w:rPr>
          <w:rFonts w:ascii="Tahoma" w:hAnsi="Tahoma" w:cs="Tahoma"/>
          <w:b/>
          <w:sz w:val="24"/>
          <w:szCs w:val="24"/>
        </w:rPr>
        <w:t>καυσαερίων</w:t>
      </w:r>
    </w:p>
    <w:p w:rsidR="00A219F9" w:rsidRDefault="00A219F9" w:rsidP="00A219F9">
      <w:pPr>
        <w:pStyle w:val="a6"/>
        <w:ind w:left="660"/>
        <w:jc w:val="both"/>
        <w:rPr>
          <w:rFonts w:ascii="Tahoma" w:hAnsi="Tahoma" w:cs="Tahoma"/>
          <w:sz w:val="24"/>
          <w:szCs w:val="24"/>
        </w:rPr>
      </w:pPr>
      <w:r>
        <w:rPr>
          <w:rFonts w:ascii="Tahoma" w:hAnsi="Tahoma" w:cs="Tahoma"/>
          <w:sz w:val="24"/>
          <w:szCs w:val="24"/>
        </w:rPr>
        <w:lastRenderedPageBreak/>
        <w:t xml:space="preserve">Στην οθόνη εμφανίζεται το μήνυμα </w:t>
      </w:r>
      <w:r w:rsidRPr="00A219F9">
        <w:rPr>
          <w:rFonts w:ascii="Tahoma" w:hAnsi="Tahoma" w:cs="Tahoma"/>
          <w:noProof/>
          <w:sz w:val="24"/>
          <w:szCs w:val="24"/>
          <w:lang w:eastAsia="el-GR"/>
        </w:rPr>
        <w:drawing>
          <wp:inline distT="0" distB="0" distL="0" distR="0">
            <wp:extent cx="346712" cy="180000"/>
            <wp:effectExtent l="19050" t="0" r="0" b="0"/>
            <wp:docPr id="34" name="31 - Εικόνα" descr="F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T.JPG"/>
                    <pic:cNvPicPr/>
                  </pic:nvPicPr>
                  <pic:blipFill>
                    <a:blip r:embed="rId32" cstate="print"/>
                    <a:stretch>
                      <a:fillRect/>
                    </a:stretch>
                  </pic:blipFill>
                  <pic:spPr>
                    <a:xfrm>
                      <a:off x="0" y="0"/>
                      <a:ext cx="346712" cy="180000"/>
                    </a:xfrm>
                    <a:prstGeom prst="rect">
                      <a:avLst/>
                    </a:prstGeom>
                  </pic:spPr>
                </pic:pic>
              </a:graphicData>
            </a:graphic>
          </wp:inline>
        </w:drawing>
      </w:r>
      <w:r>
        <w:rPr>
          <w:rFonts w:ascii="Tahoma" w:hAnsi="Tahoma" w:cs="Tahoma"/>
          <w:sz w:val="24"/>
          <w:szCs w:val="24"/>
        </w:rPr>
        <w:t xml:space="preserve"> (</w:t>
      </w:r>
      <w:r>
        <w:rPr>
          <w:rFonts w:ascii="Tahoma" w:hAnsi="Tahoma" w:cs="Tahoma"/>
          <w:sz w:val="24"/>
          <w:szCs w:val="24"/>
          <w:lang w:val="en-US"/>
        </w:rPr>
        <w:t>Fumes</w:t>
      </w:r>
      <w:r w:rsidRPr="00A219F9">
        <w:rPr>
          <w:rFonts w:ascii="Tahoma" w:hAnsi="Tahoma" w:cs="Tahoma"/>
          <w:sz w:val="24"/>
          <w:szCs w:val="24"/>
        </w:rPr>
        <w:t xml:space="preserve"> </w:t>
      </w:r>
      <w:r>
        <w:rPr>
          <w:rFonts w:ascii="Tahoma" w:hAnsi="Tahoma" w:cs="Tahoma"/>
          <w:sz w:val="24"/>
          <w:szCs w:val="24"/>
          <w:lang w:val="en-US"/>
        </w:rPr>
        <w:t>effect</w:t>
      </w:r>
      <w:r w:rsidRPr="00A219F9">
        <w:rPr>
          <w:rFonts w:ascii="Tahoma" w:hAnsi="Tahoma" w:cs="Tahoma"/>
          <w:sz w:val="24"/>
          <w:szCs w:val="24"/>
        </w:rPr>
        <w:t xml:space="preserve"> </w:t>
      </w:r>
      <w:r>
        <w:rPr>
          <w:rFonts w:ascii="Tahoma" w:hAnsi="Tahoma" w:cs="Tahoma"/>
          <w:sz w:val="24"/>
          <w:szCs w:val="24"/>
          <w:lang w:val="en-US"/>
        </w:rPr>
        <w:t>Dead</w:t>
      </w:r>
      <w:r w:rsidRPr="00A219F9">
        <w:rPr>
          <w:rFonts w:ascii="Tahoma" w:hAnsi="Tahoma" w:cs="Tahoma"/>
          <w:sz w:val="24"/>
          <w:szCs w:val="24"/>
        </w:rPr>
        <w:t xml:space="preserve"> </w:t>
      </w:r>
      <w:r>
        <w:rPr>
          <w:rFonts w:ascii="Tahoma" w:hAnsi="Tahoma" w:cs="Tahoma"/>
          <w:sz w:val="24"/>
          <w:szCs w:val="24"/>
          <w:lang w:val="en-US"/>
        </w:rPr>
        <w:t>Time</w:t>
      </w:r>
      <w:r w:rsidRPr="00A219F9">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B90AB1">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 xml:space="preserve">θα εμφανισθεί στην οθόνη η προκαθορισμένη τιμή της παραμέτρου </w:t>
      </w:r>
      <w:r w:rsidR="00B90AB1">
        <w:rPr>
          <w:rFonts w:ascii="Tahoma" w:hAnsi="Tahoma" w:cs="Tahoma"/>
          <w:sz w:val="24"/>
          <w:szCs w:val="24"/>
        </w:rPr>
        <w:t>αυτής,</w:t>
      </w:r>
      <w:r>
        <w:rPr>
          <w:rFonts w:ascii="Tahoma" w:hAnsi="Tahoma" w:cs="Tahoma"/>
          <w:sz w:val="24"/>
          <w:szCs w:val="24"/>
        </w:rPr>
        <w:t xml:space="preserve"> που είναι</w:t>
      </w:r>
      <w:r w:rsidRPr="00A219F9">
        <w:rPr>
          <w:rFonts w:ascii="Tahoma" w:hAnsi="Tahoma" w:cs="Tahoma"/>
          <w:sz w:val="24"/>
          <w:szCs w:val="24"/>
        </w:rPr>
        <w:t xml:space="preserve"> 60 </w:t>
      </w:r>
      <w:r>
        <w:rPr>
          <w:rFonts w:ascii="Tahoma" w:hAnsi="Tahoma" w:cs="Tahoma"/>
          <w:sz w:val="24"/>
          <w:szCs w:val="24"/>
        </w:rPr>
        <w:t>λεπτά. Το εύρος τιμών που μπορεί να πάρει η συγκεκριμένη παράμετρος</w:t>
      </w:r>
      <w:r w:rsidR="00B90AB1">
        <w:rPr>
          <w:rFonts w:ascii="Tahoma" w:hAnsi="Tahoma" w:cs="Tahoma"/>
          <w:sz w:val="24"/>
          <w:szCs w:val="24"/>
        </w:rPr>
        <w:t>,</w:t>
      </w:r>
      <w:r>
        <w:rPr>
          <w:rFonts w:ascii="Tahoma" w:hAnsi="Tahoma" w:cs="Tahoma"/>
          <w:sz w:val="24"/>
          <w:szCs w:val="24"/>
        </w:rPr>
        <w:t xml:space="preserve"> κυμαίνεται μεταξύ των 0 ÷ 250 λεπτών. Με τη ρύθμιση αυτής της παραμέτρου</w:t>
      </w:r>
      <w:r w:rsidR="00B90AB1">
        <w:rPr>
          <w:rFonts w:ascii="Tahoma" w:hAnsi="Tahoma" w:cs="Tahoma"/>
          <w:sz w:val="24"/>
          <w:szCs w:val="24"/>
        </w:rPr>
        <w:t>,</w:t>
      </w:r>
      <w:r>
        <w:rPr>
          <w:rFonts w:ascii="Tahoma" w:hAnsi="Tahoma" w:cs="Tahoma"/>
          <w:sz w:val="24"/>
          <w:szCs w:val="24"/>
        </w:rPr>
        <w:t xml:space="preserve"> ορίζεται ο χρόνος έναρξης της λειτουργίας </w:t>
      </w:r>
      <w:r w:rsidR="00F9317E">
        <w:rPr>
          <w:rFonts w:ascii="Tahoma" w:hAnsi="Tahoma" w:cs="Tahoma"/>
          <w:sz w:val="24"/>
          <w:szCs w:val="24"/>
        </w:rPr>
        <w:t xml:space="preserve">της συσκευής, μέσα στον οποίο η παραπάνω παράμετρος  </w:t>
      </w:r>
      <w:r w:rsidR="00F9317E" w:rsidRPr="00F9317E">
        <w:rPr>
          <w:rFonts w:ascii="Tahoma" w:hAnsi="Tahoma" w:cs="Tahoma"/>
          <w:noProof/>
          <w:sz w:val="24"/>
          <w:szCs w:val="24"/>
          <w:lang w:eastAsia="el-GR"/>
        </w:rPr>
        <w:drawing>
          <wp:inline distT="0" distB="0" distL="0" distR="0">
            <wp:extent cx="366027" cy="180000"/>
            <wp:effectExtent l="19050" t="0" r="0" b="0"/>
            <wp:docPr id="35" name="30 - Εικόνα" descr="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JPG"/>
                    <pic:cNvPicPr/>
                  </pic:nvPicPr>
                  <pic:blipFill>
                    <a:blip r:embed="rId31" cstate="print"/>
                    <a:stretch>
                      <a:fillRect/>
                    </a:stretch>
                  </pic:blipFill>
                  <pic:spPr>
                    <a:xfrm>
                      <a:off x="0" y="0"/>
                      <a:ext cx="366027" cy="180000"/>
                    </a:xfrm>
                    <a:prstGeom prst="rect">
                      <a:avLst/>
                    </a:prstGeom>
                  </pic:spPr>
                </pic:pic>
              </a:graphicData>
            </a:graphic>
          </wp:inline>
        </w:drawing>
      </w:r>
      <w:r w:rsidR="00F9317E">
        <w:rPr>
          <w:rFonts w:ascii="Tahoma" w:hAnsi="Tahoma" w:cs="Tahoma"/>
          <w:sz w:val="24"/>
          <w:szCs w:val="24"/>
        </w:rPr>
        <w:t xml:space="preserve"> δεν θα έχει επίδραση στην ταχύτητα του ανεμιστήρα. Αν ο κυκλοφορητής είναι ενεργοποιημένος ο χρόνος αυτός δεν λαμβάνεται υπ’ όψιν. Αν ο χρόνος ολοκληρωθεί και ο κυκλοφορ</w:t>
      </w:r>
      <w:r w:rsidR="00650450">
        <w:rPr>
          <w:rFonts w:ascii="Tahoma" w:hAnsi="Tahoma" w:cs="Tahoma"/>
          <w:sz w:val="24"/>
          <w:szCs w:val="24"/>
        </w:rPr>
        <w:t xml:space="preserve">ητής είναι ανενεργός, ο έλεγχος μέσω του αισθητήρα καυσαερίων δεν ενεργοποιείται, συνεπώς η τιμή του χρόνου πρέπει να ρυθμιστεί έτσι ώστε η θερμοκρασία του νερού στην ολοκλήρωση του χρόνου, να είναι μεγαλύτερη από την θερμοκρασία ενεργοποίησης του κυκλοφορητή. Αν η τιμή του χρόνου οριστεί στο 0, ο χρόνος ακυρώνεται μόνιμα και η τιμή της παραμέτρου </w:t>
      </w:r>
      <w:r w:rsidR="00650450">
        <w:rPr>
          <w:rFonts w:ascii="Tahoma" w:hAnsi="Tahoma" w:cs="Tahoma"/>
          <w:noProof/>
          <w:sz w:val="24"/>
          <w:szCs w:val="24"/>
          <w:lang w:eastAsia="el-GR"/>
        </w:rPr>
        <w:drawing>
          <wp:inline distT="0" distB="0" distL="0" distR="0">
            <wp:extent cx="367044" cy="180000"/>
            <wp:effectExtent l="19050" t="0" r="0" b="0"/>
            <wp:docPr id="36" name="35 - Εικόνα" descr="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JPG"/>
                    <pic:cNvPicPr/>
                  </pic:nvPicPr>
                  <pic:blipFill>
                    <a:blip r:embed="rId33" cstate="print"/>
                    <a:stretch>
                      <a:fillRect/>
                    </a:stretch>
                  </pic:blipFill>
                  <pic:spPr>
                    <a:xfrm>
                      <a:off x="0" y="0"/>
                      <a:ext cx="367044" cy="180000"/>
                    </a:xfrm>
                    <a:prstGeom prst="rect">
                      <a:avLst/>
                    </a:prstGeom>
                  </pic:spPr>
                </pic:pic>
              </a:graphicData>
            </a:graphic>
          </wp:inline>
        </w:drawing>
      </w:r>
      <w:r w:rsidR="00650450">
        <w:rPr>
          <w:rFonts w:ascii="Tahoma" w:hAnsi="Tahoma" w:cs="Tahoma"/>
          <w:sz w:val="24"/>
          <w:szCs w:val="24"/>
        </w:rPr>
        <w:t xml:space="preserve"> (παρ. 13) καθορίζει το πότε η ρύθμιση θερμοκρασίας καυσαερίων (παρ. 11) θα λειτουργεί. </w:t>
      </w:r>
    </w:p>
    <w:p w:rsidR="00650450" w:rsidRDefault="00650450" w:rsidP="00650450">
      <w:pPr>
        <w:pStyle w:val="a6"/>
        <w:numPr>
          <w:ilvl w:val="0"/>
          <w:numId w:val="2"/>
        </w:numPr>
        <w:ind w:left="660"/>
        <w:jc w:val="both"/>
        <w:rPr>
          <w:rFonts w:ascii="Tahoma" w:hAnsi="Tahoma" w:cs="Tahoma"/>
          <w:b/>
          <w:sz w:val="24"/>
          <w:szCs w:val="24"/>
        </w:rPr>
      </w:pPr>
      <w:r w:rsidRPr="00650450">
        <w:rPr>
          <w:rFonts w:ascii="Tahoma" w:hAnsi="Tahoma" w:cs="Tahoma"/>
          <w:b/>
          <w:sz w:val="24"/>
          <w:szCs w:val="24"/>
        </w:rPr>
        <w:t>Ρύθμιση θερμοκρασίας απενεργοποίησης επίδρασης θερμοκρασίας καυσαερίων</w:t>
      </w:r>
    </w:p>
    <w:p w:rsidR="00650450" w:rsidRDefault="00650450" w:rsidP="00650450">
      <w:pPr>
        <w:pStyle w:val="a6"/>
        <w:ind w:left="660"/>
        <w:jc w:val="both"/>
        <w:rPr>
          <w:rFonts w:ascii="Tahoma" w:hAnsi="Tahoma" w:cs="Tahoma"/>
          <w:sz w:val="24"/>
          <w:szCs w:val="24"/>
        </w:rPr>
      </w:pPr>
      <w:r>
        <w:rPr>
          <w:rFonts w:ascii="Tahoma" w:hAnsi="Tahoma" w:cs="Tahoma"/>
          <w:sz w:val="24"/>
          <w:szCs w:val="24"/>
        </w:rPr>
        <w:t xml:space="preserve">Στην οθόνη εμφανίζεται το μήνυμα </w:t>
      </w:r>
      <w:r w:rsidRPr="00650450">
        <w:rPr>
          <w:rFonts w:ascii="Tahoma" w:hAnsi="Tahoma" w:cs="Tahoma"/>
          <w:noProof/>
          <w:sz w:val="24"/>
          <w:szCs w:val="24"/>
          <w:lang w:eastAsia="el-GR"/>
        </w:rPr>
        <w:drawing>
          <wp:inline distT="0" distB="0" distL="0" distR="0">
            <wp:extent cx="367044" cy="180000"/>
            <wp:effectExtent l="19050" t="0" r="0" b="0"/>
            <wp:docPr id="37" name="35 - Εικόνα" descr="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JPG"/>
                    <pic:cNvPicPr/>
                  </pic:nvPicPr>
                  <pic:blipFill>
                    <a:blip r:embed="rId33" cstate="print"/>
                    <a:stretch>
                      <a:fillRect/>
                    </a:stretch>
                  </pic:blipFill>
                  <pic:spPr>
                    <a:xfrm>
                      <a:off x="0" y="0"/>
                      <a:ext cx="367044" cy="180000"/>
                    </a:xfrm>
                    <a:prstGeom prst="rect">
                      <a:avLst/>
                    </a:prstGeom>
                  </pic:spPr>
                </pic:pic>
              </a:graphicData>
            </a:graphic>
          </wp:inline>
        </w:drawing>
      </w:r>
      <w:r>
        <w:rPr>
          <w:rFonts w:ascii="Tahoma" w:hAnsi="Tahoma" w:cs="Tahoma"/>
          <w:sz w:val="24"/>
          <w:szCs w:val="24"/>
        </w:rPr>
        <w:t xml:space="preserve"> (</w:t>
      </w:r>
      <w:r>
        <w:rPr>
          <w:rFonts w:ascii="Tahoma" w:hAnsi="Tahoma" w:cs="Tahoma"/>
          <w:sz w:val="24"/>
          <w:szCs w:val="24"/>
          <w:lang w:val="en-US"/>
        </w:rPr>
        <w:t>Heating</w:t>
      </w:r>
      <w:r w:rsidRPr="00650450">
        <w:rPr>
          <w:rFonts w:ascii="Tahoma" w:hAnsi="Tahoma" w:cs="Tahoma"/>
          <w:sz w:val="24"/>
          <w:szCs w:val="24"/>
        </w:rPr>
        <w:t xml:space="preserve"> </w:t>
      </w:r>
      <w:r>
        <w:rPr>
          <w:rFonts w:ascii="Tahoma" w:hAnsi="Tahoma" w:cs="Tahoma"/>
          <w:sz w:val="24"/>
          <w:szCs w:val="24"/>
          <w:lang w:val="en-US"/>
        </w:rPr>
        <w:t>water</w:t>
      </w:r>
      <w:r w:rsidRPr="00650450">
        <w:rPr>
          <w:rFonts w:ascii="Tahoma" w:hAnsi="Tahoma" w:cs="Tahoma"/>
          <w:sz w:val="24"/>
          <w:szCs w:val="24"/>
        </w:rPr>
        <w:t xml:space="preserve"> </w:t>
      </w:r>
      <w:r>
        <w:rPr>
          <w:rFonts w:ascii="Tahoma" w:hAnsi="Tahoma" w:cs="Tahoma"/>
          <w:sz w:val="24"/>
          <w:szCs w:val="24"/>
          <w:lang w:val="en-US"/>
        </w:rPr>
        <w:t>Effect</w:t>
      </w:r>
      <w:r w:rsidRPr="00650450">
        <w:rPr>
          <w:rFonts w:ascii="Tahoma" w:hAnsi="Tahoma" w:cs="Tahoma"/>
          <w:sz w:val="24"/>
          <w:szCs w:val="24"/>
        </w:rPr>
        <w:t xml:space="preserve"> </w:t>
      </w:r>
      <w:r>
        <w:rPr>
          <w:rFonts w:ascii="Tahoma" w:hAnsi="Tahoma" w:cs="Tahoma"/>
          <w:sz w:val="24"/>
          <w:szCs w:val="24"/>
          <w:lang w:val="en-US"/>
        </w:rPr>
        <w:t>temperature</w:t>
      </w:r>
      <w:r w:rsidRPr="00650450">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B90AB1">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θα εμφανισθεί στην οθόνη η προκαθορισμένη τιμή της παραμέτρου αυτής που είναι</w:t>
      </w:r>
      <w:r w:rsidRPr="00650450">
        <w:rPr>
          <w:rFonts w:ascii="Tahoma" w:hAnsi="Tahoma" w:cs="Tahoma"/>
          <w:sz w:val="24"/>
          <w:szCs w:val="24"/>
        </w:rPr>
        <w:t xml:space="preserve"> 40</w:t>
      </w:r>
      <w:r>
        <w:rPr>
          <w:rFonts w:ascii="Tahoma" w:hAnsi="Tahoma" w:cs="Tahoma"/>
          <w:sz w:val="24"/>
          <w:szCs w:val="24"/>
        </w:rPr>
        <w:t xml:space="preserve"> </w:t>
      </w:r>
      <w:r>
        <w:rPr>
          <w:rFonts w:ascii="Tahoma" w:hAnsi="Tahoma" w:cs="Tahoma"/>
          <w:sz w:val="24"/>
          <w:szCs w:val="24"/>
          <w:vertAlign w:val="superscript"/>
        </w:rPr>
        <w:t>ο</w:t>
      </w:r>
      <w:r>
        <w:rPr>
          <w:rFonts w:ascii="Tahoma" w:hAnsi="Tahoma" w:cs="Tahoma"/>
          <w:sz w:val="24"/>
          <w:szCs w:val="24"/>
          <w:lang w:val="en-US"/>
        </w:rPr>
        <w:t>C</w:t>
      </w:r>
      <w:r w:rsidRPr="00650450">
        <w:rPr>
          <w:rFonts w:ascii="Tahoma" w:hAnsi="Tahoma" w:cs="Tahoma"/>
          <w:sz w:val="24"/>
          <w:szCs w:val="24"/>
        </w:rPr>
        <w:t xml:space="preserve">. </w:t>
      </w:r>
      <w:r>
        <w:rPr>
          <w:rFonts w:ascii="Tahoma" w:hAnsi="Tahoma" w:cs="Tahoma"/>
          <w:sz w:val="24"/>
          <w:szCs w:val="24"/>
        </w:rPr>
        <w:t>Το εύρος τιμών που μπορεί να πάρει η συγκεκριμένη παράμετρος</w:t>
      </w:r>
      <w:r w:rsidR="00B90AB1">
        <w:rPr>
          <w:rFonts w:ascii="Tahoma" w:hAnsi="Tahoma" w:cs="Tahoma"/>
          <w:sz w:val="24"/>
          <w:szCs w:val="24"/>
        </w:rPr>
        <w:t>,</w:t>
      </w:r>
      <w:r>
        <w:rPr>
          <w:rFonts w:ascii="Tahoma" w:hAnsi="Tahoma" w:cs="Tahoma"/>
          <w:sz w:val="24"/>
          <w:szCs w:val="24"/>
        </w:rPr>
        <w:t xml:space="preserve"> κυμαίνεται μεταξύ των</w:t>
      </w:r>
      <w:r w:rsidRPr="00650450">
        <w:rPr>
          <w:rFonts w:ascii="Tahoma" w:hAnsi="Tahoma" w:cs="Tahoma"/>
          <w:sz w:val="24"/>
          <w:szCs w:val="24"/>
        </w:rPr>
        <w:t xml:space="preserve">  10 </w:t>
      </w:r>
      <w:r>
        <w:rPr>
          <w:rFonts w:ascii="Tahoma" w:hAnsi="Tahoma" w:cs="Tahoma"/>
          <w:sz w:val="24"/>
          <w:szCs w:val="24"/>
        </w:rPr>
        <w:t>÷</w:t>
      </w:r>
      <w:r w:rsidRPr="00650450">
        <w:rPr>
          <w:rFonts w:ascii="Tahoma" w:hAnsi="Tahoma" w:cs="Tahoma"/>
          <w:sz w:val="24"/>
          <w:szCs w:val="24"/>
        </w:rPr>
        <w:t xml:space="preserve"> 90 </w:t>
      </w:r>
      <w:r>
        <w:rPr>
          <w:rFonts w:ascii="Tahoma" w:hAnsi="Tahoma" w:cs="Tahoma"/>
          <w:sz w:val="24"/>
          <w:szCs w:val="24"/>
          <w:vertAlign w:val="superscript"/>
        </w:rPr>
        <w:t>ο</w:t>
      </w:r>
      <w:r>
        <w:rPr>
          <w:rFonts w:ascii="Tahoma" w:hAnsi="Tahoma" w:cs="Tahoma"/>
          <w:sz w:val="24"/>
          <w:szCs w:val="24"/>
          <w:lang w:val="en-US"/>
        </w:rPr>
        <w:t>C</w:t>
      </w:r>
      <w:r w:rsidRPr="00650450">
        <w:rPr>
          <w:rFonts w:ascii="Tahoma" w:hAnsi="Tahoma" w:cs="Tahoma"/>
          <w:sz w:val="24"/>
          <w:szCs w:val="24"/>
        </w:rPr>
        <w:t>.</w:t>
      </w:r>
      <w:r w:rsidR="00496304" w:rsidRPr="00496304">
        <w:rPr>
          <w:rFonts w:ascii="Tahoma" w:hAnsi="Tahoma" w:cs="Tahoma"/>
          <w:sz w:val="24"/>
          <w:szCs w:val="24"/>
        </w:rPr>
        <w:t xml:space="preserve"> </w:t>
      </w:r>
      <w:r w:rsidR="00496304">
        <w:rPr>
          <w:rFonts w:ascii="Tahoma" w:hAnsi="Tahoma" w:cs="Tahoma"/>
          <w:sz w:val="24"/>
          <w:szCs w:val="24"/>
        </w:rPr>
        <w:t>Με τη ρύθμιση αυτής της παραμέτρου ορίζεται</w:t>
      </w:r>
      <w:r w:rsidR="00496304" w:rsidRPr="00496304">
        <w:rPr>
          <w:rFonts w:ascii="Tahoma" w:hAnsi="Tahoma" w:cs="Tahoma"/>
          <w:sz w:val="24"/>
          <w:szCs w:val="24"/>
        </w:rPr>
        <w:t xml:space="preserve"> </w:t>
      </w:r>
      <w:r w:rsidR="00496304">
        <w:rPr>
          <w:rFonts w:ascii="Tahoma" w:hAnsi="Tahoma" w:cs="Tahoma"/>
          <w:sz w:val="24"/>
          <w:szCs w:val="24"/>
        </w:rPr>
        <w:t xml:space="preserve">η θερμοκρασία νερού του λέβητα, πάνω από την οποία η ρύθμιση θερμοκρασίας καυσαερίων (παρ. 11) μπορεί να λειτουργήσει. Η παράμετρος αυτή είναι ενεργή μόνον εφόσον η τιμή της παραμέτρου </w:t>
      </w:r>
      <w:r w:rsidR="00496304" w:rsidRPr="00496304">
        <w:rPr>
          <w:rFonts w:ascii="Tahoma" w:hAnsi="Tahoma" w:cs="Tahoma"/>
          <w:noProof/>
          <w:sz w:val="24"/>
          <w:szCs w:val="24"/>
          <w:lang w:eastAsia="el-GR"/>
        </w:rPr>
        <w:drawing>
          <wp:inline distT="0" distB="0" distL="0" distR="0">
            <wp:extent cx="346712" cy="180000"/>
            <wp:effectExtent l="19050" t="0" r="0" b="0"/>
            <wp:docPr id="38" name="31 - Εικόνα" descr="F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T.JPG"/>
                    <pic:cNvPicPr/>
                  </pic:nvPicPr>
                  <pic:blipFill>
                    <a:blip r:embed="rId32" cstate="print"/>
                    <a:stretch>
                      <a:fillRect/>
                    </a:stretch>
                  </pic:blipFill>
                  <pic:spPr>
                    <a:xfrm>
                      <a:off x="0" y="0"/>
                      <a:ext cx="346712" cy="180000"/>
                    </a:xfrm>
                    <a:prstGeom prst="rect">
                      <a:avLst/>
                    </a:prstGeom>
                  </pic:spPr>
                </pic:pic>
              </a:graphicData>
            </a:graphic>
          </wp:inline>
        </w:drawing>
      </w:r>
      <w:r w:rsidR="00496304">
        <w:rPr>
          <w:rFonts w:ascii="Tahoma" w:hAnsi="Tahoma" w:cs="Tahoma"/>
          <w:sz w:val="24"/>
          <w:szCs w:val="24"/>
        </w:rPr>
        <w:t xml:space="preserve"> έχει την τιμή 0.</w:t>
      </w:r>
    </w:p>
    <w:p w:rsidR="00496304" w:rsidRDefault="00867AC5" w:rsidP="00867AC5">
      <w:pPr>
        <w:pStyle w:val="a6"/>
        <w:numPr>
          <w:ilvl w:val="0"/>
          <w:numId w:val="2"/>
        </w:numPr>
        <w:ind w:left="660" w:hanging="440"/>
        <w:jc w:val="both"/>
        <w:rPr>
          <w:rFonts w:ascii="Tahoma" w:hAnsi="Tahoma" w:cs="Tahoma"/>
          <w:b/>
          <w:sz w:val="24"/>
          <w:szCs w:val="24"/>
        </w:rPr>
      </w:pPr>
      <w:r>
        <w:rPr>
          <w:rFonts w:ascii="Tahoma" w:hAnsi="Tahoma" w:cs="Tahoma"/>
          <w:b/>
          <w:sz w:val="24"/>
          <w:szCs w:val="24"/>
        </w:rPr>
        <w:t>Ρύθμιση λειτουργίας βομβητή στην κατάσταση συντήρησης φλόγας</w:t>
      </w:r>
    </w:p>
    <w:p w:rsidR="00867AC5" w:rsidRDefault="00867AC5" w:rsidP="00867AC5">
      <w:pPr>
        <w:pStyle w:val="a6"/>
        <w:ind w:left="660"/>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313737" cy="180000"/>
            <wp:effectExtent l="19050" t="0" r="0" b="0"/>
            <wp:docPr id="39" name="38 - Εικόνα" descr="B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JPG"/>
                    <pic:cNvPicPr/>
                  </pic:nvPicPr>
                  <pic:blipFill>
                    <a:blip r:embed="rId34" cstate="print"/>
                    <a:stretch>
                      <a:fillRect/>
                    </a:stretch>
                  </pic:blipFill>
                  <pic:spPr>
                    <a:xfrm>
                      <a:off x="0" y="0"/>
                      <a:ext cx="313737" cy="180000"/>
                    </a:xfrm>
                    <a:prstGeom prst="rect">
                      <a:avLst/>
                    </a:prstGeom>
                  </pic:spPr>
                </pic:pic>
              </a:graphicData>
            </a:graphic>
          </wp:inline>
        </w:drawing>
      </w:r>
      <w:r>
        <w:rPr>
          <w:rFonts w:ascii="Tahoma" w:hAnsi="Tahoma" w:cs="Tahoma"/>
          <w:sz w:val="24"/>
          <w:szCs w:val="24"/>
        </w:rPr>
        <w:t xml:space="preserve"> (</w:t>
      </w:r>
      <w:r>
        <w:rPr>
          <w:rFonts w:ascii="Tahoma" w:hAnsi="Tahoma" w:cs="Tahoma"/>
          <w:sz w:val="24"/>
          <w:szCs w:val="24"/>
          <w:lang w:val="en-US"/>
        </w:rPr>
        <w:t>Buzzer</w:t>
      </w:r>
      <w:r w:rsidRPr="00867AC5">
        <w:rPr>
          <w:rFonts w:ascii="Tahoma" w:hAnsi="Tahoma" w:cs="Tahoma"/>
          <w:sz w:val="24"/>
          <w:szCs w:val="24"/>
        </w:rPr>
        <w:t xml:space="preserve"> </w:t>
      </w:r>
      <w:proofErr w:type="spellStart"/>
      <w:r>
        <w:rPr>
          <w:rFonts w:ascii="Tahoma" w:hAnsi="Tahoma" w:cs="Tahoma"/>
          <w:sz w:val="24"/>
          <w:szCs w:val="24"/>
          <w:lang w:val="en-US"/>
        </w:rPr>
        <w:t>Fil</w:t>
      </w:r>
      <w:proofErr w:type="spellEnd"/>
      <w:r w:rsidRPr="00867AC5">
        <w:rPr>
          <w:rFonts w:ascii="Tahoma" w:hAnsi="Tahoma" w:cs="Tahoma"/>
          <w:sz w:val="24"/>
          <w:szCs w:val="24"/>
        </w:rPr>
        <w:t xml:space="preserve">). </w:t>
      </w:r>
      <w:r>
        <w:rPr>
          <w:rFonts w:ascii="Tahoma" w:hAnsi="Tahoma" w:cs="Tahoma"/>
          <w:sz w:val="24"/>
          <w:szCs w:val="24"/>
        </w:rPr>
        <w:t xml:space="preserve">Πιέζοντας το πλήκτρο </w:t>
      </w:r>
      <w:r>
        <w:rPr>
          <w:rFonts w:ascii="Tahoma" w:hAnsi="Tahoma" w:cs="Tahoma"/>
          <w:sz w:val="24"/>
          <w:szCs w:val="24"/>
          <w:lang w:val="en-US"/>
        </w:rPr>
        <w:t>MENU</w:t>
      </w:r>
      <w:r w:rsidR="00B90AB1">
        <w:rPr>
          <w:rFonts w:ascii="Tahoma" w:hAnsi="Tahoma" w:cs="Tahoma"/>
          <w:sz w:val="24"/>
          <w:szCs w:val="24"/>
        </w:rPr>
        <w:t>,</w:t>
      </w:r>
      <w:r w:rsidRPr="00E26959">
        <w:rPr>
          <w:rFonts w:ascii="Tahoma" w:hAnsi="Tahoma" w:cs="Tahoma"/>
          <w:sz w:val="24"/>
          <w:szCs w:val="24"/>
        </w:rPr>
        <w:t xml:space="preserve"> </w:t>
      </w:r>
      <w:r>
        <w:rPr>
          <w:rFonts w:ascii="Tahoma" w:hAnsi="Tahoma" w:cs="Tahoma"/>
          <w:sz w:val="24"/>
          <w:szCs w:val="24"/>
        </w:rPr>
        <w:t>θα εμφανισθεί στην οθόνη η προκαθορισμένη τιμή της παραμέτρου αυτής που είναι</w:t>
      </w:r>
      <w:r w:rsidRPr="00867AC5">
        <w:rPr>
          <w:rFonts w:ascii="Tahoma" w:hAnsi="Tahoma" w:cs="Tahoma"/>
          <w:sz w:val="24"/>
          <w:szCs w:val="24"/>
        </w:rPr>
        <w:t xml:space="preserve"> 3. </w:t>
      </w:r>
      <w:r>
        <w:rPr>
          <w:rFonts w:ascii="Tahoma" w:hAnsi="Tahoma" w:cs="Tahoma"/>
          <w:sz w:val="24"/>
          <w:szCs w:val="24"/>
        </w:rPr>
        <w:t>Το εύρος τιμών που μπορεί να πάρει η συγκεκριμένη παράμετρος</w:t>
      </w:r>
      <w:r w:rsidR="00B90AB1">
        <w:rPr>
          <w:rFonts w:ascii="Tahoma" w:hAnsi="Tahoma" w:cs="Tahoma"/>
          <w:sz w:val="24"/>
          <w:szCs w:val="24"/>
        </w:rPr>
        <w:t>,</w:t>
      </w:r>
      <w:r>
        <w:rPr>
          <w:rFonts w:ascii="Tahoma" w:hAnsi="Tahoma" w:cs="Tahoma"/>
          <w:sz w:val="24"/>
          <w:szCs w:val="24"/>
        </w:rPr>
        <w:t xml:space="preserve"> κυμαίνεται μεταξύ των</w:t>
      </w:r>
      <w:r w:rsidRPr="00867AC5">
        <w:rPr>
          <w:rFonts w:ascii="Tahoma" w:hAnsi="Tahoma" w:cs="Tahoma"/>
          <w:sz w:val="24"/>
          <w:szCs w:val="24"/>
        </w:rPr>
        <w:t xml:space="preserve"> </w:t>
      </w:r>
      <w:r>
        <w:rPr>
          <w:rFonts w:ascii="Tahoma" w:hAnsi="Tahoma" w:cs="Tahoma"/>
          <w:sz w:val="24"/>
          <w:szCs w:val="24"/>
        </w:rPr>
        <w:t>τιμών 1 ÷ 4. Με τη ρύθμιση αυτής της παραμέτρου</w:t>
      </w:r>
      <w:r w:rsidR="00B90AB1">
        <w:rPr>
          <w:rFonts w:ascii="Tahoma" w:hAnsi="Tahoma" w:cs="Tahoma"/>
          <w:sz w:val="24"/>
          <w:szCs w:val="24"/>
        </w:rPr>
        <w:t>,</w:t>
      </w:r>
      <w:r>
        <w:rPr>
          <w:rFonts w:ascii="Tahoma" w:hAnsi="Tahoma" w:cs="Tahoma"/>
          <w:sz w:val="24"/>
          <w:szCs w:val="24"/>
        </w:rPr>
        <w:t xml:space="preserve"> ορίζεται ο τρόπος λειτουργίας του βομβητή</w:t>
      </w:r>
      <w:r w:rsidR="00B90AB1">
        <w:rPr>
          <w:rFonts w:ascii="Tahoma" w:hAnsi="Tahoma" w:cs="Tahoma"/>
          <w:sz w:val="24"/>
          <w:szCs w:val="24"/>
        </w:rPr>
        <w:t>,</w:t>
      </w:r>
      <w:r>
        <w:rPr>
          <w:rFonts w:ascii="Tahoma" w:hAnsi="Tahoma" w:cs="Tahoma"/>
          <w:sz w:val="24"/>
          <w:szCs w:val="24"/>
        </w:rPr>
        <w:t xml:space="preserve"> όταν η συσκευή βρίσκεται σε κατάσταση συντήρησης της φλόγας (όταν εμφανισθεί το μήνυμα </w:t>
      </w:r>
      <w:r>
        <w:rPr>
          <w:rFonts w:ascii="Tahoma" w:hAnsi="Tahoma" w:cs="Tahoma"/>
          <w:noProof/>
          <w:sz w:val="24"/>
          <w:szCs w:val="24"/>
          <w:lang w:eastAsia="el-GR"/>
        </w:rPr>
        <w:drawing>
          <wp:inline distT="0" distB="0" distL="0" distR="0">
            <wp:extent cx="357515" cy="180000"/>
            <wp:effectExtent l="19050" t="0" r="4435" b="0"/>
            <wp:docPr id="40" name="39 - Εικόνα" descr="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L.JPG"/>
                    <pic:cNvPicPr/>
                  </pic:nvPicPr>
                  <pic:blipFill>
                    <a:blip r:embed="rId24" cstate="print"/>
                    <a:stretch>
                      <a:fillRect/>
                    </a:stretch>
                  </pic:blipFill>
                  <pic:spPr>
                    <a:xfrm>
                      <a:off x="0" y="0"/>
                      <a:ext cx="357515" cy="180000"/>
                    </a:xfrm>
                    <a:prstGeom prst="rect">
                      <a:avLst/>
                    </a:prstGeom>
                  </pic:spPr>
                </pic:pic>
              </a:graphicData>
            </a:graphic>
          </wp:inline>
        </w:drawing>
      </w:r>
      <w:r>
        <w:rPr>
          <w:rFonts w:ascii="Tahoma" w:hAnsi="Tahoma" w:cs="Tahoma"/>
          <w:sz w:val="24"/>
          <w:szCs w:val="24"/>
        </w:rPr>
        <w:t>στην οθόνη). Με τιμή παραμέτρου 1</w:t>
      </w:r>
      <w:r w:rsidR="00B90AB1">
        <w:rPr>
          <w:rFonts w:ascii="Tahoma" w:hAnsi="Tahoma" w:cs="Tahoma"/>
          <w:sz w:val="24"/>
          <w:szCs w:val="24"/>
        </w:rPr>
        <w:t>,</w:t>
      </w:r>
      <w:r>
        <w:rPr>
          <w:rFonts w:ascii="Tahoma" w:hAnsi="Tahoma" w:cs="Tahoma"/>
          <w:sz w:val="24"/>
          <w:szCs w:val="24"/>
        </w:rPr>
        <w:t xml:space="preserve"> ο βομβητής θα </w:t>
      </w:r>
      <w:r w:rsidR="007E2DCE">
        <w:rPr>
          <w:rFonts w:ascii="Tahoma" w:hAnsi="Tahoma" w:cs="Tahoma"/>
          <w:sz w:val="24"/>
          <w:szCs w:val="24"/>
        </w:rPr>
        <w:t>βγάζει συνεχώς διακεκομμένους ήχους. Με την τιμή 2</w:t>
      </w:r>
      <w:r w:rsidR="00B90AB1">
        <w:rPr>
          <w:rFonts w:ascii="Tahoma" w:hAnsi="Tahoma" w:cs="Tahoma"/>
          <w:sz w:val="24"/>
          <w:szCs w:val="24"/>
        </w:rPr>
        <w:t>,</w:t>
      </w:r>
      <w:r w:rsidR="007E2DCE">
        <w:rPr>
          <w:rFonts w:ascii="Tahoma" w:hAnsi="Tahoma" w:cs="Tahoma"/>
          <w:sz w:val="24"/>
          <w:szCs w:val="24"/>
        </w:rPr>
        <w:t xml:space="preserve"> ο βομβητής θα ηχήσει για 3 λεπτά και στη συνέχεια θα απενεργοποιηθεί. Με την τιμή 3</w:t>
      </w:r>
      <w:r w:rsidR="00B90AB1">
        <w:rPr>
          <w:rFonts w:ascii="Tahoma" w:hAnsi="Tahoma" w:cs="Tahoma"/>
          <w:sz w:val="24"/>
          <w:szCs w:val="24"/>
        </w:rPr>
        <w:t>,</w:t>
      </w:r>
      <w:r w:rsidR="007E2DCE">
        <w:rPr>
          <w:rFonts w:ascii="Tahoma" w:hAnsi="Tahoma" w:cs="Tahoma"/>
          <w:sz w:val="24"/>
          <w:szCs w:val="24"/>
        </w:rPr>
        <w:t xml:space="preserve"> θα ηχήσει για 3 λεπτά και στη συνέχεια θα δίνει ένα σύντομο ήχο κάθε 10 δευτερόλεπτα. Τέλος, με την τιμή 4 ο βομβητής μένει απενεργοποιημένος στην κατάσταση </w:t>
      </w:r>
      <w:r w:rsidR="007E2DCE">
        <w:rPr>
          <w:rFonts w:ascii="Tahoma" w:hAnsi="Tahoma" w:cs="Tahoma"/>
          <w:noProof/>
          <w:sz w:val="24"/>
          <w:szCs w:val="24"/>
          <w:lang w:eastAsia="el-GR"/>
        </w:rPr>
        <w:drawing>
          <wp:inline distT="0" distB="0" distL="0" distR="0">
            <wp:extent cx="357515" cy="180000"/>
            <wp:effectExtent l="19050" t="0" r="4435" b="0"/>
            <wp:docPr id="41" name="40 - Εικόνα" descr="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L.JPG"/>
                    <pic:cNvPicPr/>
                  </pic:nvPicPr>
                  <pic:blipFill>
                    <a:blip r:embed="rId24" cstate="print"/>
                    <a:stretch>
                      <a:fillRect/>
                    </a:stretch>
                  </pic:blipFill>
                  <pic:spPr>
                    <a:xfrm>
                      <a:off x="0" y="0"/>
                      <a:ext cx="357515" cy="180000"/>
                    </a:xfrm>
                    <a:prstGeom prst="rect">
                      <a:avLst/>
                    </a:prstGeom>
                  </pic:spPr>
                </pic:pic>
              </a:graphicData>
            </a:graphic>
          </wp:inline>
        </w:drawing>
      </w:r>
      <w:r w:rsidR="007E2DCE">
        <w:rPr>
          <w:rFonts w:ascii="Tahoma" w:hAnsi="Tahoma" w:cs="Tahoma"/>
          <w:sz w:val="24"/>
          <w:szCs w:val="24"/>
        </w:rPr>
        <w:t>συντήρησης φλόγας.</w:t>
      </w:r>
    </w:p>
    <w:p w:rsidR="007E2DCE" w:rsidRDefault="007E2DCE" w:rsidP="007E2DCE">
      <w:pPr>
        <w:pStyle w:val="a6"/>
        <w:numPr>
          <w:ilvl w:val="0"/>
          <w:numId w:val="2"/>
        </w:numPr>
        <w:ind w:left="660" w:hanging="440"/>
        <w:jc w:val="both"/>
        <w:rPr>
          <w:rFonts w:ascii="Tahoma" w:hAnsi="Tahoma" w:cs="Tahoma"/>
          <w:b/>
          <w:sz w:val="24"/>
          <w:szCs w:val="24"/>
        </w:rPr>
      </w:pPr>
      <w:r w:rsidRPr="007E2DCE">
        <w:rPr>
          <w:rFonts w:ascii="Tahoma" w:hAnsi="Tahoma" w:cs="Tahoma"/>
          <w:b/>
          <w:sz w:val="24"/>
          <w:szCs w:val="24"/>
        </w:rPr>
        <w:t>Επαναφορά εργοστασιακών ρυθμίσεων</w:t>
      </w:r>
    </w:p>
    <w:p w:rsidR="007E2DCE" w:rsidRDefault="007E2DCE" w:rsidP="007E2DCE">
      <w:pPr>
        <w:pStyle w:val="a6"/>
        <w:ind w:left="660"/>
        <w:jc w:val="both"/>
        <w:rPr>
          <w:rFonts w:ascii="Tahoma" w:hAnsi="Tahoma" w:cs="Tahoma"/>
          <w:sz w:val="24"/>
          <w:szCs w:val="24"/>
        </w:rPr>
      </w:pPr>
      <w:r>
        <w:rPr>
          <w:rFonts w:ascii="Tahoma" w:hAnsi="Tahoma" w:cs="Tahoma"/>
          <w:sz w:val="24"/>
          <w:szCs w:val="24"/>
        </w:rPr>
        <w:t xml:space="preserve">Στην οθόνη εμφανίζεται το μήνυμα </w:t>
      </w:r>
      <w:r>
        <w:rPr>
          <w:rFonts w:ascii="Tahoma" w:hAnsi="Tahoma" w:cs="Tahoma"/>
          <w:noProof/>
          <w:sz w:val="24"/>
          <w:szCs w:val="24"/>
          <w:lang w:eastAsia="el-GR"/>
        </w:rPr>
        <w:drawing>
          <wp:inline distT="0" distB="0" distL="0" distR="0">
            <wp:extent cx="295370" cy="180000"/>
            <wp:effectExtent l="19050" t="0" r="9430" b="0"/>
            <wp:docPr id="42" name="41 - Εικόνα" descr="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JPG"/>
                    <pic:cNvPicPr/>
                  </pic:nvPicPr>
                  <pic:blipFill>
                    <a:blip r:embed="rId35" cstate="print"/>
                    <a:stretch>
                      <a:fillRect/>
                    </a:stretch>
                  </pic:blipFill>
                  <pic:spPr>
                    <a:xfrm>
                      <a:off x="0" y="0"/>
                      <a:ext cx="295370" cy="180000"/>
                    </a:xfrm>
                    <a:prstGeom prst="rect">
                      <a:avLst/>
                    </a:prstGeom>
                  </pic:spPr>
                </pic:pic>
              </a:graphicData>
            </a:graphic>
          </wp:inline>
        </w:drawing>
      </w:r>
      <w:r>
        <w:rPr>
          <w:rFonts w:ascii="Tahoma" w:hAnsi="Tahoma" w:cs="Tahoma"/>
          <w:sz w:val="24"/>
          <w:szCs w:val="24"/>
        </w:rPr>
        <w:t xml:space="preserve"> (</w:t>
      </w:r>
      <w:r>
        <w:rPr>
          <w:rFonts w:ascii="Tahoma" w:hAnsi="Tahoma" w:cs="Tahoma"/>
          <w:sz w:val="24"/>
          <w:szCs w:val="24"/>
          <w:lang w:val="en-US"/>
        </w:rPr>
        <w:t>Factory</w:t>
      </w:r>
      <w:r w:rsidRPr="007E2DCE">
        <w:rPr>
          <w:rFonts w:ascii="Tahoma" w:hAnsi="Tahoma" w:cs="Tahoma"/>
          <w:sz w:val="24"/>
          <w:szCs w:val="24"/>
        </w:rPr>
        <w:t xml:space="preserve"> </w:t>
      </w:r>
      <w:r>
        <w:rPr>
          <w:rFonts w:ascii="Tahoma" w:hAnsi="Tahoma" w:cs="Tahoma"/>
          <w:sz w:val="24"/>
          <w:szCs w:val="24"/>
          <w:lang w:val="en-US"/>
        </w:rPr>
        <w:t>Settings</w:t>
      </w:r>
      <w:r w:rsidRPr="007E2DCE">
        <w:rPr>
          <w:rFonts w:ascii="Tahoma" w:hAnsi="Tahoma" w:cs="Tahoma"/>
          <w:sz w:val="24"/>
          <w:szCs w:val="24"/>
        </w:rPr>
        <w:t>)</w:t>
      </w:r>
      <w:r w:rsidR="00B90AB1">
        <w:rPr>
          <w:rFonts w:ascii="Tahoma" w:hAnsi="Tahoma" w:cs="Tahoma"/>
          <w:sz w:val="24"/>
          <w:szCs w:val="24"/>
        </w:rPr>
        <w:t>.</w:t>
      </w:r>
      <w:r w:rsidRPr="007E2DCE">
        <w:rPr>
          <w:rFonts w:ascii="Tahoma" w:hAnsi="Tahoma" w:cs="Tahoma"/>
          <w:sz w:val="24"/>
          <w:szCs w:val="24"/>
        </w:rPr>
        <w:t xml:space="preserve"> </w:t>
      </w:r>
      <w:r>
        <w:rPr>
          <w:rFonts w:ascii="Tahoma" w:hAnsi="Tahoma" w:cs="Tahoma"/>
          <w:sz w:val="24"/>
          <w:szCs w:val="24"/>
        </w:rPr>
        <w:t xml:space="preserve">Πιέζοντας  παρατεταμένα το πλήκτρο </w:t>
      </w:r>
      <w:r>
        <w:rPr>
          <w:rFonts w:ascii="Tahoma" w:hAnsi="Tahoma" w:cs="Tahoma"/>
          <w:sz w:val="24"/>
          <w:szCs w:val="24"/>
          <w:lang w:val="en-US"/>
        </w:rPr>
        <w:t>MENU</w:t>
      </w:r>
      <w:r w:rsidR="00B90AB1">
        <w:rPr>
          <w:rFonts w:ascii="Tahoma" w:hAnsi="Tahoma" w:cs="Tahoma"/>
          <w:sz w:val="24"/>
          <w:szCs w:val="24"/>
        </w:rPr>
        <w:t>,</w:t>
      </w:r>
      <w:r>
        <w:rPr>
          <w:rFonts w:ascii="Tahoma" w:hAnsi="Tahoma" w:cs="Tahoma"/>
          <w:sz w:val="24"/>
          <w:szCs w:val="24"/>
        </w:rPr>
        <w:t xml:space="preserve"> η συσκευή θα διαγράψει όλες τις αποθηκευμένες ρυθμίσεις των παραμέτρων και θα επαναφέρει τις προκαθορισμένες τιμές αυτών. Αμέσως μετά θα εκτελέσει την διαδικασία σύνδεσης στο δίκτυο που περιγράφτηκε στην αρχή του κεφαλαίου «Βασικές ρυθμίσεις».</w:t>
      </w:r>
    </w:p>
    <w:p w:rsidR="007E2DCE" w:rsidRDefault="0070462B" w:rsidP="007E2DCE">
      <w:pPr>
        <w:pStyle w:val="a6"/>
        <w:ind w:left="660"/>
        <w:jc w:val="both"/>
        <w:rPr>
          <w:rFonts w:ascii="Tahoma" w:hAnsi="Tahoma" w:cs="Tahoma"/>
          <w:sz w:val="24"/>
          <w:szCs w:val="24"/>
        </w:rPr>
      </w:pPr>
      <w:r>
        <w:rPr>
          <w:rFonts w:ascii="Tahoma" w:hAnsi="Tahoma" w:cs="Tahoma"/>
          <w:sz w:val="24"/>
          <w:szCs w:val="24"/>
        </w:rPr>
        <w:t>Με την επόμενη πίεση του πλήκτρου (+)</w:t>
      </w:r>
      <w:r w:rsidR="00B90AB1">
        <w:rPr>
          <w:rFonts w:ascii="Tahoma" w:hAnsi="Tahoma" w:cs="Tahoma"/>
          <w:sz w:val="24"/>
          <w:szCs w:val="24"/>
        </w:rPr>
        <w:t>,</w:t>
      </w:r>
      <w:r>
        <w:rPr>
          <w:rFonts w:ascii="Tahoma" w:hAnsi="Tahoma" w:cs="Tahoma"/>
          <w:sz w:val="24"/>
          <w:szCs w:val="24"/>
        </w:rPr>
        <w:t xml:space="preserve"> ο κύκλος επιλογών ολοκληρώνεται και στην οθόνη εμφανίζεται η πρώτη επιλογή </w:t>
      </w:r>
      <w:r>
        <w:rPr>
          <w:rFonts w:ascii="Tahoma" w:hAnsi="Tahoma" w:cs="Tahoma"/>
          <w:noProof/>
          <w:sz w:val="24"/>
          <w:szCs w:val="24"/>
          <w:lang w:eastAsia="el-GR"/>
        </w:rPr>
        <w:drawing>
          <wp:inline distT="0" distB="0" distL="0" distR="0">
            <wp:extent cx="296522" cy="180000"/>
            <wp:effectExtent l="19050" t="0" r="8278" b="0"/>
            <wp:docPr id="43" name="42 - Εικόνα"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6" cstate="print"/>
                    <a:stretch>
                      <a:fillRect/>
                    </a:stretch>
                  </pic:blipFill>
                  <pic:spPr>
                    <a:xfrm>
                      <a:off x="0" y="0"/>
                      <a:ext cx="296522" cy="180000"/>
                    </a:xfrm>
                    <a:prstGeom prst="rect">
                      <a:avLst/>
                    </a:prstGeom>
                  </pic:spPr>
                </pic:pic>
              </a:graphicData>
            </a:graphic>
          </wp:inline>
        </w:drawing>
      </w:r>
      <w:r>
        <w:rPr>
          <w:rFonts w:ascii="Tahoma" w:hAnsi="Tahoma" w:cs="Tahoma"/>
          <w:sz w:val="24"/>
          <w:szCs w:val="24"/>
        </w:rPr>
        <w:t>αρχίζοντας πάλι τον ίδιο κύκλο περιήγησης στο μενού ρυθμίσεων. Για να ολοκληρωθεί η διαδικασία ρυθμίσεων προγραμματισμού της συσκευής</w:t>
      </w:r>
      <w:r w:rsidR="00B90AB1">
        <w:rPr>
          <w:rFonts w:ascii="Tahoma" w:hAnsi="Tahoma" w:cs="Tahoma"/>
          <w:sz w:val="24"/>
          <w:szCs w:val="24"/>
        </w:rPr>
        <w:t>,</w:t>
      </w:r>
      <w:r>
        <w:rPr>
          <w:rFonts w:ascii="Tahoma" w:hAnsi="Tahoma" w:cs="Tahoma"/>
          <w:sz w:val="24"/>
          <w:szCs w:val="24"/>
        </w:rPr>
        <w:t xml:space="preserve"> θα πρέπει να πιεστεί το πλήκτρο </w:t>
      </w:r>
      <w:r>
        <w:rPr>
          <w:rFonts w:ascii="Tahoma" w:hAnsi="Tahoma" w:cs="Tahoma"/>
          <w:noProof/>
          <w:sz w:val="24"/>
          <w:szCs w:val="24"/>
          <w:lang w:eastAsia="el-GR"/>
        </w:rPr>
        <w:drawing>
          <wp:inline distT="0" distB="0" distL="0" distR="0">
            <wp:extent cx="211354" cy="180000"/>
            <wp:effectExtent l="19050" t="0" r="0" b="0"/>
            <wp:docPr id="44" name="43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stretch>
                      <a:fillRect/>
                    </a:stretch>
                  </pic:blipFill>
                  <pic:spPr>
                    <a:xfrm>
                      <a:off x="0" y="0"/>
                      <a:ext cx="211354" cy="180000"/>
                    </a:xfrm>
                    <a:prstGeom prst="rect">
                      <a:avLst/>
                    </a:prstGeom>
                  </pic:spPr>
                </pic:pic>
              </a:graphicData>
            </a:graphic>
          </wp:inline>
        </w:drawing>
      </w:r>
      <w:r>
        <w:rPr>
          <w:rFonts w:ascii="Tahoma" w:hAnsi="Tahoma" w:cs="Tahoma"/>
          <w:sz w:val="24"/>
          <w:szCs w:val="24"/>
        </w:rPr>
        <w:t xml:space="preserve">. Στη συνέχεια θα ακουστεί ένας σύντομος </w:t>
      </w:r>
      <w:r>
        <w:rPr>
          <w:rFonts w:ascii="Tahoma" w:hAnsi="Tahoma" w:cs="Tahoma"/>
          <w:sz w:val="24"/>
          <w:szCs w:val="24"/>
        </w:rPr>
        <w:lastRenderedPageBreak/>
        <w:t xml:space="preserve">ήχος από το βομβητή της συσκευής και στην οθόνη θα εμφανιστεί το μήνυμα </w:t>
      </w:r>
      <w:r>
        <w:rPr>
          <w:rFonts w:ascii="Tahoma" w:hAnsi="Tahoma" w:cs="Tahoma"/>
          <w:noProof/>
          <w:sz w:val="24"/>
          <w:szCs w:val="24"/>
          <w:lang w:eastAsia="el-GR"/>
        </w:rPr>
        <w:drawing>
          <wp:inline distT="0" distB="0" distL="0" distR="0">
            <wp:extent cx="587285" cy="180000"/>
            <wp:effectExtent l="19050" t="0" r="3265" b="0"/>
            <wp:docPr id="45" name="44 - Εικόνα"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587285" cy="180000"/>
                    </a:xfrm>
                    <a:prstGeom prst="rect">
                      <a:avLst/>
                    </a:prstGeom>
                  </pic:spPr>
                </pic:pic>
              </a:graphicData>
            </a:graphic>
          </wp:inline>
        </w:drawing>
      </w:r>
      <w:r>
        <w:rPr>
          <w:rFonts w:ascii="Tahoma" w:hAnsi="Tahoma" w:cs="Tahoma"/>
          <w:sz w:val="24"/>
          <w:szCs w:val="24"/>
        </w:rPr>
        <w:t xml:space="preserve">, οπότε και η συσκευή θα βρίσκεται πλέον σε κατάσταση αναμονής. Αν μετά από αυτό το στάδιο πιεστεί ξανά το πλήκτρο </w:t>
      </w:r>
      <w:r>
        <w:rPr>
          <w:rFonts w:ascii="Tahoma" w:hAnsi="Tahoma" w:cs="Tahoma"/>
          <w:noProof/>
          <w:sz w:val="24"/>
          <w:szCs w:val="24"/>
          <w:lang w:eastAsia="el-GR"/>
        </w:rPr>
        <w:drawing>
          <wp:inline distT="0" distB="0" distL="0" distR="0">
            <wp:extent cx="211354" cy="180000"/>
            <wp:effectExtent l="19050" t="0" r="0" b="0"/>
            <wp:docPr id="46" name="45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stretch>
                      <a:fillRect/>
                    </a:stretch>
                  </pic:blipFill>
                  <pic:spPr>
                    <a:xfrm>
                      <a:off x="0" y="0"/>
                      <a:ext cx="211354" cy="180000"/>
                    </a:xfrm>
                    <a:prstGeom prst="rect">
                      <a:avLst/>
                    </a:prstGeom>
                  </pic:spPr>
                </pic:pic>
              </a:graphicData>
            </a:graphic>
          </wp:inline>
        </w:drawing>
      </w:r>
      <w:r>
        <w:rPr>
          <w:rFonts w:ascii="Tahoma" w:hAnsi="Tahoma" w:cs="Tahoma"/>
          <w:sz w:val="24"/>
          <w:szCs w:val="24"/>
        </w:rPr>
        <w:t xml:space="preserve">, η συσκευή μπαίνει σε κατάσταση κανονικής λειτουργίας. </w:t>
      </w:r>
    </w:p>
    <w:p w:rsidR="0070462B" w:rsidRDefault="0070462B" w:rsidP="007E2DCE">
      <w:pPr>
        <w:pStyle w:val="a6"/>
        <w:ind w:left="660"/>
        <w:jc w:val="both"/>
        <w:rPr>
          <w:rFonts w:ascii="Tahoma" w:hAnsi="Tahoma" w:cs="Tahoma"/>
          <w:sz w:val="24"/>
          <w:szCs w:val="24"/>
        </w:rPr>
      </w:pPr>
    </w:p>
    <w:p w:rsidR="0070462B" w:rsidRPr="00F30773" w:rsidRDefault="0070462B" w:rsidP="007228D4">
      <w:pPr>
        <w:pStyle w:val="a6"/>
        <w:ind w:left="440"/>
        <w:jc w:val="both"/>
        <w:rPr>
          <w:rFonts w:ascii="Tahoma" w:hAnsi="Tahoma" w:cs="Tahoma"/>
          <w:b/>
          <w:sz w:val="24"/>
          <w:szCs w:val="24"/>
        </w:rPr>
      </w:pPr>
      <w:r w:rsidRPr="00F30773">
        <w:rPr>
          <w:rFonts w:ascii="Tahoma" w:hAnsi="Tahoma" w:cs="Tahoma"/>
          <w:b/>
          <w:sz w:val="24"/>
          <w:szCs w:val="24"/>
        </w:rPr>
        <w:t>Προστασία από παγετό</w:t>
      </w:r>
    </w:p>
    <w:p w:rsidR="0070462B" w:rsidRDefault="0070462B" w:rsidP="007228D4">
      <w:pPr>
        <w:pStyle w:val="a6"/>
        <w:ind w:left="440"/>
        <w:jc w:val="both"/>
        <w:rPr>
          <w:rFonts w:ascii="Tahoma" w:hAnsi="Tahoma" w:cs="Tahoma"/>
          <w:sz w:val="24"/>
          <w:szCs w:val="24"/>
        </w:rPr>
      </w:pPr>
      <w:r>
        <w:rPr>
          <w:rFonts w:ascii="Tahoma" w:hAnsi="Tahoma" w:cs="Tahoma"/>
          <w:sz w:val="24"/>
          <w:szCs w:val="24"/>
        </w:rPr>
        <w:t xml:space="preserve">Αν το σύστημα αντιληφθεί θερμοκρασία νερού του λέβητα μικρότερη των 5 </w:t>
      </w:r>
      <w:proofErr w:type="spellStart"/>
      <w:r>
        <w:rPr>
          <w:rFonts w:ascii="Tahoma" w:hAnsi="Tahoma" w:cs="Tahoma"/>
          <w:sz w:val="24"/>
          <w:szCs w:val="24"/>
          <w:vertAlign w:val="superscript"/>
          <w:lang w:val="en-US"/>
        </w:rPr>
        <w:t>o</w:t>
      </w:r>
      <w:r>
        <w:rPr>
          <w:rFonts w:ascii="Tahoma" w:hAnsi="Tahoma" w:cs="Tahoma"/>
          <w:sz w:val="24"/>
          <w:szCs w:val="24"/>
          <w:lang w:val="en-US"/>
        </w:rPr>
        <w:t>C</w:t>
      </w:r>
      <w:proofErr w:type="spellEnd"/>
      <w:r w:rsidRPr="0070462B">
        <w:rPr>
          <w:rFonts w:ascii="Tahoma" w:hAnsi="Tahoma" w:cs="Tahoma"/>
          <w:sz w:val="24"/>
          <w:szCs w:val="24"/>
        </w:rPr>
        <w:t xml:space="preserve">, </w:t>
      </w:r>
      <w:r>
        <w:rPr>
          <w:rFonts w:ascii="Tahoma" w:hAnsi="Tahoma" w:cs="Tahoma"/>
          <w:sz w:val="24"/>
          <w:szCs w:val="24"/>
        </w:rPr>
        <w:t>ανεξαρτήτως της κατάστασης της οποίας βρίσκεται (</w:t>
      </w:r>
      <w:r w:rsidR="00F30773">
        <w:rPr>
          <w:rFonts w:ascii="Tahoma" w:hAnsi="Tahoma" w:cs="Tahoma"/>
          <w:sz w:val="24"/>
          <w:szCs w:val="24"/>
        </w:rPr>
        <w:t xml:space="preserve">ενεργή / αναμονής), δίνει εντολή στον κυκλοφορητή και την διατηρεί για όσο χρονικό διάστημα η θερμοκρασία μένει μικρότερη των 5 </w:t>
      </w:r>
      <w:proofErr w:type="spellStart"/>
      <w:r w:rsidR="00F30773">
        <w:rPr>
          <w:rFonts w:ascii="Tahoma" w:hAnsi="Tahoma" w:cs="Tahoma"/>
          <w:sz w:val="24"/>
          <w:szCs w:val="24"/>
          <w:vertAlign w:val="superscript"/>
          <w:lang w:val="en-US"/>
        </w:rPr>
        <w:t>o</w:t>
      </w:r>
      <w:r w:rsidR="00F30773">
        <w:rPr>
          <w:rFonts w:ascii="Tahoma" w:hAnsi="Tahoma" w:cs="Tahoma"/>
          <w:sz w:val="24"/>
          <w:szCs w:val="24"/>
          <w:lang w:val="en-US"/>
        </w:rPr>
        <w:t>C</w:t>
      </w:r>
      <w:proofErr w:type="spellEnd"/>
      <w:r w:rsidR="00F30773">
        <w:rPr>
          <w:rFonts w:ascii="Tahoma" w:hAnsi="Tahoma" w:cs="Tahoma"/>
          <w:sz w:val="24"/>
          <w:szCs w:val="24"/>
        </w:rPr>
        <w:t>.</w:t>
      </w:r>
    </w:p>
    <w:p w:rsidR="00F30773" w:rsidRDefault="00F30773" w:rsidP="007E2DCE">
      <w:pPr>
        <w:pStyle w:val="a6"/>
        <w:ind w:left="660"/>
        <w:jc w:val="both"/>
        <w:rPr>
          <w:rFonts w:ascii="Tahoma" w:hAnsi="Tahoma" w:cs="Tahoma"/>
          <w:sz w:val="24"/>
          <w:szCs w:val="24"/>
        </w:rPr>
      </w:pPr>
    </w:p>
    <w:p w:rsidR="00F30773" w:rsidRDefault="00F30773" w:rsidP="007228D4">
      <w:pPr>
        <w:pStyle w:val="a6"/>
        <w:ind w:left="440"/>
        <w:jc w:val="both"/>
        <w:rPr>
          <w:rFonts w:ascii="Tahoma" w:hAnsi="Tahoma" w:cs="Tahoma"/>
          <w:b/>
          <w:sz w:val="24"/>
          <w:szCs w:val="24"/>
        </w:rPr>
      </w:pPr>
      <w:r w:rsidRPr="00F30773">
        <w:rPr>
          <w:rFonts w:ascii="Tahoma" w:hAnsi="Tahoma" w:cs="Tahoma"/>
          <w:b/>
          <w:sz w:val="24"/>
          <w:szCs w:val="24"/>
        </w:rPr>
        <w:t>Προστασία από υπερθέρμανση</w:t>
      </w:r>
    </w:p>
    <w:p w:rsidR="00F30773" w:rsidRDefault="00F30773" w:rsidP="007228D4">
      <w:pPr>
        <w:pStyle w:val="a6"/>
        <w:ind w:left="440"/>
        <w:jc w:val="both"/>
        <w:rPr>
          <w:rFonts w:ascii="Tahoma" w:hAnsi="Tahoma" w:cs="Tahoma"/>
          <w:sz w:val="24"/>
          <w:szCs w:val="24"/>
        </w:rPr>
      </w:pPr>
      <w:r>
        <w:rPr>
          <w:rFonts w:ascii="Tahoma" w:hAnsi="Tahoma" w:cs="Tahoma"/>
          <w:sz w:val="24"/>
          <w:szCs w:val="24"/>
        </w:rPr>
        <w:t xml:space="preserve">Για να περιοριστεί η πιθανότητα υπερθέρμανσης του νερού η συσκευή δεν αφήνει τον κυκλοφορητή να σταματήσει ακόμα και αν είναι απενεργοποιημένη η συσκευή με το πλήκτρο </w:t>
      </w:r>
      <w:r>
        <w:rPr>
          <w:rFonts w:ascii="Tahoma" w:hAnsi="Tahoma" w:cs="Tahoma"/>
          <w:sz w:val="24"/>
          <w:szCs w:val="24"/>
          <w:lang w:val="en-US"/>
        </w:rPr>
        <w:t>On</w:t>
      </w:r>
      <w:r w:rsidRPr="00F30773">
        <w:rPr>
          <w:rFonts w:ascii="Tahoma" w:hAnsi="Tahoma" w:cs="Tahoma"/>
          <w:sz w:val="24"/>
          <w:szCs w:val="24"/>
        </w:rPr>
        <w:t xml:space="preserve"> – </w:t>
      </w:r>
      <w:r>
        <w:rPr>
          <w:rFonts w:ascii="Tahoma" w:hAnsi="Tahoma" w:cs="Tahoma"/>
          <w:sz w:val="24"/>
          <w:szCs w:val="24"/>
          <w:lang w:val="en-US"/>
        </w:rPr>
        <w:t>Off</w:t>
      </w:r>
      <w:r w:rsidRPr="00F30773">
        <w:rPr>
          <w:rFonts w:ascii="Tahoma" w:hAnsi="Tahoma" w:cs="Tahoma"/>
          <w:sz w:val="24"/>
          <w:szCs w:val="24"/>
        </w:rPr>
        <w:t xml:space="preserve"> </w:t>
      </w:r>
      <w:r>
        <w:rPr>
          <w:rFonts w:ascii="Tahoma" w:hAnsi="Tahoma" w:cs="Tahoma"/>
          <w:noProof/>
          <w:sz w:val="24"/>
          <w:szCs w:val="24"/>
          <w:lang w:eastAsia="el-GR"/>
        </w:rPr>
        <w:drawing>
          <wp:inline distT="0" distB="0" distL="0" distR="0">
            <wp:extent cx="211354" cy="180000"/>
            <wp:effectExtent l="19050" t="0" r="0" b="0"/>
            <wp:docPr id="47" name="46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stretch>
                      <a:fillRect/>
                    </a:stretch>
                  </pic:blipFill>
                  <pic:spPr>
                    <a:xfrm>
                      <a:off x="0" y="0"/>
                      <a:ext cx="211354" cy="180000"/>
                    </a:xfrm>
                    <a:prstGeom prst="rect">
                      <a:avLst/>
                    </a:prstGeom>
                  </pic:spPr>
                </pic:pic>
              </a:graphicData>
            </a:graphic>
          </wp:inline>
        </w:drawing>
      </w:r>
      <w:r>
        <w:rPr>
          <w:rFonts w:ascii="Tahoma" w:hAnsi="Tahoma" w:cs="Tahoma"/>
          <w:sz w:val="24"/>
          <w:szCs w:val="24"/>
        </w:rPr>
        <w:t xml:space="preserve">. Ο Κυκλοφορητής απενεργοποιείτε μόνο αν η θερμοκρασία του νερού του λέβητα πάρει μικρότερη τιμή από την ορισθείσα τιμή εκκίνησης του κυκλοφορητή </w:t>
      </w:r>
      <w:r>
        <w:rPr>
          <w:rFonts w:ascii="Tahoma" w:hAnsi="Tahoma" w:cs="Tahoma"/>
          <w:noProof/>
          <w:sz w:val="24"/>
          <w:szCs w:val="24"/>
          <w:lang w:eastAsia="el-GR"/>
        </w:rPr>
        <w:drawing>
          <wp:inline distT="0" distB="0" distL="0" distR="0">
            <wp:extent cx="300976" cy="180000"/>
            <wp:effectExtent l="19050" t="0" r="3824" b="0"/>
            <wp:docPr id="48" name="47 - Εικόνα" descr="C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T.JPG"/>
                    <pic:cNvPicPr/>
                  </pic:nvPicPr>
                  <pic:blipFill>
                    <a:blip r:embed="rId38" cstate="print"/>
                    <a:stretch>
                      <a:fillRect/>
                    </a:stretch>
                  </pic:blipFill>
                  <pic:spPr>
                    <a:xfrm>
                      <a:off x="0" y="0"/>
                      <a:ext cx="300976" cy="180000"/>
                    </a:xfrm>
                    <a:prstGeom prst="rect">
                      <a:avLst/>
                    </a:prstGeom>
                  </pic:spPr>
                </pic:pic>
              </a:graphicData>
            </a:graphic>
          </wp:inline>
        </w:drawing>
      </w:r>
      <w:r>
        <w:rPr>
          <w:rFonts w:ascii="Tahoma" w:hAnsi="Tahoma" w:cs="Tahoma"/>
          <w:sz w:val="24"/>
          <w:szCs w:val="24"/>
        </w:rPr>
        <w:t>.</w:t>
      </w:r>
    </w:p>
    <w:p w:rsidR="00F30773" w:rsidRDefault="00F30773" w:rsidP="007E2DCE">
      <w:pPr>
        <w:pStyle w:val="a6"/>
        <w:ind w:left="660"/>
        <w:jc w:val="both"/>
        <w:rPr>
          <w:rFonts w:ascii="Tahoma" w:hAnsi="Tahoma" w:cs="Tahoma"/>
          <w:sz w:val="24"/>
          <w:szCs w:val="24"/>
        </w:rPr>
      </w:pPr>
    </w:p>
    <w:p w:rsidR="00F30773" w:rsidRDefault="00F30773" w:rsidP="007228D4">
      <w:pPr>
        <w:pStyle w:val="a6"/>
        <w:ind w:left="440"/>
        <w:jc w:val="both"/>
        <w:rPr>
          <w:rFonts w:ascii="Tahoma" w:hAnsi="Tahoma" w:cs="Tahoma"/>
          <w:b/>
          <w:sz w:val="24"/>
          <w:szCs w:val="24"/>
        </w:rPr>
      </w:pPr>
      <w:r w:rsidRPr="00F30773">
        <w:rPr>
          <w:rFonts w:ascii="Tahoma" w:hAnsi="Tahoma" w:cs="Tahoma"/>
          <w:b/>
          <w:sz w:val="24"/>
          <w:szCs w:val="24"/>
        </w:rPr>
        <w:t>Βλάβη αισθητηρίων</w:t>
      </w:r>
    </w:p>
    <w:p w:rsidR="00BB46D3" w:rsidRPr="0083568C" w:rsidRDefault="00F30773" w:rsidP="0083568C">
      <w:pPr>
        <w:pStyle w:val="a6"/>
        <w:ind w:left="440"/>
        <w:jc w:val="both"/>
        <w:rPr>
          <w:rFonts w:ascii="Tahoma" w:hAnsi="Tahoma" w:cs="Tahoma"/>
          <w:sz w:val="24"/>
          <w:szCs w:val="24"/>
        </w:rPr>
      </w:pPr>
      <w:r>
        <w:rPr>
          <w:rFonts w:ascii="Tahoma" w:hAnsi="Tahoma" w:cs="Tahoma"/>
          <w:sz w:val="24"/>
          <w:szCs w:val="24"/>
        </w:rPr>
        <w:t xml:space="preserve">Αν για κάποιο λόγω το αισθητήριο θερμοκρασίας νερού του λέβητα βραχυκυκλώσει, στην οθόνη της συσκευής εμφανίζεται το μήνυμα </w:t>
      </w:r>
      <w:r>
        <w:rPr>
          <w:rFonts w:ascii="Tahoma" w:hAnsi="Tahoma" w:cs="Tahoma"/>
          <w:noProof/>
          <w:sz w:val="24"/>
          <w:szCs w:val="24"/>
          <w:lang w:eastAsia="el-GR"/>
        </w:rPr>
        <w:drawing>
          <wp:inline distT="0" distB="0" distL="0" distR="0">
            <wp:extent cx="324026" cy="180000"/>
            <wp:effectExtent l="19050" t="0" r="0" b="0"/>
            <wp:docPr id="49" name="48 - Εικόνα" descr="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L.JPG"/>
                    <pic:cNvPicPr/>
                  </pic:nvPicPr>
                  <pic:blipFill>
                    <a:blip r:embed="rId39" cstate="print"/>
                    <a:stretch>
                      <a:fillRect/>
                    </a:stretch>
                  </pic:blipFill>
                  <pic:spPr>
                    <a:xfrm>
                      <a:off x="0" y="0"/>
                      <a:ext cx="324026" cy="180000"/>
                    </a:xfrm>
                    <a:prstGeom prst="rect">
                      <a:avLst/>
                    </a:prstGeom>
                  </pic:spPr>
                </pic:pic>
              </a:graphicData>
            </a:graphic>
          </wp:inline>
        </w:drawing>
      </w:r>
      <w:r>
        <w:rPr>
          <w:rFonts w:ascii="Tahoma" w:hAnsi="Tahoma" w:cs="Tahoma"/>
          <w:sz w:val="24"/>
          <w:szCs w:val="24"/>
        </w:rPr>
        <w:t xml:space="preserve"> (</w:t>
      </w:r>
      <w:r>
        <w:rPr>
          <w:rFonts w:ascii="Tahoma" w:hAnsi="Tahoma" w:cs="Tahoma"/>
          <w:sz w:val="24"/>
          <w:szCs w:val="24"/>
          <w:lang w:val="en-US"/>
        </w:rPr>
        <w:t>Error</w:t>
      </w:r>
      <w:r w:rsidRPr="00F30773">
        <w:rPr>
          <w:rFonts w:ascii="Tahoma" w:hAnsi="Tahoma" w:cs="Tahoma"/>
          <w:sz w:val="24"/>
          <w:szCs w:val="24"/>
        </w:rPr>
        <w:t xml:space="preserve"> </w:t>
      </w:r>
      <w:r>
        <w:rPr>
          <w:rFonts w:ascii="Tahoma" w:hAnsi="Tahoma" w:cs="Tahoma"/>
          <w:sz w:val="24"/>
          <w:szCs w:val="24"/>
          <w:lang w:val="en-US"/>
        </w:rPr>
        <w:t>Low</w:t>
      </w:r>
      <w:r w:rsidRPr="00F30773">
        <w:rPr>
          <w:rFonts w:ascii="Tahoma" w:hAnsi="Tahoma" w:cs="Tahoma"/>
          <w:sz w:val="24"/>
          <w:szCs w:val="24"/>
        </w:rPr>
        <w:t>)</w:t>
      </w:r>
      <w:r w:rsidR="00B674AE">
        <w:rPr>
          <w:rFonts w:ascii="Tahoma" w:hAnsi="Tahoma" w:cs="Tahoma"/>
          <w:sz w:val="24"/>
          <w:szCs w:val="24"/>
        </w:rPr>
        <w:t xml:space="preserve">, στη συνέχεια ενεργοποιείται ο βομβητής και απενεργοποιείτε ο ανεμιστήρας. Η κατάσταση αυτή παραμένει έως ότου αποκατασταθεί η βλάβη του αισθητηρίου. Την ίδια συμπεριφορά παρουσιάζει το σύστημα αν διακοπεί το αισθητήριο νερού του λέβητα ή το αισθητήριο καυσαερίων στην οθόνη εμφανίζεται το μήνυμα </w:t>
      </w:r>
      <w:r w:rsidR="00B674AE">
        <w:rPr>
          <w:rFonts w:ascii="Tahoma" w:hAnsi="Tahoma" w:cs="Tahoma"/>
          <w:noProof/>
          <w:sz w:val="24"/>
          <w:szCs w:val="24"/>
          <w:lang w:eastAsia="el-GR"/>
        </w:rPr>
        <w:drawing>
          <wp:inline distT="0" distB="0" distL="0" distR="0">
            <wp:extent cx="323169" cy="180000"/>
            <wp:effectExtent l="19050" t="0" r="681" b="0"/>
            <wp:docPr id="50" name="49 - Εικόνα" descr="E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H.JPG"/>
                    <pic:cNvPicPr/>
                  </pic:nvPicPr>
                  <pic:blipFill>
                    <a:blip r:embed="rId40" cstate="print"/>
                    <a:stretch>
                      <a:fillRect/>
                    </a:stretch>
                  </pic:blipFill>
                  <pic:spPr>
                    <a:xfrm>
                      <a:off x="0" y="0"/>
                      <a:ext cx="323169" cy="180000"/>
                    </a:xfrm>
                    <a:prstGeom prst="rect">
                      <a:avLst/>
                    </a:prstGeom>
                  </pic:spPr>
                </pic:pic>
              </a:graphicData>
            </a:graphic>
          </wp:inline>
        </w:drawing>
      </w:r>
      <w:r w:rsidR="00B674AE">
        <w:rPr>
          <w:rFonts w:ascii="Tahoma" w:hAnsi="Tahoma" w:cs="Tahoma"/>
          <w:sz w:val="24"/>
          <w:szCs w:val="24"/>
        </w:rPr>
        <w:t xml:space="preserve"> (</w:t>
      </w:r>
      <w:r w:rsidR="00B674AE">
        <w:rPr>
          <w:rFonts w:ascii="Tahoma" w:hAnsi="Tahoma" w:cs="Tahoma"/>
          <w:sz w:val="24"/>
          <w:szCs w:val="24"/>
          <w:lang w:val="en-US"/>
        </w:rPr>
        <w:t>Error</w:t>
      </w:r>
      <w:r w:rsidR="00B674AE" w:rsidRPr="00B674AE">
        <w:rPr>
          <w:rFonts w:ascii="Tahoma" w:hAnsi="Tahoma" w:cs="Tahoma"/>
          <w:sz w:val="24"/>
          <w:szCs w:val="24"/>
        </w:rPr>
        <w:t xml:space="preserve"> </w:t>
      </w:r>
      <w:r w:rsidR="00B674AE">
        <w:rPr>
          <w:rFonts w:ascii="Tahoma" w:hAnsi="Tahoma" w:cs="Tahoma"/>
          <w:sz w:val="24"/>
          <w:szCs w:val="24"/>
          <w:lang w:val="en-US"/>
        </w:rPr>
        <w:t>High</w:t>
      </w:r>
      <w:r w:rsidR="00B674AE" w:rsidRPr="00B674AE">
        <w:rPr>
          <w:rFonts w:ascii="Tahoma" w:hAnsi="Tahoma" w:cs="Tahoma"/>
          <w:sz w:val="24"/>
          <w:szCs w:val="24"/>
        </w:rPr>
        <w:t xml:space="preserve">). </w:t>
      </w:r>
      <w:r w:rsidR="00B674AE">
        <w:rPr>
          <w:rFonts w:ascii="Tahoma" w:hAnsi="Tahoma" w:cs="Tahoma"/>
          <w:sz w:val="24"/>
          <w:szCs w:val="24"/>
        </w:rPr>
        <w:t xml:space="preserve">Αν όμως το αισθητήριο καπνού είναι απενεργοποιημένο θα αγνοηθεί η κατάσταση του από το σύστημα. Αν η συσκευή τεθεί σε λειτουργία αναμονής από το πλήκτρο </w:t>
      </w:r>
      <w:r w:rsidR="00B674AE">
        <w:rPr>
          <w:rFonts w:ascii="Tahoma" w:hAnsi="Tahoma" w:cs="Tahoma"/>
          <w:noProof/>
          <w:sz w:val="24"/>
          <w:szCs w:val="24"/>
          <w:lang w:eastAsia="el-GR"/>
        </w:rPr>
        <w:drawing>
          <wp:inline distT="0" distB="0" distL="0" distR="0">
            <wp:extent cx="211355" cy="180000"/>
            <wp:effectExtent l="19050" t="0" r="0" b="0"/>
            <wp:docPr id="51" name="50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stretch>
                      <a:fillRect/>
                    </a:stretch>
                  </pic:blipFill>
                  <pic:spPr>
                    <a:xfrm>
                      <a:off x="0" y="0"/>
                      <a:ext cx="211355" cy="180000"/>
                    </a:xfrm>
                    <a:prstGeom prst="rect">
                      <a:avLst/>
                    </a:prstGeom>
                  </pic:spPr>
                </pic:pic>
              </a:graphicData>
            </a:graphic>
          </wp:inline>
        </w:drawing>
      </w:r>
      <w:r w:rsidR="00B674AE">
        <w:rPr>
          <w:rFonts w:ascii="Tahoma" w:hAnsi="Tahoma" w:cs="Tahoma"/>
          <w:sz w:val="24"/>
          <w:szCs w:val="24"/>
        </w:rPr>
        <w:t xml:space="preserve"> ο βομβητής απενεργοποιείτε.</w:t>
      </w:r>
    </w:p>
    <w:p w:rsidR="0083568C" w:rsidRPr="0083568C" w:rsidRDefault="0083568C" w:rsidP="0083568C">
      <w:pPr>
        <w:pStyle w:val="a6"/>
        <w:ind w:left="440"/>
        <w:jc w:val="both"/>
        <w:rPr>
          <w:rFonts w:ascii="Tahoma" w:hAnsi="Tahoma" w:cs="Tahoma"/>
          <w:sz w:val="24"/>
          <w:szCs w:val="24"/>
        </w:rPr>
      </w:pPr>
    </w:p>
    <w:p w:rsidR="00B674AE" w:rsidRDefault="00B674AE" w:rsidP="007228D4">
      <w:pPr>
        <w:pStyle w:val="a6"/>
        <w:ind w:left="440"/>
        <w:jc w:val="both"/>
        <w:rPr>
          <w:rFonts w:ascii="Tahoma" w:hAnsi="Tahoma" w:cs="Tahoma"/>
          <w:b/>
          <w:sz w:val="24"/>
          <w:szCs w:val="24"/>
        </w:rPr>
      </w:pPr>
      <w:r w:rsidRPr="00B674AE">
        <w:rPr>
          <w:rFonts w:ascii="Tahoma" w:hAnsi="Tahoma" w:cs="Tahoma"/>
          <w:b/>
          <w:sz w:val="24"/>
          <w:szCs w:val="24"/>
        </w:rPr>
        <w:t xml:space="preserve">Επιλογή ένδειξης θερμοκρασίας </w:t>
      </w:r>
    </w:p>
    <w:p w:rsidR="00B674AE" w:rsidRDefault="00B674AE" w:rsidP="007228D4">
      <w:pPr>
        <w:pStyle w:val="a6"/>
        <w:ind w:left="440"/>
        <w:jc w:val="both"/>
        <w:rPr>
          <w:rFonts w:ascii="Tahoma" w:hAnsi="Tahoma" w:cs="Tahoma"/>
          <w:sz w:val="24"/>
          <w:szCs w:val="24"/>
        </w:rPr>
      </w:pPr>
      <w:r>
        <w:rPr>
          <w:rFonts w:ascii="Tahoma" w:hAnsi="Tahoma" w:cs="Tahoma"/>
          <w:sz w:val="24"/>
          <w:szCs w:val="24"/>
        </w:rPr>
        <w:t xml:space="preserve">Σε κατάσταση ηρεμίας η συσκευή εμφανίζει στην οθόνη την τιμή της θερμοκρασίας του νερού του λέβητα. </w:t>
      </w:r>
      <w:r w:rsidR="00BB46D3">
        <w:rPr>
          <w:rFonts w:ascii="Tahoma" w:hAnsi="Tahoma" w:cs="Tahoma"/>
          <w:sz w:val="24"/>
          <w:szCs w:val="24"/>
        </w:rPr>
        <w:t xml:space="preserve">Πιέζοντας το πλήκτρο </w:t>
      </w:r>
      <w:r w:rsidR="00BB46D3">
        <w:rPr>
          <w:rFonts w:ascii="Tahoma" w:hAnsi="Tahoma" w:cs="Tahoma"/>
          <w:sz w:val="24"/>
          <w:szCs w:val="24"/>
          <w:lang w:val="en-US"/>
        </w:rPr>
        <w:t>MENU</w:t>
      </w:r>
      <w:r w:rsidR="00B90AB1">
        <w:rPr>
          <w:rFonts w:ascii="Tahoma" w:hAnsi="Tahoma" w:cs="Tahoma"/>
          <w:sz w:val="24"/>
          <w:szCs w:val="24"/>
        </w:rPr>
        <w:t>,</w:t>
      </w:r>
      <w:r w:rsidR="00BB46D3">
        <w:rPr>
          <w:rFonts w:ascii="Tahoma" w:hAnsi="Tahoma" w:cs="Tahoma"/>
          <w:sz w:val="24"/>
          <w:szCs w:val="24"/>
        </w:rPr>
        <w:t xml:space="preserve"> στην οθόνη θα εμφανιστεί η θερμοκρασία καυσαερίων, ενεργοποιώντας και την τελεία του δεξιού ψηφίου (π.χ. </w:t>
      </w:r>
      <w:r w:rsidR="00BB46D3">
        <w:rPr>
          <w:rFonts w:ascii="Tahoma" w:hAnsi="Tahoma" w:cs="Tahoma"/>
          <w:noProof/>
          <w:sz w:val="24"/>
          <w:szCs w:val="24"/>
          <w:lang w:eastAsia="el-GR"/>
        </w:rPr>
        <w:drawing>
          <wp:inline distT="0" distB="0" distL="0" distR="0">
            <wp:extent cx="279977" cy="144000"/>
            <wp:effectExtent l="19050" t="0" r="5773" b="0"/>
            <wp:docPr id="52" name="51 - Εικόνα" descr="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JPG"/>
                    <pic:cNvPicPr/>
                  </pic:nvPicPr>
                  <pic:blipFill>
                    <a:blip r:embed="rId41" cstate="print"/>
                    <a:stretch>
                      <a:fillRect/>
                    </a:stretch>
                  </pic:blipFill>
                  <pic:spPr>
                    <a:xfrm>
                      <a:off x="0" y="0"/>
                      <a:ext cx="279977" cy="144000"/>
                    </a:xfrm>
                    <a:prstGeom prst="rect">
                      <a:avLst/>
                    </a:prstGeom>
                  </pic:spPr>
                </pic:pic>
              </a:graphicData>
            </a:graphic>
          </wp:inline>
        </w:drawing>
      </w:r>
      <w:r w:rsidR="00BB46D3">
        <w:rPr>
          <w:rFonts w:ascii="Tahoma" w:hAnsi="Tahoma" w:cs="Tahoma"/>
          <w:sz w:val="24"/>
          <w:szCs w:val="24"/>
        </w:rPr>
        <w:t xml:space="preserve">). Πιέζοντας το πλήκτρο </w:t>
      </w:r>
      <w:r w:rsidR="00BB46D3">
        <w:rPr>
          <w:rFonts w:ascii="Tahoma" w:hAnsi="Tahoma" w:cs="Tahoma"/>
          <w:sz w:val="24"/>
          <w:szCs w:val="24"/>
          <w:lang w:val="en-US"/>
        </w:rPr>
        <w:t>MENU</w:t>
      </w:r>
      <w:r w:rsidR="00BB46D3" w:rsidRPr="00BB46D3">
        <w:rPr>
          <w:rFonts w:ascii="Tahoma" w:hAnsi="Tahoma" w:cs="Tahoma"/>
          <w:sz w:val="24"/>
          <w:szCs w:val="24"/>
        </w:rPr>
        <w:t xml:space="preserve"> </w:t>
      </w:r>
      <w:r w:rsidR="00BB46D3">
        <w:rPr>
          <w:rFonts w:ascii="Tahoma" w:hAnsi="Tahoma" w:cs="Tahoma"/>
          <w:sz w:val="24"/>
          <w:szCs w:val="24"/>
        </w:rPr>
        <w:t xml:space="preserve">και πάλι εμφανίζεται στην οθόνη η θερμοκρασία νερού του λέβητα. </w:t>
      </w:r>
    </w:p>
    <w:p w:rsidR="00BB46D3" w:rsidRDefault="00BB46D3" w:rsidP="007E2DCE">
      <w:pPr>
        <w:pStyle w:val="a6"/>
        <w:ind w:left="660"/>
        <w:jc w:val="both"/>
        <w:rPr>
          <w:rFonts w:ascii="Tahoma" w:hAnsi="Tahoma" w:cs="Tahoma"/>
          <w:sz w:val="24"/>
          <w:szCs w:val="24"/>
        </w:rPr>
      </w:pPr>
    </w:p>
    <w:p w:rsidR="00BB46D3" w:rsidRDefault="00BB46D3" w:rsidP="007228D4">
      <w:pPr>
        <w:pStyle w:val="a6"/>
        <w:ind w:left="440"/>
        <w:jc w:val="both"/>
        <w:rPr>
          <w:rFonts w:ascii="Tahoma" w:hAnsi="Tahoma" w:cs="Tahoma"/>
          <w:b/>
          <w:sz w:val="24"/>
          <w:szCs w:val="24"/>
        </w:rPr>
      </w:pPr>
      <w:r w:rsidRPr="00BB46D3">
        <w:rPr>
          <w:rFonts w:ascii="Tahoma" w:hAnsi="Tahoma" w:cs="Tahoma"/>
          <w:b/>
          <w:sz w:val="24"/>
          <w:szCs w:val="24"/>
        </w:rPr>
        <w:t>Κλείδωμα πληκτρολογίου</w:t>
      </w:r>
    </w:p>
    <w:p w:rsidR="00BB46D3" w:rsidRPr="00F3388A" w:rsidRDefault="00BB46D3" w:rsidP="007228D4">
      <w:pPr>
        <w:pStyle w:val="a6"/>
        <w:ind w:left="440"/>
        <w:jc w:val="both"/>
        <w:rPr>
          <w:rFonts w:ascii="Tahoma" w:hAnsi="Tahoma" w:cs="Tahoma"/>
          <w:sz w:val="24"/>
          <w:szCs w:val="24"/>
        </w:rPr>
      </w:pPr>
      <w:r>
        <w:rPr>
          <w:rFonts w:ascii="Tahoma" w:hAnsi="Tahoma" w:cs="Tahoma"/>
          <w:sz w:val="24"/>
          <w:szCs w:val="24"/>
        </w:rPr>
        <w:t xml:space="preserve">Αν σε κανονική λειτουργία (εκτός προγραμματισμού), πιεστεί παρατεταμένα το πλήκτρο </w:t>
      </w:r>
      <w:r>
        <w:rPr>
          <w:rFonts w:ascii="Tahoma" w:hAnsi="Tahoma" w:cs="Tahoma"/>
          <w:sz w:val="24"/>
          <w:szCs w:val="24"/>
          <w:lang w:val="en-US"/>
        </w:rPr>
        <w:t>MENU</w:t>
      </w:r>
      <w:r w:rsidRPr="00BB46D3">
        <w:rPr>
          <w:rFonts w:ascii="Tahoma" w:hAnsi="Tahoma" w:cs="Tahoma"/>
          <w:sz w:val="24"/>
          <w:szCs w:val="24"/>
        </w:rPr>
        <w:t xml:space="preserve"> </w:t>
      </w:r>
      <w:r>
        <w:rPr>
          <w:rFonts w:ascii="Tahoma" w:hAnsi="Tahoma" w:cs="Tahoma"/>
          <w:sz w:val="24"/>
          <w:szCs w:val="24"/>
        </w:rPr>
        <w:t xml:space="preserve">στην οθόνη θα εμφανισθεί το μήνυμα </w:t>
      </w:r>
      <w:r>
        <w:rPr>
          <w:rFonts w:ascii="Tahoma" w:hAnsi="Tahoma" w:cs="Tahoma"/>
          <w:noProof/>
          <w:sz w:val="24"/>
          <w:szCs w:val="24"/>
          <w:lang w:eastAsia="el-GR"/>
        </w:rPr>
        <w:drawing>
          <wp:inline distT="0" distB="0" distL="0" distR="0">
            <wp:extent cx="366027" cy="180000"/>
            <wp:effectExtent l="19050" t="0" r="0" b="0"/>
            <wp:docPr id="53" name="52 - Εικόνα" descr="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JPG"/>
                    <pic:cNvPicPr/>
                  </pic:nvPicPr>
                  <pic:blipFill>
                    <a:blip r:embed="rId42" cstate="print"/>
                    <a:stretch>
                      <a:fillRect/>
                    </a:stretch>
                  </pic:blipFill>
                  <pic:spPr>
                    <a:xfrm>
                      <a:off x="0" y="0"/>
                      <a:ext cx="366027" cy="180000"/>
                    </a:xfrm>
                    <a:prstGeom prst="rect">
                      <a:avLst/>
                    </a:prstGeom>
                  </pic:spPr>
                </pic:pic>
              </a:graphicData>
            </a:graphic>
          </wp:inline>
        </w:drawing>
      </w:r>
      <w:r>
        <w:rPr>
          <w:rFonts w:ascii="Tahoma" w:hAnsi="Tahoma" w:cs="Tahoma"/>
          <w:sz w:val="24"/>
          <w:szCs w:val="24"/>
        </w:rPr>
        <w:t xml:space="preserve"> (</w:t>
      </w:r>
      <w:r>
        <w:rPr>
          <w:rFonts w:ascii="Tahoma" w:hAnsi="Tahoma" w:cs="Tahoma"/>
          <w:sz w:val="24"/>
          <w:szCs w:val="24"/>
          <w:lang w:val="en-US"/>
        </w:rPr>
        <w:t>Lock</w:t>
      </w:r>
      <w:r w:rsidRPr="00BB46D3">
        <w:rPr>
          <w:rFonts w:ascii="Tahoma" w:hAnsi="Tahoma" w:cs="Tahoma"/>
          <w:sz w:val="24"/>
          <w:szCs w:val="24"/>
        </w:rPr>
        <w:t xml:space="preserve">) </w:t>
      </w:r>
      <w:r>
        <w:rPr>
          <w:rFonts w:ascii="Tahoma" w:hAnsi="Tahoma" w:cs="Tahoma"/>
          <w:sz w:val="24"/>
          <w:szCs w:val="24"/>
        </w:rPr>
        <w:t xml:space="preserve">και το πληκτρολόγιο της συσκευής θα κλειδώσει, συνεπώς όποιο πλήκτρο και να πατηθεί στην οθόνη θα εμφανίζεται το παραπάνω μήνυμα και δεν θα μπορεί να γίνει η οποιαδήποτε αλλαγή. </w:t>
      </w:r>
      <w:r w:rsidR="00EA6147">
        <w:rPr>
          <w:rFonts w:ascii="Tahoma" w:hAnsi="Tahoma" w:cs="Tahoma"/>
          <w:sz w:val="24"/>
          <w:szCs w:val="24"/>
        </w:rPr>
        <w:t xml:space="preserve">Με τον ίδιο τρόπο μπορούμε να ξεκλειδώσουμε το πληκτρολόγιο, πιέζοντας παρατεταμένα το πλήκτρο </w:t>
      </w:r>
      <w:r w:rsidR="00EA6147">
        <w:rPr>
          <w:rFonts w:ascii="Tahoma" w:hAnsi="Tahoma" w:cs="Tahoma"/>
          <w:sz w:val="24"/>
          <w:szCs w:val="24"/>
          <w:lang w:val="en-US"/>
        </w:rPr>
        <w:t>MENU</w:t>
      </w:r>
      <w:r w:rsidR="00EA6147">
        <w:rPr>
          <w:rFonts w:ascii="Tahoma" w:hAnsi="Tahoma" w:cs="Tahoma"/>
          <w:sz w:val="24"/>
          <w:szCs w:val="24"/>
        </w:rPr>
        <w:t xml:space="preserve"> έως ότου εμφανισθεί στην οθόνη το μήνυμα </w:t>
      </w:r>
      <w:r w:rsidR="00EA6147">
        <w:rPr>
          <w:rFonts w:ascii="Tahoma" w:hAnsi="Tahoma" w:cs="Tahoma"/>
          <w:noProof/>
          <w:sz w:val="24"/>
          <w:szCs w:val="24"/>
          <w:lang w:eastAsia="el-GR"/>
        </w:rPr>
        <w:drawing>
          <wp:inline distT="0" distB="0" distL="0" distR="0">
            <wp:extent cx="333836" cy="180000"/>
            <wp:effectExtent l="19050" t="0" r="9064" b="0"/>
            <wp:docPr id="54" name="53 - Εικόνα" descr="U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JPG"/>
                    <pic:cNvPicPr/>
                  </pic:nvPicPr>
                  <pic:blipFill>
                    <a:blip r:embed="rId43" cstate="print"/>
                    <a:stretch>
                      <a:fillRect/>
                    </a:stretch>
                  </pic:blipFill>
                  <pic:spPr>
                    <a:xfrm>
                      <a:off x="0" y="0"/>
                      <a:ext cx="333836" cy="180000"/>
                    </a:xfrm>
                    <a:prstGeom prst="rect">
                      <a:avLst/>
                    </a:prstGeom>
                  </pic:spPr>
                </pic:pic>
              </a:graphicData>
            </a:graphic>
          </wp:inline>
        </w:drawing>
      </w:r>
      <w:r w:rsidR="00EA6147">
        <w:rPr>
          <w:rFonts w:ascii="Tahoma" w:hAnsi="Tahoma" w:cs="Tahoma"/>
          <w:sz w:val="24"/>
          <w:szCs w:val="24"/>
        </w:rPr>
        <w:t xml:space="preserve"> (</w:t>
      </w:r>
      <w:r w:rsidR="00EA6147">
        <w:rPr>
          <w:rFonts w:ascii="Tahoma" w:hAnsi="Tahoma" w:cs="Tahoma"/>
          <w:sz w:val="24"/>
          <w:szCs w:val="24"/>
          <w:lang w:val="en-US"/>
        </w:rPr>
        <w:t>Unlock</w:t>
      </w:r>
      <w:r w:rsidR="00EA6147" w:rsidRPr="00EA6147">
        <w:rPr>
          <w:rFonts w:ascii="Tahoma" w:hAnsi="Tahoma" w:cs="Tahoma"/>
          <w:sz w:val="24"/>
          <w:szCs w:val="24"/>
        </w:rPr>
        <w:t>).</w:t>
      </w:r>
    </w:p>
    <w:p w:rsidR="00EA6147" w:rsidRDefault="00EA6147" w:rsidP="007E2DCE">
      <w:pPr>
        <w:pStyle w:val="a6"/>
        <w:ind w:left="660"/>
        <w:jc w:val="both"/>
        <w:rPr>
          <w:rFonts w:ascii="Tahoma" w:hAnsi="Tahoma" w:cs="Tahoma"/>
          <w:sz w:val="24"/>
          <w:szCs w:val="24"/>
        </w:rPr>
      </w:pPr>
    </w:p>
    <w:p w:rsidR="00B90AB1" w:rsidRPr="00F3388A" w:rsidRDefault="00B90AB1" w:rsidP="007E2DCE">
      <w:pPr>
        <w:pStyle w:val="a6"/>
        <w:ind w:left="660"/>
        <w:jc w:val="both"/>
        <w:rPr>
          <w:rFonts w:ascii="Tahoma" w:hAnsi="Tahoma" w:cs="Tahoma"/>
          <w:sz w:val="24"/>
          <w:szCs w:val="24"/>
        </w:rPr>
      </w:pPr>
    </w:p>
    <w:p w:rsidR="00EA6147" w:rsidRDefault="00EA6147" w:rsidP="007228D4">
      <w:pPr>
        <w:pStyle w:val="a6"/>
        <w:ind w:left="440"/>
        <w:jc w:val="both"/>
        <w:rPr>
          <w:rFonts w:ascii="Tahoma" w:hAnsi="Tahoma" w:cs="Tahoma"/>
          <w:b/>
          <w:sz w:val="24"/>
          <w:szCs w:val="24"/>
        </w:rPr>
      </w:pPr>
      <w:r w:rsidRPr="00EA6147">
        <w:rPr>
          <w:rFonts w:ascii="Tahoma" w:hAnsi="Tahoma" w:cs="Tahoma"/>
          <w:b/>
          <w:sz w:val="24"/>
          <w:szCs w:val="24"/>
        </w:rPr>
        <w:lastRenderedPageBreak/>
        <w:t xml:space="preserve">Διαδικασία </w:t>
      </w:r>
      <w:r w:rsidR="00AE1957">
        <w:rPr>
          <w:rFonts w:ascii="Tahoma" w:hAnsi="Tahoma" w:cs="Tahoma"/>
          <w:b/>
          <w:sz w:val="24"/>
          <w:szCs w:val="24"/>
        </w:rPr>
        <w:t>αντικατάστασης της ασφάλειας</w:t>
      </w:r>
    </w:p>
    <w:p w:rsidR="0090604D" w:rsidRDefault="00B90AB1" w:rsidP="007228D4">
      <w:pPr>
        <w:pStyle w:val="a6"/>
        <w:ind w:left="440"/>
        <w:jc w:val="both"/>
        <w:rPr>
          <w:rFonts w:ascii="Tahoma" w:hAnsi="Tahoma" w:cs="Tahoma"/>
          <w:sz w:val="24"/>
          <w:szCs w:val="24"/>
        </w:rPr>
      </w:pPr>
      <w:r>
        <w:rPr>
          <w:rFonts w:ascii="Tahoma" w:hAnsi="Tahoma" w:cs="Tahoma"/>
          <w:noProof/>
          <w:sz w:val="24"/>
          <w:szCs w:val="24"/>
          <w:lang w:eastAsia="el-GR"/>
        </w:rPr>
        <w:drawing>
          <wp:anchor distT="0" distB="0" distL="114300" distR="114300" simplePos="0" relativeHeight="251661312" behindDoc="0" locked="0" layoutInCell="1" allowOverlap="1">
            <wp:simplePos x="0" y="0"/>
            <wp:positionH relativeFrom="margin">
              <wp:align>right</wp:align>
            </wp:positionH>
            <wp:positionV relativeFrom="margin">
              <wp:posOffset>448310</wp:posOffset>
            </wp:positionV>
            <wp:extent cx="2583815" cy="2941955"/>
            <wp:effectExtent l="19050" t="0" r="6985" b="0"/>
            <wp:wrapSquare wrapText="bothSides"/>
            <wp:docPr id="84" name="56 - Εικόνα"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44" cstate="print"/>
                    <a:stretch>
                      <a:fillRect/>
                    </a:stretch>
                  </pic:blipFill>
                  <pic:spPr>
                    <a:xfrm>
                      <a:off x="0" y="0"/>
                      <a:ext cx="2583815" cy="2941955"/>
                    </a:xfrm>
                    <a:prstGeom prst="rect">
                      <a:avLst/>
                    </a:prstGeom>
                  </pic:spPr>
                </pic:pic>
              </a:graphicData>
            </a:graphic>
          </wp:anchor>
        </w:drawing>
      </w:r>
      <w:r w:rsidR="00AE1957">
        <w:rPr>
          <w:rFonts w:ascii="Tahoma" w:hAnsi="Tahoma" w:cs="Tahoma"/>
          <w:sz w:val="24"/>
          <w:szCs w:val="24"/>
        </w:rPr>
        <w:t xml:space="preserve">Αν διαπιστωθεί πως ο ανεμιστήρας δεν λειτουργεί, το πιθανότερο αίτιο της βλάβης είναι η καμένη ασφάλεια. Για την αντικατάσταση </w:t>
      </w:r>
      <w:r>
        <w:rPr>
          <w:rFonts w:ascii="Tahoma" w:hAnsi="Tahoma" w:cs="Tahoma"/>
          <w:sz w:val="24"/>
          <w:szCs w:val="24"/>
        </w:rPr>
        <w:t>της,</w:t>
      </w:r>
      <w:r w:rsidR="00AE1957">
        <w:rPr>
          <w:rFonts w:ascii="Tahoma" w:hAnsi="Tahoma" w:cs="Tahoma"/>
          <w:sz w:val="24"/>
          <w:szCs w:val="24"/>
        </w:rPr>
        <w:t xml:space="preserve"> πρώτα θέτουμε τη συσκευή εκτός δικτύου και την διατηρούμε σε αυτή την κατάσταση</w:t>
      </w:r>
      <w:r>
        <w:rPr>
          <w:rFonts w:ascii="Tahoma" w:hAnsi="Tahoma" w:cs="Tahoma"/>
          <w:sz w:val="24"/>
          <w:szCs w:val="24"/>
        </w:rPr>
        <w:t>,</w:t>
      </w:r>
      <w:r w:rsidR="00AE1957">
        <w:rPr>
          <w:rFonts w:ascii="Tahoma" w:hAnsi="Tahoma" w:cs="Tahoma"/>
          <w:sz w:val="24"/>
          <w:szCs w:val="24"/>
        </w:rPr>
        <w:t xml:space="preserve"> μέχρι το τέλος των εργασιών ώστε να εξασφαλιστεί </w:t>
      </w:r>
      <w:r w:rsidR="0090604D">
        <w:rPr>
          <w:rFonts w:ascii="Tahoma" w:hAnsi="Tahoma" w:cs="Tahoma"/>
          <w:sz w:val="24"/>
          <w:szCs w:val="24"/>
        </w:rPr>
        <w:t>η ασφάλεια του τεχνικού. Προσεγγίζοντας το πίσω μέρος της συσκευής όπως φαίνεται στην παρακάτω εικόνα και χρησιμοποιώντας ένα ίσιο – πλατύ κατσαβίδι περιστρέφουμε αριστερόστροφα περίπου 45</w:t>
      </w:r>
      <w:r w:rsidR="0090604D">
        <w:rPr>
          <w:rFonts w:ascii="Tahoma" w:hAnsi="Tahoma" w:cs="Tahoma"/>
          <w:sz w:val="24"/>
          <w:szCs w:val="24"/>
          <w:vertAlign w:val="superscript"/>
        </w:rPr>
        <w:t>ο</w:t>
      </w:r>
      <w:r w:rsidR="0090604D">
        <w:rPr>
          <w:rFonts w:ascii="Tahoma" w:hAnsi="Tahoma" w:cs="Tahoma"/>
          <w:sz w:val="24"/>
          <w:szCs w:val="24"/>
        </w:rPr>
        <w:t xml:space="preserve"> την θήκη συγκράτησης της ασφάλειας. Αντικαθιστούμε με νέα ασφάλεια ίδιου τύπου και βιδώνουμε δεξιόστροφα την θήκη συγκράτησης.</w:t>
      </w:r>
    </w:p>
    <w:p w:rsidR="00AE1957" w:rsidRDefault="0090604D" w:rsidP="0090604D">
      <w:pPr>
        <w:pStyle w:val="a6"/>
        <w:ind w:left="660"/>
        <w:jc w:val="right"/>
        <w:rPr>
          <w:rFonts w:ascii="Tahoma" w:hAnsi="Tahoma" w:cs="Tahoma"/>
          <w:sz w:val="24"/>
          <w:szCs w:val="24"/>
        </w:rPr>
      </w:pPr>
      <w:r>
        <w:rPr>
          <w:rFonts w:ascii="Tahoma" w:hAnsi="Tahoma" w:cs="Tahoma"/>
          <w:sz w:val="24"/>
          <w:szCs w:val="24"/>
        </w:rPr>
        <w:t xml:space="preserve">  </w:t>
      </w:r>
      <w:r w:rsidR="00AE1957">
        <w:rPr>
          <w:rFonts w:ascii="Tahoma" w:hAnsi="Tahoma" w:cs="Tahoma"/>
          <w:sz w:val="24"/>
          <w:szCs w:val="24"/>
        </w:rPr>
        <w:t xml:space="preserve"> </w:t>
      </w:r>
    </w:p>
    <w:p w:rsidR="0090604D" w:rsidRPr="00AE1957" w:rsidRDefault="0090604D" w:rsidP="0090604D">
      <w:pPr>
        <w:pStyle w:val="a6"/>
        <w:ind w:left="660"/>
        <w:jc w:val="both"/>
        <w:rPr>
          <w:rFonts w:ascii="Tahoma" w:hAnsi="Tahoma" w:cs="Tahoma"/>
          <w:sz w:val="24"/>
          <w:szCs w:val="24"/>
        </w:rPr>
      </w:pPr>
      <w:r>
        <w:rPr>
          <w:rFonts w:ascii="Tahoma" w:hAnsi="Tahoma" w:cs="Tahoma"/>
          <w:noProof/>
          <w:sz w:val="24"/>
          <w:szCs w:val="24"/>
          <w:lang w:eastAsia="el-GR"/>
        </w:rPr>
        <w:lastRenderedPageBreak/>
        <w:drawing>
          <wp:inline distT="0" distB="0" distL="0" distR="0">
            <wp:extent cx="5068008" cy="7964012"/>
            <wp:effectExtent l="19050" t="0" r="0" b="0"/>
            <wp:docPr id="58" name="57 - Εικόνα" descr="κλεμ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λεμα.png"/>
                    <pic:cNvPicPr/>
                  </pic:nvPicPr>
                  <pic:blipFill>
                    <a:blip r:embed="rId45" cstate="print"/>
                    <a:stretch>
                      <a:fillRect/>
                    </a:stretch>
                  </pic:blipFill>
                  <pic:spPr>
                    <a:xfrm>
                      <a:off x="0" y="0"/>
                      <a:ext cx="5068008" cy="7964012"/>
                    </a:xfrm>
                    <a:prstGeom prst="rect">
                      <a:avLst/>
                    </a:prstGeom>
                  </pic:spPr>
                </pic:pic>
              </a:graphicData>
            </a:graphic>
          </wp:inline>
        </w:drawing>
      </w:r>
    </w:p>
    <w:p w:rsidR="00A219F9" w:rsidRDefault="00A219F9" w:rsidP="00A219F9">
      <w:pPr>
        <w:pStyle w:val="a6"/>
        <w:tabs>
          <w:tab w:val="left" w:pos="220"/>
        </w:tabs>
        <w:ind w:left="330"/>
        <w:jc w:val="both"/>
        <w:rPr>
          <w:rFonts w:ascii="Tahoma" w:hAnsi="Tahoma" w:cs="Tahoma"/>
          <w:b/>
          <w:sz w:val="24"/>
          <w:szCs w:val="24"/>
        </w:rPr>
      </w:pPr>
    </w:p>
    <w:p w:rsidR="00A219F9" w:rsidRPr="00A219F9" w:rsidRDefault="00A219F9" w:rsidP="00A219F9">
      <w:pPr>
        <w:pStyle w:val="a6"/>
        <w:tabs>
          <w:tab w:val="left" w:pos="770"/>
        </w:tabs>
        <w:ind w:left="440"/>
        <w:jc w:val="both"/>
        <w:rPr>
          <w:rFonts w:ascii="Tahoma" w:hAnsi="Tahoma" w:cs="Tahoma"/>
          <w:b/>
          <w:sz w:val="24"/>
          <w:szCs w:val="24"/>
        </w:rPr>
      </w:pPr>
    </w:p>
    <w:p w:rsidR="00266102" w:rsidRDefault="00266102" w:rsidP="000520EF">
      <w:pPr>
        <w:tabs>
          <w:tab w:val="left" w:pos="550"/>
        </w:tabs>
        <w:jc w:val="center"/>
        <w:rPr>
          <w:rFonts w:ascii="Tahoma" w:hAnsi="Tahoma" w:cs="Tahoma"/>
          <w:sz w:val="20"/>
          <w:szCs w:val="24"/>
        </w:rPr>
      </w:pPr>
    </w:p>
    <w:p w:rsidR="00BF2A6F" w:rsidRPr="000520EF" w:rsidRDefault="007228D4" w:rsidP="000520EF">
      <w:pPr>
        <w:tabs>
          <w:tab w:val="left" w:pos="550"/>
        </w:tabs>
        <w:jc w:val="center"/>
        <w:rPr>
          <w:rFonts w:ascii="Tahoma" w:hAnsi="Tahoma" w:cs="Tahoma"/>
          <w:sz w:val="20"/>
          <w:szCs w:val="24"/>
        </w:rPr>
      </w:pPr>
      <w:r w:rsidRPr="000520EF">
        <w:rPr>
          <w:rFonts w:ascii="Tahoma" w:hAnsi="Tahoma" w:cs="Tahoma"/>
          <w:sz w:val="20"/>
          <w:szCs w:val="24"/>
        </w:rPr>
        <w:t>Διάγραμμα ηλεκτρολογικής συνδεσμολογίας</w:t>
      </w:r>
    </w:p>
    <w:p w:rsidR="00F3388A" w:rsidRDefault="008A019D" w:rsidP="00DF2171">
      <w:pPr>
        <w:tabs>
          <w:tab w:val="left" w:pos="1528"/>
        </w:tabs>
        <w:rPr>
          <w:rFonts w:ascii="Tahoma" w:hAnsi="Tahoma" w:cs="Tahoma"/>
          <w:sz w:val="24"/>
          <w:szCs w:val="24"/>
        </w:rPr>
      </w:pPr>
      <w:r>
        <w:rPr>
          <w:rFonts w:ascii="Tahoma" w:hAnsi="Tahoma" w:cs="Tahoma"/>
          <w:sz w:val="24"/>
          <w:szCs w:val="24"/>
        </w:rPr>
        <w:lastRenderedPageBreak/>
        <w:t>8</w:t>
      </w:r>
      <w:r w:rsidR="00F3388A" w:rsidRPr="00CC737E">
        <w:rPr>
          <w:rFonts w:ascii="Tahoma" w:hAnsi="Tahoma" w:cs="Tahoma"/>
          <w:sz w:val="24"/>
          <w:szCs w:val="24"/>
        </w:rPr>
        <w:t xml:space="preserve">. </w:t>
      </w:r>
      <w:r w:rsidR="00F3388A">
        <w:rPr>
          <w:rFonts w:ascii="Tahoma" w:hAnsi="Tahoma" w:cs="Tahoma"/>
          <w:sz w:val="24"/>
          <w:szCs w:val="24"/>
        </w:rPr>
        <w:t>ΚΑΠΝΟΔΟΧΟΣ</w:t>
      </w:r>
    </w:p>
    <w:p w:rsidR="00F3388A" w:rsidRDefault="00F3388A" w:rsidP="00F3388A">
      <w:pPr>
        <w:tabs>
          <w:tab w:val="left" w:pos="550"/>
        </w:tabs>
        <w:jc w:val="both"/>
        <w:rPr>
          <w:rFonts w:ascii="Tahoma" w:hAnsi="Tahoma" w:cs="Tahoma"/>
          <w:sz w:val="24"/>
          <w:szCs w:val="24"/>
        </w:rPr>
      </w:pPr>
      <w:r>
        <w:rPr>
          <w:rFonts w:ascii="Tahoma" w:hAnsi="Tahoma" w:cs="Tahoma"/>
          <w:sz w:val="24"/>
          <w:szCs w:val="24"/>
        </w:rPr>
        <w:tab/>
        <w:t>Το κεφάλαιο της καπνοδόχου είναι άμεσα συνδεδεμένο με την εύρυθμη λειτουργία, την απόδοση και την οικονομία καυσίμου. Η καπνοδόχος αποτελεί τη διάταξη που οδηγεί τα παραγόμενα καυσαέρια στο περιβάλλον. Λόγω ότι παίζει καθοριστικό ρόλο στην λειτουργία του λέβητα (ανεξαρτήτως έκδοσης) θέτονται ορισμένοι περιορισμοί που σκοπό έχουν τη διασφάλιση της ορθής και ασφαλής λειτουργίας και την αποφυγή λαθών.</w:t>
      </w:r>
    </w:p>
    <w:p w:rsidR="00874575" w:rsidRDefault="00F3388A" w:rsidP="00F3388A">
      <w:pPr>
        <w:tabs>
          <w:tab w:val="left" w:pos="550"/>
        </w:tabs>
        <w:jc w:val="both"/>
        <w:rPr>
          <w:rFonts w:ascii="Tahoma" w:hAnsi="Tahoma" w:cs="Tahoma"/>
          <w:sz w:val="24"/>
          <w:szCs w:val="24"/>
        </w:rPr>
      </w:pPr>
      <w:r>
        <w:rPr>
          <w:rFonts w:ascii="Tahoma" w:hAnsi="Tahoma" w:cs="Tahoma"/>
          <w:sz w:val="24"/>
          <w:szCs w:val="24"/>
        </w:rPr>
        <w:tab/>
        <w:t>Σε μια νέα εγκατάσταση καπνοδόχου, υπάρχει η υποχρέωση να τοποθετηθεί η κατάλληλη διάμετρος αυλών καπνοδόχου</w:t>
      </w:r>
      <w:r w:rsidR="00874575">
        <w:rPr>
          <w:rFonts w:ascii="Tahoma" w:hAnsi="Tahoma" w:cs="Tahoma"/>
          <w:sz w:val="24"/>
          <w:szCs w:val="24"/>
        </w:rPr>
        <w:t>,</w:t>
      </w:r>
      <w:r>
        <w:rPr>
          <w:rFonts w:ascii="Tahoma" w:hAnsi="Tahoma" w:cs="Tahoma"/>
          <w:sz w:val="24"/>
          <w:szCs w:val="24"/>
        </w:rPr>
        <w:t xml:space="preserve"> </w:t>
      </w:r>
      <w:r w:rsidR="00874575">
        <w:rPr>
          <w:rFonts w:ascii="Tahoma" w:hAnsi="Tahoma" w:cs="Tahoma"/>
          <w:sz w:val="24"/>
          <w:szCs w:val="24"/>
        </w:rPr>
        <w:t xml:space="preserve">που υποδεικνύετε από την εταιρία μέσω των τεχνικών </w:t>
      </w:r>
      <w:r w:rsidR="005911AB">
        <w:rPr>
          <w:rFonts w:ascii="Tahoma" w:hAnsi="Tahoma" w:cs="Tahoma"/>
          <w:sz w:val="24"/>
          <w:szCs w:val="24"/>
        </w:rPr>
        <w:t>χαρακτηριστικών</w:t>
      </w:r>
      <w:r w:rsidR="00874575">
        <w:rPr>
          <w:rFonts w:ascii="Tahoma" w:hAnsi="Tahoma" w:cs="Tahoma"/>
          <w:sz w:val="24"/>
          <w:szCs w:val="24"/>
        </w:rPr>
        <w:t xml:space="preserve"> κάθε προϊόντος. Να στερεωθεί κάθε τμήμα της, να ελεγχθεί ότι δεν υπάρχουν σε κανένα σημείο των ενώσεων </w:t>
      </w:r>
      <w:r w:rsidR="005911AB">
        <w:rPr>
          <w:rFonts w:ascii="Tahoma" w:hAnsi="Tahoma" w:cs="Tahoma"/>
          <w:sz w:val="24"/>
          <w:szCs w:val="24"/>
        </w:rPr>
        <w:t>της,</w:t>
      </w:r>
      <w:r w:rsidR="00874575">
        <w:rPr>
          <w:rFonts w:ascii="Tahoma" w:hAnsi="Tahoma" w:cs="Tahoma"/>
          <w:sz w:val="24"/>
          <w:szCs w:val="24"/>
        </w:rPr>
        <w:t xml:space="preserve"> διαρροές καυσαερίων και δεν υπόκεινται σε κάποιον από τους περιορισμούς που φαίνονται στην εικόνα </w:t>
      </w:r>
      <w:r w:rsidR="008A019D">
        <w:rPr>
          <w:rFonts w:ascii="Tahoma" w:hAnsi="Tahoma" w:cs="Tahoma"/>
          <w:sz w:val="24"/>
          <w:szCs w:val="24"/>
        </w:rPr>
        <w:t>8</w:t>
      </w:r>
      <w:r w:rsidR="00874575">
        <w:rPr>
          <w:rFonts w:ascii="Tahoma" w:hAnsi="Tahoma" w:cs="Tahoma"/>
          <w:sz w:val="24"/>
          <w:szCs w:val="24"/>
        </w:rPr>
        <w:t>.1.</w:t>
      </w:r>
    </w:p>
    <w:p w:rsidR="00F3388A" w:rsidRDefault="00874575" w:rsidP="005F671C">
      <w:pPr>
        <w:tabs>
          <w:tab w:val="left" w:pos="550"/>
        </w:tabs>
        <w:jc w:val="center"/>
        <w:rPr>
          <w:rFonts w:ascii="Tahoma" w:hAnsi="Tahoma" w:cs="Tahoma"/>
          <w:sz w:val="24"/>
          <w:szCs w:val="24"/>
        </w:rPr>
      </w:pPr>
      <w:r>
        <w:rPr>
          <w:rFonts w:ascii="Tahoma" w:hAnsi="Tahoma" w:cs="Tahoma"/>
          <w:noProof/>
          <w:sz w:val="24"/>
          <w:szCs w:val="24"/>
          <w:lang w:eastAsia="el-GR"/>
        </w:rPr>
        <w:drawing>
          <wp:inline distT="0" distB="0" distL="0" distR="0">
            <wp:extent cx="5273979" cy="1896386"/>
            <wp:effectExtent l="19050" t="0" r="2871" b="0"/>
            <wp:docPr id="55" name="54 - Εικόνα" descr="c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JPG"/>
                    <pic:cNvPicPr/>
                  </pic:nvPicPr>
                  <pic:blipFill>
                    <a:blip r:embed="rId46" cstate="print"/>
                    <a:stretch>
                      <a:fillRect/>
                    </a:stretch>
                  </pic:blipFill>
                  <pic:spPr>
                    <a:xfrm>
                      <a:off x="0" y="0"/>
                      <a:ext cx="5274310" cy="1896505"/>
                    </a:xfrm>
                    <a:prstGeom prst="rect">
                      <a:avLst/>
                    </a:prstGeom>
                  </pic:spPr>
                </pic:pic>
              </a:graphicData>
            </a:graphic>
          </wp:inline>
        </w:drawing>
      </w:r>
      <w:r w:rsidR="00AF1433">
        <w:rPr>
          <w:rFonts w:ascii="Tahoma" w:hAnsi="Tahoma" w:cs="Tahoma"/>
          <w:sz w:val="24"/>
          <w:szCs w:val="24"/>
          <w:lang w:val="en-US"/>
        </w:rPr>
        <w:t xml:space="preserve">                             </w:t>
      </w:r>
      <w:r>
        <w:rPr>
          <w:rFonts w:ascii="Tahoma" w:hAnsi="Tahoma" w:cs="Tahoma"/>
          <w:sz w:val="24"/>
          <w:szCs w:val="24"/>
        </w:rPr>
        <w:t xml:space="preserve">Εικόνα </w:t>
      </w:r>
      <w:r w:rsidR="008A019D">
        <w:rPr>
          <w:rFonts w:ascii="Tahoma" w:hAnsi="Tahoma" w:cs="Tahoma"/>
          <w:sz w:val="24"/>
          <w:szCs w:val="24"/>
        </w:rPr>
        <w:t>8</w:t>
      </w:r>
      <w:r>
        <w:rPr>
          <w:rFonts w:ascii="Tahoma" w:hAnsi="Tahoma" w:cs="Tahoma"/>
          <w:sz w:val="24"/>
          <w:szCs w:val="24"/>
        </w:rPr>
        <w:t>.1 Βασικοί περιορισμοί καπνοδόχου</w:t>
      </w:r>
      <w:r w:rsidR="005F671C">
        <w:rPr>
          <w:rFonts w:ascii="Tahoma" w:hAnsi="Tahoma" w:cs="Tahoma"/>
          <w:sz w:val="24"/>
          <w:szCs w:val="24"/>
        </w:rPr>
        <w:t xml:space="preserve">. </w:t>
      </w:r>
    </w:p>
    <w:p w:rsidR="005F671C" w:rsidRDefault="00BD6F6F" w:rsidP="005F671C">
      <w:pPr>
        <w:tabs>
          <w:tab w:val="left" w:pos="550"/>
        </w:tabs>
        <w:jc w:val="both"/>
        <w:rPr>
          <w:rFonts w:ascii="Tahoma" w:hAnsi="Tahoma" w:cs="Tahoma"/>
          <w:sz w:val="24"/>
          <w:szCs w:val="24"/>
        </w:rPr>
      </w:pPr>
      <w:r>
        <w:rPr>
          <w:rFonts w:ascii="Tahoma" w:hAnsi="Tahoma" w:cs="Tahoma"/>
          <w:noProof/>
          <w:sz w:val="24"/>
          <w:szCs w:val="24"/>
          <w:lang w:eastAsia="el-GR"/>
        </w:rPr>
        <w:drawing>
          <wp:inline distT="0" distB="0" distL="0" distR="0">
            <wp:extent cx="3113764" cy="3110451"/>
            <wp:effectExtent l="19050" t="0" r="0" b="0"/>
            <wp:docPr id="67" name="66 - Εικόνα" descr="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nip.png"/>
                    <pic:cNvPicPr/>
                  </pic:nvPicPr>
                  <pic:blipFill>
                    <a:blip r:embed="rId47" cstate="print"/>
                    <a:stretch>
                      <a:fillRect/>
                    </a:stretch>
                  </pic:blipFill>
                  <pic:spPr>
                    <a:xfrm>
                      <a:off x="0" y="0"/>
                      <a:ext cx="3122966" cy="3119643"/>
                    </a:xfrm>
                    <a:prstGeom prst="rect">
                      <a:avLst/>
                    </a:prstGeom>
                  </pic:spPr>
                </pic:pic>
              </a:graphicData>
            </a:graphic>
          </wp:inline>
        </w:drawing>
      </w:r>
    </w:p>
    <w:p w:rsidR="005F671C" w:rsidRDefault="005F671C" w:rsidP="005F671C">
      <w:pPr>
        <w:tabs>
          <w:tab w:val="left" w:pos="550"/>
        </w:tabs>
        <w:jc w:val="both"/>
        <w:rPr>
          <w:rFonts w:ascii="Tahoma" w:hAnsi="Tahoma" w:cs="Tahoma"/>
          <w:sz w:val="24"/>
          <w:szCs w:val="24"/>
        </w:rPr>
      </w:pPr>
      <w:r>
        <w:rPr>
          <w:rFonts w:ascii="Tahoma" w:hAnsi="Tahoma" w:cs="Tahoma"/>
          <w:sz w:val="24"/>
          <w:szCs w:val="24"/>
        </w:rPr>
        <w:t xml:space="preserve">Εικόνα </w:t>
      </w:r>
      <w:r w:rsidR="008A019D">
        <w:rPr>
          <w:rFonts w:ascii="Tahoma" w:hAnsi="Tahoma" w:cs="Tahoma"/>
          <w:sz w:val="24"/>
          <w:szCs w:val="24"/>
        </w:rPr>
        <w:t>8</w:t>
      </w:r>
      <w:r>
        <w:rPr>
          <w:rFonts w:ascii="Tahoma" w:hAnsi="Tahoma" w:cs="Tahoma"/>
          <w:sz w:val="24"/>
          <w:szCs w:val="24"/>
        </w:rPr>
        <w:t>.2 Περιορισμοί προσάρτησης καπνοδόχου στο λέβητα.</w:t>
      </w:r>
    </w:p>
    <w:p w:rsidR="000A5646" w:rsidRDefault="005F671C" w:rsidP="005F671C">
      <w:pPr>
        <w:tabs>
          <w:tab w:val="left" w:pos="550"/>
        </w:tabs>
        <w:jc w:val="both"/>
        <w:rPr>
          <w:rFonts w:ascii="Tahoma" w:hAnsi="Tahoma" w:cs="Tahoma"/>
          <w:sz w:val="24"/>
          <w:szCs w:val="24"/>
        </w:rPr>
      </w:pPr>
      <w:r>
        <w:rPr>
          <w:rFonts w:ascii="Tahoma" w:hAnsi="Tahoma" w:cs="Tahoma"/>
          <w:sz w:val="24"/>
          <w:szCs w:val="24"/>
        </w:rPr>
        <w:tab/>
        <w:t xml:space="preserve">Στην περίπτωση που ο λέβητας συνδεθεί σε υφιστάμενη διάταξη καπνοδόχου, αυτή θα πρέπει να είναι ανάλογου μεγέθους που εξυπηρετεί την εξαγωγή σύμφωνα με τα τεχνικά χαρακτηριστικά του προϊόντος. Πριν τεθεί σε λειτουργία ο λέβητας, η καπνοδόχος θα πρέπει να </w:t>
      </w:r>
      <w:r>
        <w:rPr>
          <w:rFonts w:ascii="Tahoma" w:hAnsi="Tahoma" w:cs="Tahoma"/>
          <w:sz w:val="24"/>
          <w:szCs w:val="24"/>
        </w:rPr>
        <w:lastRenderedPageBreak/>
        <w:t xml:space="preserve">έχει καθαριστεί αποτελεσματικά από επικαθήσεις και οτιδήποτε άλλο μπορεί να προκαλέσει την έμφραξη της. Επίσης αναγκαίος κρίνεται ο έλεγχος </w:t>
      </w:r>
      <w:r w:rsidR="005911AB">
        <w:rPr>
          <w:rFonts w:ascii="Tahoma" w:hAnsi="Tahoma" w:cs="Tahoma"/>
          <w:sz w:val="24"/>
          <w:szCs w:val="24"/>
        </w:rPr>
        <w:t>της,</w:t>
      </w:r>
      <w:r>
        <w:rPr>
          <w:rFonts w:ascii="Tahoma" w:hAnsi="Tahoma" w:cs="Tahoma"/>
          <w:sz w:val="24"/>
          <w:szCs w:val="24"/>
        </w:rPr>
        <w:t xml:space="preserve"> σε επίπεδο φθορών και σαθρότητας υλικών. Αν δεν κριθεί αξιόπιστη από τον πιστοποιημένο εγκαταστάτη τεχνικό </w:t>
      </w:r>
      <w:r w:rsidR="00BA15F9">
        <w:rPr>
          <w:rFonts w:ascii="Tahoma" w:hAnsi="Tahoma" w:cs="Tahoma"/>
          <w:sz w:val="24"/>
          <w:szCs w:val="24"/>
        </w:rPr>
        <w:t xml:space="preserve">δεν δύναται να χρησιμοποιηθεί στην εγκατάσταση. Ένα ενδεχόμενο το οποίο μπορεί να την καταστήσει μη λειτουργική είναι το γεγονός να αντιβαίνει τους προαναφερθέντες περιορισμούς (βλ. εικόνες </w:t>
      </w:r>
      <w:r w:rsidR="008A019D">
        <w:rPr>
          <w:rFonts w:ascii="Tahoma" w:hAnsi="Tahoma" w:cs="Tahoma"/>
          <w:sz w:val="24"/>
          <w:szCs w:val="24"/>
        </w:rPr>
        <w:t>8</w:t>
      </w:r>
      <w:r w:rsidR="00BA15F9">
        <w:rPr>
          <w:rFonts w:ascii="Tahoma" w:hAnsi="Tahoma" w:cs="Tahoma"/>
          <w:sz w:val="24"/>
          <w:szCs w:val="24"/>
        </w:rPr>
        <w:t xml:space="preserve">.1 &amp; </w:t>
      </w:r>
      <w:r w:rsidR="008A019D">
        <w:rPr>
          <w:rFonts w:ascii="Tahoma" w:hAnsi="Tahoma" w:cs="Tahoma"/>
          <w:sz w:val="24"/>
          <w:szCs w:val="24"/>
        </w:rPr>
        <w:t>8</w:t>
      </w:r>
      <w:r w:rsidR="00BA15F9">
        <w:rPr>
          <w:rFonts w:ascii="Tahoma" w:hAnsi="Tahoma" w:cs="Tahoma"/>
          <w:sz w:val="24"/>
          <w:szCs w:val="24"/>
        </w:rPr>
        <w:t>.2).</w:t>
      </w:r>
      <w:r w:rsidR="000520EF">
        <w:rPr>
          <w:rFonts w:ascii="Tahoma" w:hAnsi="Tahoma" w:cs="Tahoma"/>
          <w:sz w:val="24"/>
          <w:szCs w:val="24"/>
        </w:rPr>
        <w:t xml:space="preserve"> Εάν πρόκειται να χρησιμοποιηθεί κτιστή καπνοδόχος απαιτείται να τοποθετηθεί στο εσωτερικό της ανοξείδωτη καπνοδόχος διπλού τοιχώματος διαμέτρου ανάλογης των απαιτήσεων του λέβητα.</w:t>
      </w:r>
    </w:p>
    <w:p w:rsidR="000A5646" w:rsidRDefault="000A5646" w:rsidP="005F671C">
      <w:pPr>
        <w:tabs>
          <w:tab w:val="left" w:pos="550"/>
        </w:tabs>
        <w:jc w:val="both"/>
        <w:rPr>
          <w:rFonts w:ascii="Tahoma" w:hAnsi="Tahoma" w:cs="Tahoma"/>
          <w:sz w:val="24"/>
          <w:szCs w:val="24"/>
        </w:rPr>
      </w:pPr>
      <w:r>
        <w:rPr>
          <w:rFonts w:ascii="Tahoma" w:hAnsi="Tahoma" w:cs="Tahoma"/>
          <w:sz w:val="24"/>
          <w:szCs w:val="24"/>
        </w:rPr>
        <w:tab/>
        <w:t>Ο λέβητας απαγορεύεται να συνδεθεί με καπνοδόχο που εξυπηρετεί άλλες συσκευές θέρμανσης, όπως επίσης απαγορεύεται η χρήση οριζόντιων τμημάτων και εύκαμπτων μεταλλικών αγωγών στη διάταξη της καπνοδόχου.</w:t>
      </w:r>
    </w:p>
    <w:p w:rsidR="000A5646" w:rsidRDefault="000A5646" w:rsidP="005F671C">
      <w:pPr>
        <w:tabs>
          <w:tab w:val="left" w:pos="550"/>
        </w:tabs>
        <w:jc w:val="both"/>
        <w:rPr>
          <w:rFonts w:ascii="Tahoma" w:hAnsi="Tahoma" w:cs="Tahoma"/>
          <w:sz w:val="24"/>
          <w:szCs w:val="24"/>
        </w:rPr>
      </w:pPr>
      <w:r>
        <w:rPr>
          <w:rFonts w:ascii="Tahoma" w:hAnsi="Tahoma" w:cs="Tahoma"/>
          <w:sz w:val="24"/>
          <w:szCs w:val="24"/>
        </w:rPr>
        <w:tab/>
        <w:t>Απαγορεύεται ρητά η διέλευση σωληνώσεων της εγκατάστασης στο εσωτερικό της καπνοδόχου και στο εξωτερικό της σε απόσταση μικρότερη του μισού μέτρου.</w:t>
      </w:r>
    </w:p>
    <w:p w:rsidR="00BA15F9" w:rsidRDefault="00BA15F9" w:rsidP="005F671C">
      <w:pPr>
        <w:tabs>
          <w:tab w:val="left" w:pos="550"/>
        </w:tabs>
        <w:jc w:val="both"/>
        <w:rPr>
          <w:rFonts w:ascii="Tahoma" w:hAnsi="Tahoma" w:cs="Tahoma"/>
          <w:sz w:val="24"/>
          <w:szCs w:val="24"/>
        </w:rPr>
      </w:pPr>
      <w:r>
        <w:rPr>
          <w:rFonts w:ascii="Tahoma" w:hAnsi="Tahoma" w:cs="Tahoma"/>
          <w:sz w:val="24"/>
          <w:szCs w:val="24"/>
        </w:rPr>
        <w:tab/>
        <w:t>Σε οποιαδήποτε από τις παραπάνω περιπτώσεις τελικός στόχος θέτεται η εξασφάλιση του απαιτο</w:t>
      </w:r>
      <w:r w:rsidR="00871477">
        <w:rPr>
          <w:rFonts w:ascii="Tahoma" w:hAnsi="Tahoma" w:cs="Tahoma"/>
          <w:sz w:val="24"/>
          <w:szCs w:val="24"/>
        </w:rPr>
        <w:t>ύμενου ελκυσμού. Με τον όρο ελκυ</w:t>
      </w:r>
      <w:r>
        <w:rPr>
          <w:rFonts w:ascii="Tahoma" w:hAnsi="Tahoma" w:cs="Tahoma"/>
          <w:sz w:val="24"/>
          <w:szCs w:val="24"/>
        </w:rPr>
        <w:t xml:space="preserve">σμό περιγράφεται η έννοια της φυσικής ροής των καυσαερίων από το λέβητα προς το περιβάλλον λόγω διαφοράς πίεσης μεταξύ θαλάμου καύσης και στομίου καπνοδόχου. </w:t>
      </w:r>
    </w:p>
    <w:p w:rsidR="00BA15F9" w:rsidRDefault="00871477" w:rsidP="005F671C">
      <w:pPr>
        <w:tabs>
          <w:tab w:val="left" w:pos="550"/>
        </w:tabs>
        <w:jc w:val="both"/>
        <w:rPr>
          <w:rFonts w:ascii="Tahoma" w:hAnsi="Tahoma" w:cs="Tahoma"/>
          <w:sz w:val="24"/>
          <w:szCs w:val="24"/>
        </w:rPr>
      </w:pPr>
      <w:r>
        <w:rPr>
          <w:rFonts w:ascii="Tahoma" w:hAnsi="Tahoma" w:cs="Tahoma"/>
          <w:sz w:val="24"/>
          <w:szCs w:val="24"/>
        </w:rPr>
        <w:tab/>
        <w:t>Η επίτευξη του επιθυμητού ελκυ</w:t>
      </w:r>
      <w:r w:rsidR="00BA15F9">
        <w:rPr>
          <w:rFonts w:ascii="Tahoma" w:hAnsi="Tahoma" w:cs="Tahoma"/>
          <w:sz w:val="24"/>
          <w:szCs w:val="24"/>
        </w:rPr>
        <w:t>σμού δεν είναι εύκολη ούτε και σταθερή διαδικ</w:t>
      </w:r>
      <w:r>
        <w:rPr>
          <w:rFonts w:ascii="Tahoma" w:hAnsi="Tahoma" w:cs="Tahoma"/>
          <w:sz w:val="24"/>
          <w:szCs w:val="24"/>
        </w:rPr>
        <w:t>ασία. Ο ελκυ</w:t>
      </w:r>
      <w:r w:rsidR="00BA15F9">
        <w:rPr>
          <w:rFonts w:ascii="Tahoma" w:hAnsi="Tahoma" w:cs="Tahoma"/>
          <w:sz w:val="24"/>
          <w:szCs w:val="24"/>
        </w:rPr>
        <w:t>σμός μεταβάλλεται ανάλογα με το υψόμετρο της τοποθεσίας του κτιρίου, των καιρικών φαινομένων που επικρατούν όπως τη διεύθυνση και την ένταση του ανέμου κ.α..</w:t>
      </w:r>
    </w:p>
    <w:p w:rsidR="00C77C80" w:rsidRDefault="00BA15F9" w:rsidP="005F671C">
      <w:pPr>
        <w:tabs>
          <w:tab w:val="left" w:pos="550"/>
        </w:tabs>
        <w:jc w:val="both"/>
        <w:rPr>
          <w:rFonts w:ascii="Tahoma" w:hAnsi="Tahoma" w:cs="Tahoma"/>
          <w:sz w:val="24"/>
          <w:szCs w:val="24"/>
        </w:rPr>
      </w:pPr>
      <w:r>
        <w:rPr>
          <w:rFonts w:ascii="Tahoma" w:hAnsi="Tahoma" w:cs="Tahoma"/>
          <w:sz w:val="24"/>
          <w:szCs w:val="24"/>
        </w:rPr>
        <w:tab/>
        <w:t xml:space="preserve">Σημαντικό βοήθημα για την όλη διαδικασία είναι η ρύθμιση του </w:t>
      </w:r>
      <w:proofErr w:type="spellStart"/>
      <w:r>
        <w:rPr>
          <w:rFonts w:ascii="Tahoma" w:hAnsi="Tahoma" w:cs="Tahoma"/>
          <w:sz w:val="24"/>
          <w:szCs w:val="24"/>
        </w:rPr>
        <w:t>τάμπερ</w:t>
      </w:r>
      <w:proofErr w:type="spellEnd"/>
      <w:r>
        <w:rPr>
          <w:rFonts w:ascii="Tahoma" w:hAnsi="Tahoma" w:cs="Tahoma"/>
          <w:sz w:val="24"/>
          <w:szCs w:val="24"/>
        </w:rPr>
        <w:t xml:space="preserve"> καυσαερίων </w:t>
      </w:r>
      <w:r w:rsidR="006D2DD9">
        <w:rPr>
          <w:rFonts w:ascii="Tahoma" w:hAnsi="Tahoma" w:cs="Tahoma"/>
          <w:sz w:val="24"/>
          <w:szCs w:val="24"/>
        </w:rPr>
        <w:t>που υπάρχει στην πίσω όψη του λέβητα. Αυξομειώνοντας δηλαδή το μέγεθος της διατομής του στομίου</w:t>
      </w:r>
      <w:r w:rsidR="00950D61">
        <w:rPr>
          <w:rFonts w:ascii="Tahoma" w:hAnsi="Tahoma" w:cs="Tahoma"/>
          <w:sz w:val="24"/>
          <w:szCs w:val="24"/>
        </w:rPr>
        <w:t>,</w:t>
      </w:r>
      <w:r w:rsidR="006D2DD9">
        <w:rPr>
          <w:rFonts w:ascii="Tahoma" w:hAnsi="Tahoma" w:cs="Tahoma"/>
          <w:sz w:val="24"/>
          <w:szCs w:val="24"/>
        </w:rPr>
        <w:t xml:space="preserve"> επηρεάζεται άμεσα ο βαθμός απόδοσης και η κατανάλωση καυσίμου. Συνεπώς ο χρήστης αν θέλει να επιτύχει τη μέγιστη οικονομία καυσίμου θα πρέπει να μεταβάλει τη ρύθμιση αυτή του </w:t>
      </w:r>
      <w:proofErr w:type="spellStart"/>
      <w:r w:rsidR="006D2DD9">
        <w:rPr>
          <w:rFonts w:ascii="Tahoma" w:hAnsi="Tahoma" w:cs="Tahoma"/>
          <w:sz w:val="24"/>
          <w:szCs w:val="24"/>
        </w:rPr>
        <w:t>τάμπερ</w:t>
      </w:r>
      <w:proofErr w:type="spellEnd"/>
      <w:r w:rsidR="006D2DD9">
        <w:rPr>
          <w:rFonts w:ascii="Tahoma" w:hAnsi="Tahoma" w:cs="Tahoma"/>
          <w:sz w:val="24"/>
          <w:szCs w:val="24"/>
        </w:rPr>
        <w:t>, ανάλογα με τις απαιτήσεις θέρμανσης</w:t>
      </w:r>
      <w:r w:rsidR="00950D61">
        <w:rPr>
          <w:rFonts w:ascii="Tahoma" w:hAnsi="Tahoma" w:cs="Tahoma"/>
          <w:sz w:val="24"/>
          <w:szCs w:val="24"/>
        </w:rPr>
        <w:t>,</w:t>
      </w:r>
      <w:r w:rsidR="006D2DD9">
        <w:rPr>
          <w:rFonts w:ascii="Tahoma" w:hAnsi="Tahoma" w:cs="Tahoma"/>
          <w:sz w:val="24"/>
          <w:szCs w:val="24"/>
        </w:rPr>
        <w:t xml:space="preserve"> βάσει των καιρικών συνθηκών και της εξωτερικής θερμοκρασίας. Επιθυμητός στόχος για τον βαθμό απόδοσης είναι η εξαγωγή καυσαερίων, όσο το δυνατό χαμηλότερης θερμοκρασίας. Η λογική σε αυτό βασίζεται στην εκμετάλλευση της θερμικής ενέργειας των καυσαερίων.</w:t>
      </w:r>
    </w:p>
    <w:p w:rsidR="008C6A64" w:rsidRDefault="008C6A64" w:rsidP="005F671C">
      <w:pPr>
        <w:tabs>
          <w:tab w:val="left" w:pos="550"/>
        </w:tabs>
        <w:jc w:val="both"/>
        <w:rPr>
          <w:rFonts w:ascii="Tahoma" w:hAnsi="Tahoma" w:cs="Tahoma"/>
          <w:sz w:val="24"/>
          <w:szCs w:val="24"/>
        </w:rPr>
      </w:pPr>
    </w:p>
    <w:p w:rsidR="008C6A64" w:rsidRDefault="008C6A64" w:rsidP="005F671C">
      <w:pPr>
        <w:tabs>
          <w:tab w:val="left" w:pos="550"/>
        </w:tabs>
        <w:jc w:val="both"/>
        <w:rPr>
          <w:rFonts w:ascii="Tahoma" w:hAnsi="Tahoma" w:cs="Tahoma"/>
          <w:sz w:val="24"/>
          <w:szCs w:val="24"/>
        </w:rPr>
      </w:pPr>
    </w:p>
    <w:p w:rsidR="008C6A64" w:rsidRDefault="008C6A64" w:rsidP="005F671C">
      <w:pPr>
        <w:tabs>
          <w:tab w:val="left" w:pos="550"/>
        </w:tabs>
        <w:jc w:val="both"/>
        <w:rPr>
          <w:rFonts w:ascii="Tahoma" w:hAnsi="Tahoma" w:cs="Tahoma"/>
          <w:sz w:val="24"/>
          <w:szCs w:val="24"/>
        </w:rPr>
      </w:pPr>
    </w:p>
    <w:p w:rsidR="008C6A64" w:rsidRDefault="008C6A64" w:rsidP="005F671C">
      <w:pPr>
        <w:tabs>
          <w:tab w:val="left" w:pos="550"/>
        </w:tabs>
        <w:jc w:val="both"/>
        <w:rPr>
          <w:rFonts w:ascii="Tahoma" w:hAnsi="Tahoma" w:cs="Tahoma"/>
          <w:sz w:val="24"/>
          <w:szCs w:val="24"/>
        </w:rPr>
      </w:pPr>
    </w:p>
    <w:p w:rsidR="008C6A64" w:rsidRDefault="008C6A64" w:rsidP="005F671C">
      <w:pPr>
        <w:tabs>
          <w:tab w:val="left" w:pos="550"/>
        </w:tabs>
        <w:jc w:val="both"/>
        <w:rPr>
          <w:rFonts w:ascii="Tahoma" w:hAnsi="Tahoma" w:cs="Tahoma"/>
          <w:sz w:val="24"/>
          <w:szCs w:val="24"/>
        </w:rPr>
      </w:pPr>
    </w:p>
    <w:p w:rsidR="008C6A64" w:rsidRDefault="008C6A64" w:rsidP="005F671C">
      <w:pPr>
        <w:tabs>
          <w:tab w:val="left" w:pos="550"/>
        </w:tabs>
        <w:jc w:val="both"/>
        <w:rPr>
          <w:rFonts w:ascii="Tahoma" w:hAnsi="Tahoma" w:cs="Tahoma"/>
          <w:sz w:val="24"/>
          <w:szCs w:val="24"/>
        </w:rPr>
      </w:pPr>
    </w:p>
    <w:p w:rsidR="008C6A64" w:rsidRDefault="008C6A64" w:rsidP="005F671C">
      <w:pPr>
        <w:tabs>
          <w:tab w:val="left" w:pos="550"/>
        </w:tabs>
        <w:jc w:val="both"/>
        <w:rPr>
          <w:rFonts w:ascii="Tahoma" w:hAnsi="Tahoma" w:cs="Tahoma"/>
          <w:sz w:val="24"/>
          <w:szCs w:val="24"/>
        </w:rPr>
      </w:pPr>
    </w:p>
    <w:p w:rsidR="008C6A64" w:rsidRDefault="008C6A64" w:rsidP="005F671C">
      <w:pPr>
        <w:tabs>
          <w:tab w:val="left" w:pos="550"/>
        </w:tabs>
        <w:jc w:val="both"/>
        <w:rPr>
          <w:rFonts w:ascii="Tahoma" w:hAnsi="Tahoma" w:cs="Tahoma"/>
          <w:sz w:val="24"/>
          <w:szCs w:val="24"/>
        </w:rPr>
      </w:pPr>
    </w:p>
    <w:p w:rsidR="008C6A64" w:rsidRPr="00A11E6E" w:rsidRDefault="008C6A64" w:rsidP="005F671C">
      <w:pPr>
        <w:tabs>
          <w:tab w:val="left" w:pos="550"/>
        </w:tabs>
        <w:jc w:val="both"/>
        <w:rPr>
          <w:rFonts w:ascii="Tahoma" w:hAnsi="Tahoma" w:cs="Tahoma"/>
          <w:sz w:val="24"/>
          <w:szCs w:val="24"/>
        </w:rPr>
      </w:pPr>
      <w:r>
        <w:rPr>
          <w:rFonts w:ascii="Tahoma" w:hAnsi="Tahoma" w:cs="Tahoma"/>
          <w:sz w:val="24"/>
          <w:szCs w:val="24"/>
        </w:rPr>
        <w:lastRenderedPageBreak/>
        <w:t xml:space="preserve">9. ΚΑΥΣΤΗΡΑΣ </w:t>
      </w:r>
      <w:r>
        <w:rPr>
          <w:rFonts w:ascii="Tahoma" w:hAnsi="Tahoma" w:cs="Tahoma"/>
          <w:sz w:val="24"/>
          <w:szCs w:val="24"/>
          <w:lang w:val="en-US"/>
        </w:rPr>
        <w:t>PELLET</w:t>
      </w:r>
      <w:r w:rsidRPr="00A11E6E">
        <w:rPr>
          <w:rFonts w:ascii="Tahoma" w:hAnsi="Tahoma" w:cs="Tahoma"/>
          <w:sz w:val="24"/>
          <w:szCs w:val="24"/>
        </w:rPr>
        <w:t xml:space="preserve"> </w:t>
      </w:r>
      <w:r>
        <w:rPr>
          <w:rFonts w:ascii="Tahoma" w:hAnsi="Tahoma" w:cs="Tahoma"/>
          <w:sz w:val="24"/>
          <w:szCs w:val="24"/>
          <w:lang w:val="en-US"/>
        </w:rPr>
        <w:t>MS</w:t>
      </w:r>
    </w:p>
    <w:p w:rsidR="007C68E4" w:rsidRDefault="00205A67" w:rsidP="005F671C">
      <w:pPr>
        <w:tabs>
          <w:tab w:val="left" w:pos="550"/>
        </w:tabs>
        <w:jc w:val="both"/>
        <w:rPr>
          <w:rFonts w:ascii="Tahoma" w:hAnsi="Tahoma" w:cs="Tahoma"/>
          <w:sz w:val="24"/>
          <w:szCs w:val="24"/>
        </w:rPr>
      </w:pPr>
      <w:r>
        <w:rPr>
          <w:rFonts w:ascii="Tahoma" w:hAnsi="Tahoma" w:cs="Tahoma"/>
          <w:sz w:val="24"/>
          <w:szCs w:val="24"/>
        </w:rPr>
        <w:tab/>
        <w:t xml:space="preserve">Όταν επιλεγεί η παρούσα έκδοση, ο λέβητας θα φέρει καυστήρα </w:t>
      </w:r>
      <w:r>
        <w:rPr>
          <w:rFonts w:ascii="Tahoma" w:hAnsi="Tahoma" w:cs="Tahoma"/>
          <w:sz w:val="24"/>
          <w:szCs w:val="24"/>
          <w:lang w:val="en-US"/>
        </w:rPr>
        <w:t>Pellet</w:t>
      </w:r>
      <w:r w:rsidRPr="00205A67">
        <w:rPr>
          <w:rFonts w:ascii="Tahoma" w:hAnsi="Tahoma" w:cs="Tahoma"/>
          <w:sz w:val="24"/>
          <w:szCs w:val="24"/>
        </w:rPr>
        <w:t xml:space="preserve"> </w:t>
      </w:r>
      <w:r>
        <w:rPr>
          <w:rFonts w:ascii="Tahoma" w:hAnsi="Tahoma" w:cs="Tahoma"/>
          <w:sz w:val="24"/>
          <w:szCs w:val="24"/>
          <w:lang w:val="en-US"/>
        </w:rPr>
        <w:t>MS</w:t>
      </w:r>
      <w:r>
        <w:rPr>
          <w:rFonts w:ascii="Tahoma" w:hAnsi="Tahoma" w:cs="Tahoma"/>
          <w:sz w:val="24"/>
          <w:szCs w:val="24"/>
        </w:rPr>
        <w:t xml:space="preserve"> ισχύος ανάλογης της θερμικής απαίτησης του λέβητα και ηλεκτρονικό πίνακα ελέγχου του καυστήρα. Ο ηλεκτρονικός πίνακας στην περίπτωση αυτή, είναι διαφορετικός από τον πίνακα που περιγράφηκε σε προηγούμενο κεφάλαιο. Συνεπώς για τον χειρισμό του λέβητα αυτής της έκδοσης προσοχή πρέπει να δοθεί στις οδηγίες του κεφαλαίου αυτού. Ο λέβητας εξακολουθεί να φέρει τον απαραίτητο εξοπλισμό για την καύση ξύλων, δηλαδή θερμοστατική βαλβίδα και αλυσίδα σύνδεσης με το </w:t>
      </w:r>
      <w:proofErr w:type="spellStart"/>
      <w:r>
        <w:rPr>
          <w:rFonts w:ascii="Tahoma" w:hAnsi="Tahoma" w:cs="Tahoma"/>
          <w:sz w:val="24"/>
          <w:szCs w:val="24"/>
        </w:rPr>
        <w:t>τάμπερ</w:t>
      </w:r>
      <w:proofErr w:type="spellEnd"/>
      <w:r>
        <w:rPr>
          <w:rFonts w:ascii="Tahoma" w:hAnsi="Tahoma" w:cs="Tahoma"/>
          <w:sz w:val="24"/>
          <w:szCs w:val="24"/>
        </w:rPr>
        <w:t xml:space="preserve"> αέρα, αλλά η παρούσα έκδοση περιλαμβάνει δεξαμενή αποθήκευσης και τροφοδοσίας καυσίμου, κοχλία τροφοδότησης και αγωγό τροφοδοσίας. Το τελευταίο σύνολο</w:t>
      </w:r>
      <w:r w:rsidR="00950D61">
        <w:rPr>
          <w:rFonts w:ascii="Tahoma" w:hAnsi="Tahoma" w:cs="Tahoma"/>
          <w:sz w:val="24"/>
          <w:szCs w:val="24"/>
        </w:rPr>
        <w:t>,</w:t>
      </w:r>
      <w:r>
        <w:rPr>
          <w:rFonts w:ascii="Tahoma" w:hAnsi="Tahoma" w:cs="Tahoma"/>
          <w:sz w:val="24"/>
          <w:szCs w:val="24"/>
        </w:rPr>
        <w:t xml:space="preserve"> αφορά την αυτόματη τροφοδοσία του λέβητα</w:t>
      </w:r>
      <w:r w:rsidR="00950D61">
        <w:rPr>
          <w:rFonts w:ascii="Tahoma" w:hAnsi="Tahoma" w:cs="Tahoma"/>
          <w:sz w:val="24"/>
          <w:szCs w:val="24"/>
        </w:rPr>
        <w:t>,</w:t>
      </w:r>
      <w:r>
        <w:rPr>
          <w:rFonts w:ascii="Tahoma" w:hAnsi="Tahoma" w:cs="Tahoma"/>
          <w:sz w:val="24"/>
          <w:szCs w:val="24"/>
        </w:rPr>
        <w:t xml:space="preserve"> δίνοντας </w:t>
      </w:r>
      <w:r w:rsidR="00226A4D">
        <w:rPr>
          <w:rFonts w:ascii="Tahoma" w:hAnsi="Tahoma" w:cs="Tahoma"/>
          <w:sz w:val="24"/>
          <w:szCs w:val="24"/>
        </w:rPr>
        <w:t xml:space="preserve">την δυνατότητα στο χρήστη εφόσον γεμίσει την δεξαμενή με καύσιμο υλικό </w:t>
      </w:r>
      <w:r w:rsidR="00226A4D">
        <w:rPr>
          <w:rFonts w:ascii="Tahoma" w:hAnsi="Tahoma" w:cs="Tahoma"/>
          <w:sz w:val="24"/>
          <w:szCs w:val="24"/>
          <w:lang w:val="en-US"/>
        </w:rPr>
        <w:t>pellet</w:t>
      </w:r>
      <w:r w:rsidR="00950D61">
        <w:rPr>
          <w:rFonts w:ascii="Tahoma" w:hAnsi="Tahoma" w:cs="Tahoma"/>
          <w:sz w:val="24"/>
          <w:szCs w:val="24"/>
        </w:rPr>
        <w:t>,</w:t>
      </w:r>
      <w:r w:rsidR="00226A4D" w:rsidRPr="00226A4D">
        <w:rPr>
          <w:rFonts w:ascii="Tahoma" w:hAnsi="Tahoma" w:cs="Tahoma"/>
          <w:sz w:val="24"/>
          <w:szCs w:val="24"/>
        </w:rPr>
        <w:t xml:space="preserve"> </w:t>
      </w:r>
      <w:r w:rsidR="00226A4D">
        <w:rPr>
          <w:rFonts w:ascii="Tahoma" w:hAnsi="Tahoma" w:cs="Tahoma"/>
          <w:sz w:val="24"/>
          <w:szCs w:val="24"/>
        </w:rPr>
        <w:t>την αυτόματη πλήρωση του λέβητα για λειτουργία δύο ημερών.</w:t>
      </w:r>
    </w:p>
    <w:p w:rsidR="002F59FE" w:rsidRDefault="00226A4D" w:rsidP="005F671C">
      <w:pPr>
        <w:tabs>
          <w:tab w:val="left" w:pos="550"/>
        </w:tabs>
        <w:jc w:val="both"/>
        <w:rPr>
          <w:rFonts w:ascii="Tahoma" w:hAnsi="Tahoma" w:cs="Tahoma"/>
          <w:sz w:val="24"/>
          <w:szCs w:val="24"/>
        </w:rPr>
      </w:pPr>
      <w:r>
        <w:rPr>
          <w:rFonts w:ascii="Tahoma" w:hAnsi="Tahoma" w:cs="Tahoma"/>
          <w:sz w:val="24"/>
          <w:szCs w:val="24"/>
        </w:rPr>
        <w:tab/>
        <w:t xml:space="preserve">Ο καυστήρας </w:t>
      </w:r>
      <w:r>
        <w:rPr>
          <w:rFonts w:ascii="Tahoma" w:hAnsi="Tahoma" w:cs="Tahoma"/>
          <w:sz w:val="24"/>
          <w:szCs w:val="24"/>
          <w:lang w:val="en-US"/>
        </w:rPr>
        <w:t>pellet</w:t>
      </w:r>
      <w:r w:rsidRPr="00226A4D">
        <w:rPr>
          <w:rFonts w:ascii="Tahoma" w:hAnsi="Tahoma" w:cs="Tahoma"/>
          <w:sz w:val="24"/>
          <w:szCs w:val="24"/>
        </w:rPr>
        <w:t xml:space="preserve"> </w:t>
      </w:r>
      <w:r>
        <w:rPr>
          <w:rFonts w:ascii="Tahoma" w:hAnsi="Tahoma" w:cs="Tahoma"/>
          <w:sz w:val="24"/>
          <w:szCs w:val="24"/>
          <w:lang w:val="en-US"/>
        </w:rPr>
        <w:t>MS</w:t>
      </w:r>
      <w:r w:rsidRPr="00226A4D">
        <w:rPr>
          <w:rFonts w:ascii="Tahoma" w:hAnsi="Tahoma" w:cs="Tahoma"/>
          <w:sz w:val="24"/>
          <w:szCs w:val="24"/>
        </w:rPr>
        <w:t xml:space="preserve"> </w:t>
      </w:r>
      <w:r>
        <w:rPr>
          <w:rFonts w:ascii="Tahoma" w:hAnsi="Tahoma" w:cs="Tahoma"/>
          <w:sz w:val="24"/>
          <w:szCs w:val="24"/>
        </w:rPr>
        <w:t xml:space="preserve">είναι κατάλληλα τοποθετημένος από την εταιρία στην κάτω </w:t>
      </w:r>
      <w:proofErr w:type="spellStart"/>
      <w:r>
        <w:rPr>
          <w:rFonts w:ascii="Tahoma" w:hAnsi="Tahoma" w:cs="Tahoma"/>
          <w:sz w:val="24"/>
          <w:szCs w:val="24"/>
        </w:rPr>
        <w:t>ανοιγόμενη</w:t>
      </w:r>
      <w:proofErr w:type="spellEnd"/>
      <w:r>
        <w:rPr>
          <w:rFonts w:ascii="Tahoma" w:hAnsi="Tahoma" w:cs="Tahoma"/>
          <w:sz w:val="24"/>
          <w:szCs w:val="24"/>
        </w:rPr>
        <w:t xml:space="preserve"> θύρα του λέβητα</w:t>
      </w:r>
      <w:r w:rsidR="00950D61">
        <w:rPr>
          <w:rFonts w:ascii="Tahoma" w:hAnsi="Tahoma" w:cs="Tahoma"/>
          <w:sz w:val="24"/>
          <w:szCs w:val="24"/>
        </w:rPr>
        <w:t>,</w:t>
      </w:r>
      <w:r>
        <w:rPr>
          <w:rFonts w:ascii="Tahoma" w:hAnsi="Tahoma" w:cs="Tahoma"/>
          <w:sz w:val="24"/>
          <w:szCs w:val="24"/>
        </w:rPr>
        <w:t xml:space="preserve"> ενώ ο ηλεκτρονικός πίνακας χειρισμού τοποθετείτε στο κάλυμμα του λέβητα σε ασφαλές σημείο ώστε να μην μπορεί να τον επηρεάσει η παραγόμενη θερμότητα. Είναι εξαιρετικής σημασίας η αναφορά πως όταν επιλεγεί η καύση </w:t>
      </w:r>
      <w:r>
        <w:rPr>
          <w:rFonts w:ascii="Tahoma" w:hAnsi="Tahoma" w:cs="Tahoma"/>
          <w:sz w:val="24"/>
          <w:szCs w:val="24"/>
          <w:lang w:val="en-US"/>
        </w:rPr>
        <w:t>pellet</w:t>
      </w:r>
      <w:r>
        <w:rPr>
          <w:rFonts w:ascii="Tahoma" w:hAnsi="Tahoma" w:cs="Tahoma"/>
          <w:sz w:val="24"/>
          <w:szCs w:val="24"/>
        </w:rPr>
        <w:t>,</w:t>
      </w:r>
      <w:r w:rsidRPr="00226A4D">
        <w:rPr>
          <w:rFonts w:ascii="Tahoma" w:hAnsi="Tahoma" w:cs="Tahoma"/>
          <w:sz w:val="24"/>
          <w:szCs w:val="24"/>
        </w:rPr>
        <w:t xml:space="preserve"> </w:t>
      </w:r>
      <w:r>
        <w:rPr>
          <w:rFonts w:ascii="Tahoma" w:hAnsi="Tahoma" w:cs="Tahoma"/>
          <w:sz w:val="24"/>
          <w:szCs w:val="24"/>
        </w:rPr>
        <w:t xml:space="preserve">ο χρήστης εκτός της σχετικής ρύθμισης που οφείλει να κάνει στον ηλεκτρονικό πίνακα που περιγράφεται παρακάτω, πρέπει να κλείσει το </w:t>
      </w:r>
      <w:proofErr w:type="spellStart"/>
      <w:r>
        <w:rPr>
          <w:rFonts w:ascii="Tahoma" w:hAnsi="Tahoma" w:cs="Tahoma"/>
          <w:sz w:val="24"/>
          <w:szCs w:val="24"/>
        </w:rPr>
        <w:t>τ</w:t>
      </w:r>
      <w:r w:rsidR="002F59FE">
        <w:rPr>
          <w:rFonts w:ascii="Tahoma" w:hAnsi="Tahoma" w:cs="Tahoma"/>
          <w:sz w:val="24"/>
          <w:szCs w:val="24"/>
        </w:rPr>
        <w:t>άμπερ</w:t>
      </w:r>
      <w:proofErr w:type="spellEnd"/>
      <w:r w:rsidR="002F59FE">
        <w:rPr>
          <w:rFonts w:ascii="Tahoma" w:hAnsi="Tahoma" w:cs="Tahoma"/>
          <w:sz w:val="24"/>
          <w:szCs w:val="24"/>
        </w:rPr>
        <w:t xml:space="preserve"> εισαγωγής αέρα είτε αφαιρώντας την αλυσίδα που το συνδέει με τη θερμοστατική βαλβίδα, είτε ρυθμίζοντας την κατάλληλα.</w:t>
      </w:r>
    </w:p>
    <w:p w:rsidR="00C70313" w:rsidRDefault="002F59FE" w:rsidP="005F671C">
      <w:pPr>
        <w:tabs>
          <w:tab w:val="left" w:pos="550"/>
        </w:tabs>
        <w:jc w:val="both"/>
        <w:rPr>
          <w:rFonts w:ascii="Tahoma" w:hAnsi="Tahoma" w:cs="Tahoma"/>
          <w:sz w:val="24"/>
          <w:szCs w:val="24"/>
        </w:rPr>
      </w:pPr>
      <w:r>
        <w:rPr>
          <w:rFonts w:ascii="Tahoma" w:hAnsi="Tahoma" w:cs="Tahoma"/>
          <w:sz w:val="24"/>
          <w:szCs w:val="24"/>
        </w:rPr>
        <w:tab/>
        <w:t xml:space="preserve">Το καύσιμο </w:t>
      </w:r>
      <w:r>
        <w:rPr>
          <w:rFonts w:ascii="Tahoma" w:hAnsi="Tahoma" w:cs="Tahoma"/>
          <w:sz w:val="24"/>
          <w:szCs w:val="24"/>
          <w:lang w:val="en-US"/>
        </w:rPr>
        <w:t>pellet</w:t>
      </w:r>
      <w:r w:rsidRPr="002F59FE">
        <w:rPr>
          <w:rFonts w:ascii="Tahoma" w:hAnsi="Tahoma" w:cs="Tahoma"/>
          <w:sz w:val="24"/>
          <w:szCs w:val="24"/>
        </w:rPr>
        <w:t xml:space="preserve"> </w:t>
      </w:r>
      <w:r>
        <w:rPr>
          <w:rFonts w:ascii="Tahoma" w:hAnsi="Tahoma" w:cs="Tahoma"/>
          <w:sz w:val="24"/>
          <w:szCs w:val="24"/>
        </w:rPr>
        <w:t xml:space="preserve">είναι ένα προϊόν το οποίο αποτελείτε από διαφορετικούς τύπους ξύλου, υπολείμματα ξύλου ή ακόμα και από υπολείμματα αγροτικής καλλιέργειας. Η αποτελεσματικότητα και η θερμική ικανότητα του καυστήρα και κατά συνέπεια  του λέβητα μπορούν να μεταβληθούν ανάλογα με τον τύπο και την ποιότητα του καυσίμου </w:t>
      </w:r>
      <w:r>
        <w:rPr>
          <w:rFonts w:ascii="Tahoma" w:hAnsi="Tahoma" w:cs="Tahoma"/>
          <w:sz w:val="24"/>
          <w:szCs w:val="24"/>
          <w:lang w:val="en-US"/>
        </w:rPr>
        <w:t>pellet</w:t>
      </w:r>
      <w:r w:rsidRPr="002F59FE">
        <w:rPr>
          <w:rFonts w:ascii="Tahoma" w:hAnsi="Tahoma" w:cs="Tahoma"/>
          <w:sz w:val="24"/>
          <w:szCs w:val="24"/>
        </w:rPr>
        <w:t>.</w:t>
      </w:r>
      <w:r>
        <w:rPr>
          <w:rFonts w:ascii="Tahoma" w:hAnsi="Tahoma" w:cs="Tahoma"/>
          <w:sz w:val="24"/>
          <w:szCs w:val="24"/>
        </w:rPr>
        <w:t xml:space="preserve"> Για σωστή και αποδοτική λειτουργία, συνίσταται η χρήση </w:t>
      </w:r>
      <w:r>
        <w:rPr>
          <w:rFonts w:ascii="Tahoma" w:hAnsi="Tahoma" w:cs="Tahoma"/>
          <w:sz w:val="24"/>
          <w:szCs w:val="24"/>
          <w:lang w:val="en-US"/>
        </w:rPr>
        <w:t>pellet</w:t>
      </w:r>
      <w:r w:rsidRPr="002F59FE">
        <w:rPr>
          <w:rFonts w:ascii="Tahoma" w:hAnsi="Tahoma" w:cs="Tahoma"/>
          <w:sz w:val="24"/>
          <w:szCs w:val="24"/>
        </w:rPr>
        <w:t xml:space="preserve"> </w:t>
      </w:r>
      <w:r>
        <w:rPr>
          <w:rFonts w:ascii="Tahoma" w:hAnsi="Tahoma" w:cs="Tahoma"/>
          <w:sz w:val="24"/>
          <w:szCs w:val="24"/>
        </w:rPr>
        <w:t xml:space="preserve">ξύλου διαμέτρου Ø6 </w:t>
      </w:r>
      <w:r>
        <w:rPr>
          <w:rFonts w:ascii="Tahoma" w:hAnsi="Tahoma" w:cs="Tahoma"/>
          <w:sz w:val="24"/>
          <w:szCs w:val="24"/>
          <w:lang w:val="en-US"/>
        </w:rPr>
        <w:t>mm</w:t>
      </w:r>
      <w:r w:rsidRPr="002F59FE">
        <w:rPr>
          <w:rFonts w:ascii="Tahoma" w:hAnsi="Tahoma" w:cs="Tahoma"/>
          <w:sz w:val="24"/>
          <w:szCs w:val="24"/>
        </w:rPr>
        <w:t xml:space="preserve"> </w:t>
      </w:r>
      <w:r>
        <w:rPr>
          <w:rFonts w:ascii="Tahoma" w:hAnsi="Tahoma" w:cs="Tahoma"/>
          <w:sz w:val="24"/>
          <w:szCs w:val="24"/>
        </w:rPr>
        <w:t xml:space="preserve">και μήκους </w:t>
      </w:r>
      <w:r w:rsidRPr="002F59FE">
        <w:rPr>
          <w:rFonts w:ascii="Tahoma" w:hAnsi="Tahoma" w:cs="Tahoma"/>
          <w:sz w:val="24"/>
          <w:szCs w:val="24"/>
        </w:rPr>
        <w:t xml:space="preserve">30 </w:t>
      </w:r>
      <w:r>
        <w:rPr>
          <w:rFonts w:ascii="Tahoma" w:hAnsi="Tahoma" w:cs="Tahoma"/>
          <w:sz w:val="24"/>
          <w:szCs w:val="24"/>
          <w:lang w:val="en-US"/>
        </w:rPr>
        <w:t>mm</w:t>
      </w:r>
      <w:r>
        <w:rPr>
          <w:rFonts w:ascii="Tahoma" w:hAnsi="Tahoma" w:cs="Tahoma"/>
          <w:sz w:val="24"/>
          <w:szCs w:val="24"/>
        </w:rPr>
        <w:t xml:space="preserve"> με μέγιστο ποσοστό υγρασίας 8-9%. Το καύσιμο πρέπει να φυλάσσεται σε ξηρό περιβάλλον και όχι κρύο (ελάχιστη συνιστώμενη θερμοκρασία 5 </w:t>
      </w:r>
      <w:r>
        <w:rPr>
          <w:rFonts w:ascii="Tahoma" w:hAnsi="Tahoma" w:cs="Tahoma"/>
          <w:sz w:val="24"/>
          <w:szCs w:val="24"/>
          <w:vertAlign w:val="superscript"/>
          <w:lang w:val="en-US"/>
        </w:rPr>
        <w:t>O</w:t>
      </w:r>
      <w:r>
        <w:rPr>
          <w:rFonts w:ascii="Tahoma" w:hAnsi="Tahoma" w:cs="Tahoma"/>
          <w:sz w:val="24"/>
          <w:szCs w:val="24"/>
          <w:lang w:val="en-US"/>
        </w:rPr>
        <w:t>C</w:t>
      </w:r>
      <w:r w:rsidRPr="002F59FE">
        <w:rPr>
          <w:rFonts w:ascii="Tahoma" w:hAnsi="Tahoma" w:cs="Tahoma"/>
          <w:sz w:val="24"/>
          <w:szCs w:val="24"/>
        </w:rPr>
        <w:t xml:space="preserve">). </w:t>
      </w:r>
      <w:r>
        <w:rPr>
          <w:rFonts w:ascii="Tahoma" w:hAnsi="Tahoma" w:cs="Tahoma"/>
          <w:sz w:val="24"/>
          <w:szCs w:val="24"/>
        </w:rPr>
        <w:t xml:space="preserve">Η κατανάλωση κρύου </w:t>
      </w:r>
      <w:r>
        <w:rPr>
          <w:rFonts w:ascii="Tahoma" w:hAnsi="Tahoma" w:cs="Tahoma"/>
          <w:sz w:val="24"/>
          <w:szCs w:val="24"/>
          <w:lang w:val="en-US"/>
        </w:rPr>
        <w:t>pellet</w:t>
      </w:r>
      <w:r>
        <w:rPr>
          <w:rFonts w:ascii="Tahoma" w:hAnsi="Tahoma" w:cs="Tahoma"/>
          <w:sz w:val="24"/>
          <w:szCs w:val="24"/>
        </w:rPr>
        <w:t>, έχει παρατηρηθεί πως, επηρεάζει αρνητικά τη θερμική ικανότητα του καυσίμου λόγω του χρόνου απόκρισης καθ</w:t>
      </w:r>
      <w:r w:rsidR="00C70313">
        <w:rPr>
          <w:rFonts w:ascii="Tahoma" w:hAnsi="Tahoma" w:cs="Tahoma"/>
          <w:sz w:val="24"/>
          <w:szCs w:val="24"/>
        </w:rPr>
        <w:t>ώς και απαιτεί πιο εκτεταμένο καθαρισμό της εστίας και του θαλάμου καύσης.</w:t>
      </w:r>
    </w:p>
    <w:p w:rsidR="002F59FE" w:rsidRPr="00C70313" w:rsidRDefault="00C70313" w:rsidP="00C70313">
      <w:pPr>
        <w:tabs>
          <w:tab w:val="left" w:pos="550"/>
        </w:tabs>
        <w:jc w:val="center"/>
        <w:rPr>
          <w:rFonts w:ascii="Tahoma" w:hAnsi="Tahoma" w:cs="Tahoma"/>
          <w:sz w:val="20"/>
          <w:szCs w:val="24"/>
        </w:rPr>
      </w:pPr>
      <w:r>
        <w:rPr>
          <w:rFonts w:ascii="Tahoma" w:hAnsi="Tahoma" w:cs="Tahoma"/>
          <w:noProof/>
          <w:sz w:val="24"/>
          <w:szCs w:val="24"/>
          <w:lang w:eastAsia="el-GR"/>
        </w:rPr>
        <w:drawing>
          <wp:inline distT="0" distB="0" distL="0" distR="0">
            <wp:extent cx="6473892" cy="2396821"/>
            <wp:effectExtent l="19050" t="0" r="3108" b="0"/>
            <wp:docPr id="59" name="58 - Εικόνα"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8" cstate="print"/>
                    <a:stretch>
                      <a:fillRect/>
                    </a:stretch>
                  </pic:blipFill>
                  <pic:spPr>
                    <a:xfrm>
                      <a:off x="0" y="0"/>
                      <a:ext cx="6479540" cy="2398912"/>
                    </a:xfrm>
                    <a:prstGeom prst="rect">
                      <a:avLst/>
                    </a:prstGeom>
                  </pic:spPr>
                </pic:pic>
              </a:graphicData>
            </a:graphic>
          </wp:inline>
        </w:drawing>
      </w:r>
      <w:r w:rsidRPr="00C70313">
        <w:rPr>
          <w:rFonts w:ascii="Tahoma" w:hAnsi="Tahoma" w:cs="Tahoma"/>
          <w:sz w:val="20"/>
          <w:szCs w:val="24"/>
        </w:rPr>
        <w:t xml:space="preserve">Εικόνα 9.1 Βασικά εξαρτήματα συγκρότησης καυστήρα </w:t>
      </w:r>
      <w:r w:rsidRPr="00C70313">
        <w:rPr>
          <w:rFonts w:ascii="Tahoma" w:hAnsi="Tahoma" w:cs="Tahoma"/>
          <w:sz w:val="20"/>
          <w:szCs w:val="24"/>
          <w:lang w:val="en-US"/>
        </w:rPr>
        <w:t>pellet</w:t>
      </w:r>
      <w:r w:rsidRPr="00C70313">
        <w:rPr>
          <w:rFonts w:ascii="Tahoma" w:hAnsi="Tahoma" w:cs="Tahoma"/>
          <w:sz w:val="20"/>
          <w:szCs w:val="24"/>
        </w:rPr>
        <w:t xml:space="preserve"> </w:t>
      </w:r>
      <w:r w:rsidRPr="00C70313">
        <w:rPr>
          <w:rFonts w:ascii="Tahoma" w:hAnsi="Tahoma" w:cs="Tahoma"/>
          <w:sz w:val="20"/>
          <w:szCs w:val="24"/>
          <w:lang w:val="en-US"/>
        </w:rPr>
        <w:t>MS</w:t>
      </w:r>
    </w:p>
    <w:tbl>
      <w:tblPr>
        <w:tblStyle w:val="a8"/>
        <w:tblW w:w="0" w:type="auto"/>
        <w:tblLook w:val="04A0"/>
      </w:tblPr>
      <w:tblGrid>
        <w:gridCol w:w="1098"/>
        <w:gridCol w:w="4112"/>
        <w:gridCol w:w="1058"/>
        <w:gridCol w:w="4152"/>
      </w:tblGrid>
      <w:tr w:rsidR="00C70313" w:rsidTr="00C70313">
        <w:tc>
          <w:tcPr>
            <w:tcW w:w="1098" w:type="dxa"/>
          </w:tcPr>
          <w:p w:rsidR="00C70313" w:rsidRPr="00C70313" w:rsidRDefault="00C70313" w:rsidP="00C70313">
            <w:pPr>
              <w:tabs>
                <w:tab w:val="left" w:pos="550"/>
              </w:tabs>
              <w:jc w:val="center"/>
              <w:rPr>
                <w:rFonts w:ascii="Tahoma" w:hAnsi="Tahoma" w:cs="Tahoma"/>
                <w:sz w:val="24"/>
                <w:szCs w:val="24"/>
              </w:rPr>
            </w:pPr>
            <w:r>
              <w:rPr>
                <w:rFonts w:ascii="Tahoma" w:hAnsi="Tahoma" w:cs="Tahoma"/>
                <w:sz w:val="24"/>
                <w:szCs w:val="24"/>
              </w:rPr>
              <w:lastRenderedPageBreak/>
              <w:t>Αριθμός</w:t>
            </w:r>
          </w:p>
        </w:tc>
        <w:tc>
          <w:tcPr>
            <w:tcW w:w="411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Επεξήγηση</w:t>
            </w:r>
          </w:p>
        </w:tc>
        <w:tc>
          <w:tcPr>
            <w:tcW w:w="105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Αριθμός</w:t>
            </w:r>
          </w:p>
        </w:tc>
        <w:tc>
          <w:tcPr>
            <w:tcW w:w="4152" w:type="dxa"/>
          </w:tcPr>
          <w:p w:rsidR="00C70313" w:rsidRPr="00C70313" w:rsidRDefault="00C70313" w:rsidP="005F671C">
            <w:pPr>
              <w:tabs>
                <w:tab w:val="left" w:pos="550"/>
              </w:tabs>
              <w:jc w:val="both"/>
              <w:rPr>
                <w:rFonts w:ascii="Tahoma" w:hAnsi="Tahoma" w:cs="Tahoma"/>
                <w:sz w:val="24"/>
                <w:szCs w:val="24"/>
              </w:rPr>
            </w:pPr>
            <w:r>
              <w:rPr>
                <w:rFonts w:ascii="Tahoma" w:hAnsi="Tahoma" w:cs="Tahoma"/>
                <w:sz w:val="24"/>
                <w:szCs w:val="24"/>
              </w:rPr>
              <w:t>Επεξήγηση</w:t>
            </w:r>
          </w:p>
        </w:tc>
      </w:tr>
      <w:tr w:rsidR="00C70313" w:rsidTr="00C70313">
        <w:tc>
          <w:tcPr>
            <w:tcW w:w="109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1</w:t>
            </w:r>
          </w:p>
        </w:tc>
        <w:tc>
          <w:tcPr>
            <w:tcW w:w="411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Εξωτερικό μέρος εστίας καύσης</w:t>
            </w:r>
          </w:p>
        </w:tc>
        <w:tc>
          <w:tcPr>
            <w:tcW w:w="105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8</w:t>
            </w:r>
          </w:p>
        </w:tc>
        <w:tc>
          <w:tcPr>
            <w:tcW w:w="415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Ανεμιστήρας</w:t>
            </w:r>
          </w:p>
        </w:tc>
      </w:tr>
      <w:tr w:rsidR="00C70313" w:rsidTr="00C70313">
        <w:tc>
          <w:tcPr>
            <w:tcW w:w="109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2</w:t>
            </w:r>
          </w:p>
        </w:tc>
        <w:tc>
          <w:tcPr>
            <w:tcW w:w="411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Εσωτερικό μέρος εστίας καύσης</w:t>
            </w:r>
          </w:p>
        </w:tc>
        <w:tc>
          <w:tcPr>
            <w:tcW w:w="105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9</w:t>
            </w:r>
          </w:p>
        </w:tc>
        <w:tc>
          <w:tcPr>
            <w:tcW w:w="4152" w:type="dxa"/>
          </w:tcPr>
          <w:p w:rsidR="00C70313" w:rsidRDefault="00C70313" w:rsidP="005F671C">
            <w:pPr>
              <w:tabs>
                <w:tab w:val="left" w:pos="550"/>
              </w:tabs>
              <w:jc w:val="both"/>
              <w:rPr>
                <w:rFonts w:ascii="Tahoma" w:hAnsi="Tahoma" w:cs="Tahoma"/>
                <w:sz w:val="24"/>
                <w:szCs w:val="24"/>
              </w:rPr>
            </w:pPr>
            <w:proofErr w:type="spellStart"/>
            <w:r>
              <w:rPr>
                <w:rFonts w:ascii="Tahoma" w:hAnsi="Tahoma" w:cs="Tahoma"/>
                <w:sz w:val="24"/>
                <w:szCs w:val="24"/>
              </w:rPr>
              <w:t>Επταπολικό</w:t>
            </w:r>
            <w:proofErr w:type="spellEnd"/>
            <w:r>
              <w:rPr>
                <w:rFonts w:ascii="Tahoma" w:hAnsi="Tahoma" w:cs="Tahoma"/>
                <w:sz w:val="24"/>
                <w:szCs w:val="24"/>
              </w:rPr>
              <w:t xml:space="preserve"> φις</w:t>
            </w:r>
          </w:p>
        </w:tc>
      </w:tr>
      <w:tr w:rsidR="00C70313" w:rsidTr="00C70313">
        <w:tc>
          <w:tcPr>
            <w:tcW w:w="109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3</w:t>
            </w:r>
          </w:p>
        </w:tc>
        <w:tc>
          <w:tcPr>
            <w:tcW w:w="411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Λάμα (Γλώσσα)</w:t>
            </w:r>
          </w:p>
        </w:tc>
        <w:tc>
          <w:tcPr>
            <w:tcW w:w="105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10</w:t>
            </w:r>
          </w:p>
        </w:tc>
        <w:tc>
          <w:tcPr>
            <w:tcW w:w="415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Αισθητήριο ασφαλείας</w:t>
            </w:r>
          </w:p>
        </w:tc>
      </w:tr>
      <w:tr w:rsidR="00C70313" w:rsidTr="00C70313">
        <w:tc>
          <w:tcPr>
            <w:tcW w:w="109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4</w:t>
            </w:r>
          </w:p>
        </w:tc>
        <w:tc>
          <w:tcPr>
            <w:tcW w:w="411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Αεροθάλαμος</w:t>
            </w:r>
          </w:p>
        </w:tc>
        <w:tc>
          <w:tcPr>
            <w:tcW w:w="105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11</w:t>
            </w:r>
          </w:p>
        </w:tc>
        <w:tc>
          <w:tcPr>
            <w:tcW w:w="415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Φωτοκύτταρο</w:t>
            </w:r>
          </w:p>
        </w:tc>
      </w:tr>
      <w:tr w:rsidR="00C70313" w:rsidTr="00C70313">
        <w:tc>
          <w:tcPr>
            <w:tcW w:w="109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5</w:t>
            </w:r>
          </w:p>
        </w:tc>
        <w:tc>
          <w:tcPr>
            <w:tcW w:w="411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Λαιμός τροφοδοσίας</w:t>
            </w:r>
          </w:p>
        </w:tc>
        <w:tc>
          <w:tcPr>
            <w:tcW w:w="105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12</w:t>
            </w:r>
          </w:p>
        </w:tc>
        <w:tc>
          <w:tcPr>
            <w:tcW w:w="415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Κάλυμμα</w:t>
            </w:r>
          </w:p>
        </w:tc>
      </w:tr>
      <w:tr w:rsidR="00C70313" w:rsidTr="00C70313">
        <w:tc>
          <w:tcPr>
            <w:tcW w:w="109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6</w:t>
            </w:r>
          </w:p>
        </w:tc>
        <w:tc>
          <w:tcPr>
            <w:tcW w:w="411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Παροχή τροφοδοσίας</w:t>
            </w:r>
          </w:p>
        </w:tc>
        <w:tc>
          <w:tcPr>
            <w:tcW w:w="105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13</w:t>
            </w:r>
          </w:p>
        </w:tc>
        <w:tc>
          <w:tcPr>
            <w:tcW w:w="4152" w:type="dxa"/>
          </w:tcPr>
          <w:p w:rsidR="00C70313" w:rsidRDefault="00E24BFA" w:rsidP="005F671C">
            <w:pPr>
              <w:tabs>
                <w:tab w:val="left" w:pos="550"/>
              </w:tabs>
              <w:jc w:val="both"/>
              <w:rPr>
                <w:rFonts w:ascii="Tahoma" w:hAnsi="Tahoma" w:cs="Tahoma"/>
                <w:sz w:val="24"/>
                <w:szCs w:val="24"/>
              </w:rPr>
            </w:pPr>
            <w:r>
              <w:rPr>
                <w:rFonts w:ascii="Tahoma" w:hAnsi="Tahoma" w:cs="Tahoma"/>
                <w:sz w:val="24"/>
                <w:szCs w:val="24"/>
              </w:rPr>
              <w:t>Κλείστρο</w:t>
            </w:r>
          </w:p>
        </w:tc>
      </w:tr>
      <w:tr w:rsidR="00C70313" w:rsidTr="00E24BFA">
        <w:tc>
          <w:tcPr>
            <w:tcW w:w="1098" w:type="dxa"/>
          </w:tcPr>
          <w:p w:rsidR="00C70313" w:rsidRDefault="00C70313" w:rsidP="00C70313">
            <w:pPr>
              <w:tabs>
                <w:tab w:val="left" w:pos="550"/>
              </w:tabs>
              <w:jc w:val="center"/>
              <w:rPr>
                <w:rFonts w:ascii="Tahoma" w:hAnsi="Tahoma" w:cs="Tahoma"/>
                <w:sz w:val="24"/>
                <w:szCs w:val="24"/>
              </w:rPr>
            </w:pPr>
            <w:r>
              <w:rPr>
                <w:rFonts w:ascii="Tahoma" w:hAnsi="Tahoma" w:cs="Tahoma"/>
                <w:sz w:val="24"/>
                <w:szCs w:val="24"/>
              </w:rPr>
              <w:t>7</w:t>
            </w:r>
          </w:p>
        </w:tc>
        <w:tc>
          <w:tcPr>
            <w:tcW w:w="4112" w:type="dxa"/>
          </w:tcPr>
          <w:p w:rsidR="00C70313" w:rsidRDefault="00C70313" w:rsidP="005F671C">
            <w:pPr>
              <w:tabs>
                <w:tab w:val="left" w:pos="550"/>
              </w:tabs>
              <w:jc w:val="both"/>
              <w:rPr>
                <w:rFonts w:ascii="Tahoma" w:hAnsi="Tahoma" w:cs="Tahoma"/>
                <w:sz w:val="24"/>
                <w:szCs w:val="24"/>
              </w:rPr>
            </w:pPr>
            <w:r>
              <w:rPr>
                <w:rFonts w:ascii="Tahoma" w:hAnsi="Tahoma" w:cs="Tahoma"/>
                <w:sz w:val="24"/>
                <w:szCs w:val="24"/>
              </w:rPr>
              <w:t>Αντίσταση</w:t>
            </w:r>
          </w:p>
        </w:tc>
        <w:tc>
          <w:tcPr>
            <w:tcW w:w="5210" w:type="dxa"/>
            <w:gridSpan w:val="2"/>
          </w:tcPr>
          <w:p w:rsidR="00C70313" w:rsidRDefault="00C70313" w:rsidP="00C70313">
            <w:pPr>
              <w:tabs>
                <w:tab w:val="left" w:pos="550"/>
              </w:tabs>
              <w:jc w:val="center"/>
              <w:rPr>
                <w:rFonts w:ascii="Tahoma" w:hAnsi="Tahoma" w:cs="Tahoma"/>
                <w:sz w:val="24"/>
                <w:szCs w:val="24"/>
              </w:rPr>
            </w:pPr>
          </w:p>
        </w:tc>
      </w:tr>
    </w:tbl>
    <w:p w:rsidR="008C6A64" w:rsidRPr="00A11E6E" w:rsidRDefault="00E24BFA" w:rsidP="00E24BFA">
      <w:pPr>
        <w:tabs>
          <w:tab w:val="left" w:pos="550"/>
        </w:tabs>
        <w:jc w:val="center"/>
        <w:rPr>
          <w:rFonts w:ascii="Tahoma" w:hAnsi="Tahoma" w:cs="Tahoma"/>
          <w:sz w:val="20"/>
          <w:szCs w:val="24"/>
        </w:rPr>
      </w:pPr>
      <w:r w:rsidRPr="00E24BFA">
        <w:rPr>
          <w:rFonts w:ascii="Tahoma" w:hAnsi="Tahoma" w:cs="Tahoma"/>
          <w:sz w:val="20"/>
          <w:szCs w:val="24"/>
        </w:rPr>
        <w:t xml:space="preserve">Πίνακας 9.1 Επεξήγηση τμημάτων καυστήρα </w:t>
      </w:r>
      <w:r w:rsidRPr="00E24BFA">
        <w:rPr>
          <w:rFonts w:ascii="Tahoma" w:hAnsi="Tahoma" w:cs="Tahoma"/>
          <w:sz w:val="20"/>
          <w:szCs w:val="24"/>
          <w:lang w:val="en-US"/>
        </w:rPr>
        <w:t>pellet</w:t>
      </w:r>
      <w:r w:rsidRPr="00E24BFA">
        <w:rPr>
          <w:rFonts w:ascii="Tahoma" w:hAnsi="Tahoma" w:cs="Tahoma"/>
          <w:sz w:val="20"/>
          <w:szCs w:val="24"/>
        </w:rPr>
        <w:t xml:space="preserve"> </w:t>
      </w:r>
      <w:r w:rsidRPr="00E24BFA">
        <w:rPr>
          <w:rFonts w:ascii="Tahoma" w:hAnsi="Tahoma" w:cs="Tahoma"/>
          <w:sz w:val="20"/>
          <w:szCs w:val="24"/>
          <w:lang w:val="en-US"/>
        </w:rPr>
        <w:t>MS</w:t>
      </w:r>
    </w:p>
    <w:p w:rsidR="00E24BFA" w:rsidRPr="00E24BFA" w:rsidRDefault="00E24BFA" w:rsidP="00E24BFA">
      <w:pPr>
        <w:tabs>
          <w:tab w:val="left" w:pos="550"/>
        </w:tabs>
        <w:rPr>
          <w:rFonts w:ascii="Tahoma" w:hAnsi="Tahoma" w:cs="Tahoma"/>
          <w:sz w:val="24"/>
          <w:szCs w:val="24"/>
        </w:rPr>
      </w:pPr>
      <w:r>
        <w:rPr>
          <w:rFonts w:ascii="Tahoma" w:hAnsi="Tahoma" w:cs="Tahoma"/>
          <w:noProof/>
          <w:sz w:val="24"/>
          <w:szCs w:val="24"/>
          <w:lang w:eastAsia="el-GR"/>
        </w:rPr>
        <w:drawing>
          <wp:inline distT="0" distB="0" distL="0" distR="0">
            <wp:extent cx="6455632" cy="1825321"/>
            <wp:effectExtent l="19050" t="0" r="2318" b="0"/>
            <wp:docPr id="62" name="61 - Εικόνα"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9" cstate="print"/>
                    <a:stretch>
                      <a:fillRect/>
                    </a:stretch>
                  </pic:blipFill>
                  <pic:spPr>
                    <a:xfrm>
                      <a:off x="0" y="0"/>
                      <a:ext cx="6479540" cy="1832081"/>
                    </a:xfrm>
                    <a:prstGeom prst="rect">
                      <a:avLst/>
                    </a:prstGeom>
                  </pic:spPr>
                </pic:pic>
              </a:graphicData>
            </a:graphic>
          </wp:inline>
        </w:drawing>
      </w:r>
    </w:p>
    <w:p w:rsidR="008C6A64" w:rsidRPr="00E24BFA" w:rsidRDefault="00E24BFA" w:rsidP="00E24BFA">
      <w:pPr>
        <w:tabs>
          <w:tab w:val="left" w:pos="550"/>
        </w:tabs>
        <w:jc w:val="center"/>
        <w:rPr>
          <w:rFonts w:ascii="Tahoma" w:hAnsi="Tahoma" w:cs="Tahoma"/>
          <w:sz w:val="20"/>
          <w:szCs w:val="24"/>
        </w:rPr>
      </w:pPr>
      <w:r w:rsidRPr="00E24BFA">
        <w:rPr>
          <w:rFonts w:ascii="Tahoma" w:hAnsi="Tahoma" w:cs="Tahoma"/>
          <w:sz w:val="20"/>
          <w:szCs w:val="24"/>
        </w:rPr>
        <w:t>Εικόνα 9.2 Απεικόνιση διαδικασίας αποσυναρμολόγησης</w:t>
      </w:r>
    </w:p>
    <w:tbl>
      <w:tblPr>
        <w:tblStyle w:val="a8"/>
        <w:tblW w:w="0" w:type="auto"/>
        <w:tblLook w:val="04A0"/>
      </w:tblPr>
      <w:tblGrid>
        <w:gridCol w:w="1133"/>
        <w:gridCol w:w="4077"/>
        <w:gridCol w:w="1168"/>
        <w:gridCol w:w="4042"/>
      </w:tblGrid>
      <w:tr w:rsidR="00E24BFA" w:rsidTr="00E24BFA">
        <w:tc>
          <w:tcPr>
            <w:tcW w:w="1133" w:type="dxa"/>
          </w:tcPr>
          <w:p w:rsidR="00E24BFA" w:rsidRDefault="00E24BFA" w:rsidP="00E24BFA">
            <w:pPr>
              <w:tabs>
                <w:tab w:val="left" w:pos="550"/>
              </w:tabs>
              <w:jc w:val="center"/>
              <w:rPr>
                <w:rFonts w:ascii="Tahoma" w:hAnsi="Tahoma" w:cs="Tahoma"/>
                <w:sz w:val="24"/>
                <w:szCs w:val="24"/>
              </w:rPr>
            </w:pPr>
            <w:r>
              <w:rPr>
                <w:rFonts w:ascii="Tahoma" w:hAnsi="Tahoma" w:cs="Tahoma"/>
                <w:sz w:val="24"/>
                <w:szCs w:val="24"/>
              </w:rPr>
              <w:t>Σύμβολο</w:t>
            </w:r>
          </w:p>
        </w:tc>
        <w:tc>
          <w:tcPr>
            <w:tcW w:w="4077" w:type="dxa"/>
          </w:tcPr>
          <w:p w:rsidR="00E24BFA" w:rsidRDefault="00E24BFA" w:rsidP="005F671C">
            <w:pPr>
              <w:tabs>
                <w:tab w:val="left" w:pos="550"/>
              </w:tabs>
              <w:jc w:val="both"/>
              <w:rPr>
                <w:rFonts w:ascii="Tahoma" w:hAnsi="Tahoma" w:cs="Tahoma"/>
                <w:sz w:val="24"/>
                <w:szCs w:val="24"/>
              </w:rPr>
            </w:pPr>
            <w:r>
              <w:rPr>
                <w:rFonts w:ascii="Tahoma" w:hAnsi="Tahoma" w:cs="Tahoma"/>
                <w:sz w:val="24"/>
                <w:szCs w:val="24"/>
              </w:rPr>
              <w:t>Επεξήγηση</w:t>
            </w:r>
          </w:p>
        </w:tc>
        <w:tc>
          <w:tcPr>
            <w:tcW w:w="1168" w:type="dxa"/>
          </w:tcPr>
          <w:p w:rsidR="00E24BFA" w:rsidRDefault="00E24BFA" w:rsidP="00E24BFA">
            <w:pPr>
              <w:tabs>
                <w:tab w:val="left" w:pos="550"/>
              </w:tabs>
              <w:jc w:val="center"/>
              <w:rPr>
                <w:rFonts w:ascii="Tahoma" w:hAnsi="Tahoma" w:cs="Tahoma"/>
                <w:sz w:val="24"/>
                <w:szCs w:val="24"/>
              </w:rPr>
            </w:pPr>
            <w:r>
              <w:rPr>
                <w:rFonts w:ascii="Tahoma" w:hAnsi="Tahoma" w:cs="Tahoma"/>
                <w:sz w:val="24"/>
                <w:szCs w:val="24"/>
              </w:rPr>
              <w:t>Σύμβολο</w:t>
            </w:r>
          </w:p>
        </w:tc>
        <w:tc>
          <w:tcPr>
            <w:tcW w:w="4042" w:type="dxa"/>
          </w:tcPr>
          <w:p w:rsidR="00E24BFA" w:rsidRDefault="00E24BFA" w:rsidP="005F671C">
            <w:pPr>
              <w:tabs>
                <w:tab w:val="left" w:pos="550"/>
              </w:tabs>
              <w:jc w:val="both"/>
              <w:rPr>
                <w:rFonts w:ascii="Tahoma" w:hAnsi="Tahoma" w:cs="Tahoma"/>
                <w:sz w:val="24"/>
                <w:szCs w:val="24"/>
              </w:rPr>
            </w:pPr>
            <w:r>
              <w:rPr>
                <w:rFonts w:ascii="Tahoma" w:hAnsi="Tahoma" w:cs="Tahoma"/>
                <w:sz w:val="24"/>
                <w:szCs w:val="24"/>
              </w:rPr>
              <w:t>Επεξήγηση</w:t>
            </w:r>
          </w:p>
        </w:tc>
      </w:tr>
      <w:tr w:rsidR="00E24BFA" w:rsidTr="00E24BFA">
        <w:tc>
          <w:tcPr>
            <w:tcW w:w="1133" w:type="dxa"/>
          </w:tcPr>
          <w:p w:rsidR="00E24BFA" w:rsidRDefault="00E24BFA" w:rsidP="00E24BFA">
            <w:pPr>
              <w:tabs>
                <w:tab w:val="left" w:pos="550"/>
              </w:tabs>
              <w:jc w:val="center"/>
              <w:rPr>
                <w:rFonts w:ascii="Tahoma" w:hAnsi="Tahoma" w:cs="Tahoma"/>
                <w:sz w:val="24"/>
                <w:szCs w:val="24"/>
              </w:rPr>
            </w:pPr>
            <w:r>
              <w:rPr>
                <w:rFonts w:ascii="Tahoma" w:hAnsi="Tahoma" w:cs="Tahoma"/>
                <w:sz w:val="24"/>
                <w:szCs w:val="24"/>
              </w:rPr>
              <w:t>Α</w:t>
            </w:r>
          </w:p>
        </w:tc>
        <w:tc>
          <w:tcPr>
            <w:tcW w:w="4077" w:type="dxa"/>
          </w:tcPr>
          <w:p w:rsidR="00E24BFA" w:rsidRDefault="00E24BFA" w:rsidP="005F671C">
            <w:pPr>
              <w:tabs>
                <w:tab w:val="left" w:pos="550"/>
              </w:tabs>
              <w:jc w:val="both"/>
              <w:rPr>
                <w:rFonts w:ascii="Tahoma" w:hAnsi="Tahoma" w:cs="Tahoma"/>
                <w:sz w:val="24"/>
                <w:szCs w:val="24"/>
              </w:rPr>
            </w:pPr>
            <w:r>
              <w:rPr>
                <w:rFonts w:ascii="Tahoma" w:hAnsi="Tahoma" w:cs="Tahoma"/>
                <w:sz w:val="24"/>
                <w:szCs w:val="24"/>
              </w:rPr>
              <w:t>Λαιμός τροφοδοσίας</w:t>
            </w:r>
          </w:p>
        </w:tc>
        <w:tc>
          <w:tcPr>
            <w:tcW w:w="1168" w:type="dxa"/>
          </w:tcPr>
          <w:p w:rsidR="00E24BFA" w:rsidRPr="00E24BFA" w:rsidRDefault="00E24BFA" w:rsidP="00E24BFA">
            <w:pPr>
              <w:tabs>
                <w:tab w:val="left" w:pos="550"/>
              </w:tabs>
              <w:jc w:val="center"/>
              <w:rPr>
                <w:rFonts w:ascii="Tahoma" w:hAnsi="Tahoma" w:cs="Tahoma"/>
                <w:sz w:val="24"/>
                <w:szCs w:val="24"/>
                <w:lang w:val="en-US"/>
              </w:rPr>
            </w:pPr>
            <w:r>
              <w:rPr>
                <w:rFonts w:ascii="Tahoma" w:hAnsi="Tahoma" w:cs="Tahoma"/>
                <w:sz w:val="24"/>
                <w:szCs w:val="24"/>
                <w:lang w:val="en-US"/>
              </w:rPr>
              <w:t>E</w:t>
            </w:r>
          </w:p>
        </w:tc>
        <w:tc>
          <w:tcPr>
            <w:tcW w:w="4042" w:type="dxa"/>
          </w:tcPr>
          <w:p w:rsidR="00E24BFA" w:rsidRDefault="00E24BFA" w:rsidP="005F671C">
            <w:pPr>
              <w:tabs>
                <w:tab w:val="left" w:pos="550"/>
              </w:tabs>
              <w:jc w:val="both"/>
              <w:rPr>
                <w:rFonts w:ascii="Tahoma" w:hAnsi="Tahoma" w:cs="Tahoma"/>
                <w:sz w:val="24"/>
                <w:szCs w:val="24"/>
              </w:rPr>
            </w:pPr>
            <w:r>
              <w:rPr>
                <w:rFonts w:ascii="Tahoma" w:hAnsi="Tahoma" w:cs="Tahoma"/>
                <w:sz w:val="24"/>
                <w:szCs w:val="24"/>
              </w:rPr>
              <w:t>Πόμολο κλείστρου</w:t>
            </w:r>
          </w:p>
        </w:tc>
      </w:tr>
      <w:tr w:rsidR="00E24BFA" w:rsidTr="00E24BFA">
        <w:tc>
          <w:tcPr>
            <w:tcW w:w="1133" w:type="dxa"/>
          </w:tcPr>
          <w:p w:rsidR="00E24BFA" w:rsidRPr="00E24BFA" w:rsidRDefault="00E24BFA" w:rsidP="00E24BFA">
            <w:pPr>
              <w:tabs>
                <w:tab w:val="left" w:pos="550"/>
              </w:tabs>
              <w:jc w:val="center"/>
              <w:rPr>
                <w:rFonts w:ascii="Tahoma" w:hAnsi="Tahoma" w:cs="Tahoma"/>
                <w:sz w:val="24"/>
                <w:szCs w:val="24"/>
                <w:lang w:val="en-US"/>
              </w:rPr>
            </w:pPr>
            <w:r>
              <w:rPr>
                <w:rFonts w:ascii="Tahoma" w:hAnsi="Tahoma" w:cs="Tahoma"/>
                <w:sz w:val="24"/>
                <w:szCs w:val="24"/>
                <w:lang w:val="en-US"/>
              </w:rPr>
              <w:t>B</w:t>
            </w:r>
          </w:p>
        </w:tc>
        <w:tc>
          <w:tcPr>
            <w:tcW w:w="4077" w:type="dxa"/>
          </w:tcPr>
          <w:p w:rsidR="00E24BFA" w:rsidRPr="00E24BFA" w:rsidRDefault="00E24BFA" w:rsidP="005F671C">
            <w:pPr>
              <w:tabs>
                <w:tab w:val="left" w:pos="550"/>
              </w:tabs>
              <w:jc w:val="both"/>
              <w:rPr>
                <w:rFonts w:ascii="Tahoma" w:hAnsi="Tahoma" w:cs="Tahoma"/>
                <w:sz w:val="24"/>
                <w:szCs w:val="24"/>
              </w:rPr>
            </w:pPr>
            <w:r>
              <w:rPr>
                <w:rFonts w:ascii="Tahoma" w:hAnsi="Tahoma" w:cs="Tahoma"/>
                <w:sz w:val="24"/>
                <w:szCs w:val="24"/>
              </w:rPr>
              <w:t>Φις ρευματοληψίας</w:t>
            </w:r>
          </w:p>
        </w:tc>
        <w:tc>
          <w:tcPr>
            <w:tcW w:w="1168" w:type="dxa"/>
          </w:tcPr>
          <w:p w:rsidR="00E24BFA" w:rsidRPr="00E24BFA" w:rsidRDefault="00E24BFA" w:rsidP="00E24BFA">
            <w:pPr>
              <w:tabs>
                <w:tab w:val="left" w:pos="550"/>
              </w:tabs>
              <w:jc w:val="center"/>
              <w:rPr>
                <w:rFonts w:ascii="Tahoma" w:hAnsi="Tahoma" w:cs="Tahoma"/>
                <w:sz w:val="24"/>
                <w:szCs w:val="24"/>
                <w:lang w:val="en-US"/>
              </w:rPr>
            </w:pPr>
            <w:r>
              <w:rPr>
                <w:rFonts w:ascii="Tahoma" w:hAnsi="Tahoma" w:cs="Tahoma"/>
                <w:sz w:val="24"/>
                <w:szCs w:val="24"/>
                <w:lang w:val="en-US"/>
              </w:rPr>
              <w:t>F</w:t>
            </w:r>
          </w:p>
        </w:tc>
        <w:tc>
          <w:tcPr>
            <w:tcW w:w="4042" w:type="dxa"/>
          </w:tcPr>
          <w:p w:rsidR="00E24BFA" w:rsidRDefault="00E24BFA" w:rsidP="005F671C">
            <w:pPr>
              <w:tabs>
                <w:tab w:val="left" w:pos="550"/>
              </w:tabs>
              <w:jc w:val="both"/>
              <w:rPr>
                <w:rFonts w:ascii="Tahoma" w:hAnsi="Tahoma" w:cs="Tahoma"/>
                <w:sz w:val="24"/>
                <w:szCs w:val="24"/>
              </w:rPr>
            </w:pPr>
            <w:r>
              <w:rPr>
                <w:rFonts w:ascii="Tahoma" w:hAnsi="Tahoma" w:cs="Tahoma"/>
                <w:sz w:val="24"/>
                <w:szCs w:val="24"/>
              </w:rPr>
              <w:t>Εσωτερική εστία καύσης</w:t>
            </w:r>
          </w:p>
        </w:tc>
      </w:tr>
      <w:tr w:rsidR="00E24BFA" w:rsidTr="00DD0F70">
        <w:tc>
          <w:tcPr>
            <w:tcW w:w="1133" w:type="dxa"/>
            <w:vAlign w:val="center"/>
          </w:tcPr>
          <w:p w:rsidR="00E24BFA" w:rsidRPr="00E24BFA" w:rsidRDefault="00E24BFA" w:rsidP="00DD0F70">
            <w:pPr>
              <w:tabs>
                <w:tab w:val="left" w:pos="550"/>
              </w:tabs>
              <w:jc w:val="center"/>
              <w:rPr>
                <w:rFonts w:ascii="Tahoma" w:hAnsi="Tahoma" w:cs="Tahoma"/>
                <w:sz w:val="24"/>
                <w:szCs w:val="24"/>
                <w:lang w:val="en-US"/>
              </w:rPr>
            </w:pPr>
            <w:r>
              <w:rPr>
                <w:rFonts w:ascii="Tahoma" w:hAnsi="Tahoma" w:cs="Tahoma"/>
                <w:sz w:val="24"/>
                <w:szCs w:val="24"/>
                <w:lang w:val="en-US"/>
              </w:rPr>
              <w:t>C</w:t>
            </w:r>
          </w:p>
        </w:tc>
        <w:tc>
          <w:tcPr>
            <w:tcW w:w="4077" w:type="dxa"/>
          </w:tcPr>
          <w:p w:rsidR="00E24BFA" w:rsidRDefault="00E24BFA" w:rsidP="005F671C">
            <w:pPr>
              <w:tabs>
                <w:tab w:val="left" w:pos="550"/>
              </w:tabs>
              <w:jc w:val="both"/>
              <w:rPr>
                <w:rFonts w:ascii="Tahoma" w:hAnsi="Tahoma" w:cs="Tahoma"/>
                <w:sz w:val="24"/>
                <w:szCs w:val="24"/>
              </w:rPr>
            </w:pPr>
            <w:r>
              <w:rPr>
                <w:rFonts w:ascii="Tahoma" w:hAnsi="Tahoma" w:cs="Tahoma"/>
                <w:sz w:val="24"/>
                <w:szCs w:val="24"/>
              </w:rPr>
              <w:t>Κοχλίας συγκράτησης εξωτερικής εστίας καύσης (ΜΠΟΥΚΑ)</w:t>
            </w:r>
          </w:p>
        </w:tc>
        <w:tc>
          <w:tcPr>
            <w:tcW w:w="1168" w:type="dxa"/>
            <w:vAlign w:val="center"/>
          </w:tcPr>
          <w:p w:rsidR="00E24BFA" w:rsidRPr="00E24BFA" w:rsidRDefault="00E24BFA" w:rsidP="00DD0F70">
            <w:pPr>
              <w:tabs>
                <w:tab w:val="left" w:pos="550"/>
              </w:tabs>
              <w:jc w:val="center"/>
              <w:rPr>
                <w:rFonts w:ascii="Tahoma" w:hAnsi="Tahoma" w:cs="Tahoma"/>
                <w:sz w:val="24"/>
                <w:szCs w:val="24"/>
                <w:lang w:val="en-US"/>
              </w:rPr>
            </w:pPr>
            <w:r>
              <w:rPr>
                <w:rFonts w:ascii="Tahoma" w:hAnsi="Tahoma" w:cs="Tahoma"/>
                <w:sz w:val="24"/>
                <w:szCs w:val="24"/>
                <w:lang w:val="en-US"/>
              </w:rPr>
              <w:t>G</w:t>
            </w:r>
          </w:p>
        </w:tc>
        <w:tc>
          <w:tcPr>
            <w:tcW w:w="4042" w:type="dxa"/>
            <w:vAlign w:val="center"/>
          </w:tcPr>
          <w:p w:rsidR="00E24BFA" w:rsidRPr="00E24BFA" w:rsidRDefault="00E24BFA" w:rsidP="00DD0F70">
            <w:pPr>
              <w:tabs>
                <w:tab w:val="left" w:pos="550"/>
              </w:tabs>
              <w:jc w:val="center"/>
              <w:rPr>
                <w:rFonts w:ascii="Tahoma" w:hAnsi="Tahoma" w:cs="Tahoma"/>
                <w:sz w:val="24"/>
                <w:szCs w:val="24"/>
              </w:rPr>
            </w:pPr>
            <w:r>
              <w:rPr>
                <w:rFonts w:ascii="Tahoma" w:hAnsi="Tahoma" w:cs="Tahoma"/>
                <w:sz w:val="24"/>
                <w:szCs w:val="24"/>
              </w:rPr>
              <w:t>Πόρτα του λέβητα</w:t>
            </w:r>
          </w:p>
        </w:tc>
      </w:tr>
      <w:tr w:rsidR="00E24BFA" w:rsidTr="00E24BFA">
        <w:tc>
          <w:tcPr>
            <w:tcW w:w="1133" w:type="dxa"/>
          </w:tcPr>
          <w:p w:rsidR="00E24BFA" w:rsidRPr="00E24BFA" w:rsidRDefault="00E24BFA" w:rsidP="00E24BFA">
            <w:pPr>
              <w:tabs>
                <w:tab w:val="left" w:pos="550"/>
              </w:tabs>
              <w:jc w:val="center"/>
              <w:rPr>
                <w:rFonts w:ascii="Tahoma" w:hAnsi="Tahoma" w:cs="Tahoma"/>
                <w:sz w:val="24"/>
                <w:szCs w:val="24"/>
                <w:lang w:val="en-US"/>
              </w:rPr>
            </w:pPr>
            <w:r>
              <w:rPr>
                <w:rFonts w:ascii="Tahoma" w:hAnsi="Tahoma" w:cs="Tahoma"/>
                <w:sz w:val="24"/>
                <w:szCs w:val="24"/>
                <w:lang w:val="en-US"/>
              </w:rPr>
              <w:t>D</w:t>
            </w:r>
          </w:p>
        </w:tc>
        <w:tc>
          <w:tcPr>
            <w:tcW w:w="4077" w:type="dxa"/>
          </w:tcPr>
          <w:p w:rsidR="00E24BFA" w:rsidRDefault="00E24BFA" w:rsidP="005F671C">
            <w:pPr>
              <w:tabs>
                <w:tab w:val="left" w:pos="550"/>
              </w:tabs>
              <w:jc w:val="both"/>
              <w:rPr>
                <w:rFonts w:ascii="Tahoma" w:hAnsi="Tahoma" w:cs="Tahoma"/>
                <w:sz w:val="24"/>
                <w:szCs w:val="24"/>
              </w:rPr>
            </w:pPr>
            <w:r>
              <w:rPr>
                <w:rFonts w:ascii="Tahoma" w:hAnsi="Tahoma" w:cs="Tahoma"/>
                <w:sz w:val="24"/>
                <w:szCs w:val="24"/>
              </w:rPr>
              <w:t>Κάλυμμα</w:t>
            </w:r>
          </w:p>
        </w:tc>
        <w:tc>
          <w:tcPr>
            <w:tcW w:w="1168" w:type="dxa"/>
          </w:tcPr>
          <w:p w:rsidR="00E24BFA" w:rsidRDefault="00E24BFA" w:rsidP="00E24BFA">
            <w:pPr>
              <w:tabs>
                <w:tab w:val="left" w:pos="550"/>
              </w:tabs>
              <w:jc w:val="center"/>
              <w:rPr>
                <w:rFonts w:ascii="Tahoma" w:hAnsi="Tahoma" w:cs="Tahoma"/>
                <w:sz w:val="24"/>
                <w:szCs w:val="24"/>
              </w:rPr>
            </w:pPr>
          </w:p>
        </w:tc>
        <w:tc>
          <w:tcPr>
            <w:tcW w:w="4042" w:type="dxa"/>
          </w:tcPr>
          <w:p w:rsidR="00E24BFA" w:rsidRDefault="00E24BFA" w:rsidP="005F671C">
            <w:pPr>
              <w:tabs>
                <w:tab w:val="left" w:pos="550"/>
              </w:tabs>
              <w:jc w:val="both"/>
              <w:rPr>
                <w:rFonts w:ascii="Tahoma" w:hAnsi="Tahoma" w:cs="Tahoma"/>
                <w:sz w:val="24"/>
                <w:szCs w:val="24"/>
              </w:rPr>
            </w:pPr>
          </w:p>
        </w:tc>
      </w:tr>
    </w:tbl>
    <w:p w:rsidR="008C6A64" w:rsidRDefault="00E24BFA" w:rsidP="00E24BFA">
      <w:pPr>
        <w:tabs>
          <w:tab w:val="left" w:pos="550"/>
        </w:tabs>
        <w:jc w:val="center"/>
        <w:rPr>
          <w:rFonts w:ascii="Tahoma" w:hAnsi="Tahoma" w:cs="Tahoma"/>
          <w:sz w:val="20"/>
          <w:szCs w:val="24"/>
        </w:rPr>
      </w:pPr>
      <w:r w:rsidRPr="00E24BFA">
        <w:rPr>
          <w:rFonts w:ascii="Tahoma" w:hAnsi="Tahoma" w:cs="Tahoma"/>
          <w:sz w:val="20"/>
          <w:szCs w:val="24"/>
        </w:rPr>
        <w:t>Πίνακας 9.2 Επεξήγηση συμβόλων εικόνας 9.2</w:t>
      </w:r>
    </w:p>
    <w:p w:rsidR="00E24BFA" w:rsidRDefault="00E24BFA" w:rsidP="00E24BFA">
      <w:pPr>
        <w:tabs>
          <w:tab w:val="left" w:pos="550"/>
        </w:tabs>
        <w:jc w:val="both"/>
        <w:rPr>
          <w:rFonts w:ascii="Tahoma" w:hAnsi="Tahoma" w:cs="Tahoma"/>
          <w:sz w:val="24"/>
          <w:szCs w:val="24"/>
        </w:rPr>
      </w:pPr>
      <w:r>
        <w:rPr>
          <w:rFonts w:ascii="Tahoma" w:hAnsi="Tahoma" w:cs="Tahoma"/>
          <w:sz w:val="24"/>
          <w:szCs w:val="24"/>
        </w:rPr>
        <w:t xml:space="preserve">Σύμφωνα με την εικόνα 9.2, όταν κριθεί απαραίτητη η αποσυναρμολόγηση του καυστήρα ενώ αυτός βρίσκεται τοποθετημένος στο λέβητα, πρέπει να ακολουθηθεί </w:t>
      </w:r>
      <w:r w:rsidR="00197AEE">
        <w:rPr>
          <w:rFonts w:ascii="Tahoma" w:hAnsi="Tahoma" w:cs="Tahoma"/>
          <w:sz w:val="24"/>
          <w:szCs w:val="24"/>
        </w:rPr>
        <w:t xml:space="preserve">με την εξής σειρά : Αρχικά αφαιρείτε ο λαιμός τροφοδοσίας καυσίμου ώστε να μην υπάρχει ροή καυσίμου στον καυστήρα. Στη συνέχεια αποσυνδέεται το </w:t>
      </w:r>
      <w:proofErr w:type="spellStart"/>
      <w:r w:rsidR="00197AEE">
        <w:rPr>
          <w:rFonts w:ascii="Tahoma" w:hAnsi="Tahoma" w:cs="Tahoma"/>
          <w:sz w:val="24"/>
          <w:szCs w:val="24"/>
        </w:rPr>
        <w:t>επταπολικό</w:t>
      </w:r>
      <w:proofErr w:type="spellEnd"/>
      <w:r w:rsidR="00197AEE">
        <w:rPr>
          <w:rFonts w:ascii="Tahoma" w:hAnsi="Tahoma" w:cs="Tahoma"/>
          <w:sz w:val="24"/>
          <w:szCs w:val="24"/>
        </w:rPr>
        <w:t xml:space="preserve"> φις ρευματοληψίας του καυστήρα και έπειτα ξεβιδώνεται τον κοχλία συγκράτησης εσωτερικής και εξωτερικής εστίας καύσης. Πλέον μπορεί να αφαιρεθεί το μεταλλικό κάλυμμα και έπειτα να ανοιχτεί το κλείστρο του αεροθαλάμου.</w:t>
      </w:r>
    </w:p>
    <w:tbl>
      <w:tblPr>
        <w:tblStyle w:val="a8"/>
        <w:tblW w:w="0" w:type="auto"/>
        <w:tblLook w:val="04A0"/>
      </w:tblPr>
      <w:tblGrid>
        <w:gridCol w:w="1736"/>
        <w:gridCol w:w="1736"/>
        <w:gridCol w:w="1737"/>
        <w:gridCol w:w="1737"/>
        <w:gridCol w:w="1737"/>
        <w:gridCol w:w="1582"/>
      </w:tblGrid>
      <w:tr w:rsidR="00197AEE" w:rsidTr="008B6E68">
        <w:tc>
          <w:tcPr>
            <w:tcW w:w="1736" w:type="dxa"/>
            <w:vMerge w:val="restart"/>
            <w:vAlign w:val="center"/>
          </w:tcPr>
          <w:p w:rsidR="00197AEE" w:rsidRPr="00197AEE" w:rsidRDefault="00197AEE" w:rsidP="008B6E68">
            <w:pPr>
              <w:tabs>
                <w:tab w:val="left" w:pos="550"/>
              </w:tabs>
              <w:jc w:val="center"/>
              <w:rPr>
                <w:rFonts w:ascii="Tahoma" w:hAnsi="Tahoma" w:cs="Tahoma"/>
                <w:sz w:val="24"/>
                <w:szCs w:val="24"/>
                <w:lang w:val="en-US"/>
              </w:rPr>
            </w:pPr>
            <w:r>
              <w:rPr>
                <w:rFonts w:ascii="Tahoma" w:hAnsi="Tahoma" w:cs="Tahoma"/>
                <w:sz w:val="24"/>
                <w:szCs w:val="24"/>
              </w:rPr>
              <w:t xml:space="preserve">ΤΥΠΟΣ ΚΑΥΣΤΗΡΑ </w:t>
            </w:r>
            <w:r>
              <w:rPr>
                <w:rFonts w:ascii="Tahoma" w:hAnsi="Tahoma" w:cs="Tahoma"/>
                <w:sz w:val="24"/>
                <w:szCs w:val="24"/>
                <w:lang w:val="en-US"/>
              </w:rPr>
              <w:t>MS</w:t>
            </w:r>
          </w:p>
        </w:tc>
        <w:tc>
          <w:tcPr>
            <w:tcW w:w="6947" w:type="dxa"/>
            <w:gridSpan w:val="4"/>
          </w:tcPr>
          <w:p w:rsidR="00197AEE" w:rsidRPr="00197AEE" w:rsidRDefault="00197AEE" w:rsidP="00197AEE">
            <w:pPr>
              <w:tabs>
                <w:tab w:val="left" w:pos="550"/>
              </w:tabs>
              <w:jc w:val="center"/>
              <w:rPr>
                <w:rFonts w:ascii="Tahoma" w:hAnsi="Tahoma" w:cs="Tahoma"/>
                <w:sz w:val="24"/>
                <w:szCs w:val="24"/>
              </w:rPr>
            </w:pPr>
            <w:r>
              <w:rPr>
                <w:rFonts w:ascii="Tahoma" w:hAnsi="Tahoma" w:cs="Tahoma"/>
                <w:sz w:val="24"/>
                <w:szCs w:val="24"/>
              </w:rPr>
              <w:t>ΚΑΤΑΝΑΛΩΣΗ ΚΑΥΣΙΜΟΥ</w:t>
            </w:r>
          </w:p>
        </w:tc>
        <w:tc>
          <w:tcPr>
            <w:tcW w:w="1582" w:type="dxa"/>
            <w:vMerge w:val="restart"/>
            <w:vAlign w:val="center"/>
          </w:tcPr>
          <w:p w:rsidR="00197AEE" w:rsidRPr="00197AEE" w:rsidRDefault="00197AEE" w:rsidP="008B6E68">
            <w:pPr>
              <w:tabs>
                <w:tab w:val="left" w:pos="550"/>
              </w:tabs>
              <w:jc w:val="center"/>
              <w:rPr>
                <w:rFonts w:ascii="Tahoma" w:hAnsi="Tahoma" w:cs="Tahoma"/>
                <w:sz w:val="24"/>
                <w:szCs w:val="24"/>
                <w:lang w:val="en-US"/>
              </w:rPr>
            </w:pPr>
            <w:r>
              <w:rPr>
                <w:rFonts w:ascii="Tahoma" w:hAnsi="Tahoma" w:cs="Tahoma"/>
                <w:sz w:val="24"/>
                <w:szCs w:val="24"/>
              </w:rPr>
              <w:t>Τάση τροφοδοσίας (</w:t>
            </w:r>
            <w:r>
              <w:rPr>
                <w:rFonts w:ascii="Tahoma" w:hAnsi="Tahoma" w:cs="Tahoma"/>
                <w:sz w:val="24"/>
                <w:szCs w:val="24"/>
                <w:lang w:val="en-US"/>
              </w:rPr>
              <w:t>Volts)</w:t>
            </w:r>
          </w:p>
        </w:tc>
      </w:tr>
      <w:tr w:rsidR="00197AEE" w:rsidTr="008B6E68">
        <w:tc>
          <w:tcPr>
            <w:tcW w:w="1736" w:type="dxa"/>
            <w:vMerge/>
          </w:tcPr>
          <w:p w:rsidR="00197AEE" w:rsidRDefault="00197AEE" w:rsidP="00E24BFA">
            <w:pPr>
              <w:tabs>
                <w:tab w:val="left" w:pos="550"/>
              </w:tabs>
              <w:jc w:val="both"/>
              <w:rPr>
                <w:rFonts w:ascii="Tahoma" w:hAnsi="Tahoma" w:cs="Tahoma"/>
                <w:sz w:val="24"/>
                <w:szCs w:val="24"/>
              </w:rPr>
            </w:pPr>
          </w:p>
        </w:tc>
        <w:tc>
          <w:tcPr>
            <w:tcW w:w="3473" w:type="dxa"/>
            <w:gridSpan w:val="2"/>
          </w:tcPr>
          <w:p w:rsidR="00197AEE" w:rsidRPr="00197AEE" w:rsidRDefault="00197AEE" w:rsidP="00197AEE">
            <w:pPr>
              <w:tabs>
                <w:tab w:val="left" w:pos="550"/>
              </w:tabs>
              <w:jc w:val="center"/>
              <w:rPr>
                <w:rFonts w:ascii="Tahoma" w:hAnsi="Tahoma" w:cs="Tahoma"/>
                <w:sz w:val="24"/>
                <w:szCs w:val="24"/>
              </w:rPr>
            </w:pPr>
            <w:r>
              <w:rPr>
                <w:rFonts w:ascii="Tahoma" w:hAnsi="Tahoma" w:cs="Tahoma"/>
                <w:sz w:val="24"/>
                <w:szCs w:val="24"/>
              </w:rPr>
              <w:t>ΕΛΑΧΙΣΤΗ</w:t>
            </w:r>
          </w:p>
        </w:tc>
        <w:tc>
          <w:tcPr>
            <w:tcW w:w="3474" w:type="dxa"/>
            <w:gridSpan w:val="2"/>
          </w:tcPr>
          <w:p w:rsidR="00197AEE" w:rsidRDefault="00197AEE" w:rsidP="00197AEE">
            <w:pPr>
              <w:tabs>
                <w:tab w:val="left" w:pos="550"/>
              </w:tabs>
              <w:jc w:val="center"/>
              <w:rPr>
                <w:rFonts w:ascii="Tahoma" w:hAnsi="Tahoma" w:cs="Tahoma"/>
                <w:sz w:val="24"/>
                <w:szCs w:val="24"/>
              </w:rPr>
            </w:pPr>
            <w:r>
              <w:rPr>
                <w:rFonts w:ascii="Tahoma" w:hAnsi="Tahoma" w:cs="Tahoma"/>
                <w:sz w:val="24"/>
                <w:szCs w:val="24"/>
              </w:rPr>
              <w:t>ΜΕΓΙΣΤΗ</w:t>
            </w:r>
          </w:p>
        </w:tc>
        <w:tc>
          <w:tcPr>
            <w:tcW w:w="1582" w:type="dxa"/>
            <w:vMerge/>
          </w:tcPr>
          <w:p w:rsidR="00197AEE" w:rsidRDefault="00197AEE" w:rsidP="00E24BFA">
            <w:pPr>
              <w:tabs>
                <w:tab w:val="left" w:pos="550"/>
              </w:tabs>
              <w:jc w:val="both"/>
              <w:rPr>
                <w:rFonts w:ascii="Tahoma" w:hAnsi="Tahoma" w:cs="Tahoma"/>
                <w:sz w:val="24"/>
                <w:szCs w:val="24"/>
              </w:rPr>
            </w:pPr>
          </w:p>
        </w:tc>
      </w:tr>
      <w:tr w:rsidR="00197AEE" w:rsidTr="008B6E68">
        <w:tc>
          <w:tcPr>
            <w:tcW w:w="1736" w:type="dxa"/>
            <w:vMerge/>
          </w:tcPr>
          <w:p w:rsidR="00197AEE" w:rsidRDefault="00197AEE" w:rsidP="00E24BFA">
            <w:pPr>
              <w:tabs>
                <w:tab w:val="left" w:pos="550"/>
              </w:tabs>
              <w:jc w:val="both"/>
              <w:rPr>
                <w:rFonts w:ascii="Tahoma" w:hAnsi="Tahoma" w:cs="Tahoma"/>
                <w:sz w:val="24"/>
                <w:szCs w:val="24"/>
              </w:rPr>
            </w:pPr>
          </w:p>
        </w:tc>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rPr>
              <w:t>Θερμική ισχύς (</w:t>
            </w:r>
            <w:r>
              <w:rPr>
                <w:rFonts w:ascii="Tahoma" w:hAnsi="Tahoma" w:cs="Tahoma"/>
                <w:sz w:val="24"/>
                <w:szCs w:val="24"/>
                <w:lang w:val="en-US"/>
              </w:rPr>
              <w:t>KW)</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rPr>
              <w:t>Παροχή (</w:t>
            </w:r>
            <w:r>
              <w:rPr>
                <w:rFonts w:ascii="Tahoma" w:hAnsi="Tahoma" w:cs="Tahoma"/>
                <w:sz w:val="24"/>
                <w:szCs w:val="24"/>
                <w:lang w:val="en-US"/>
              </w:rPr>
              <w:t>Kg/h)</w:t>
            </w:r>
          </w:p>
        </w:tc>
        <w:tc>
          <w:tcPr>
            <w:tcW w:w="1737" w:type="dxa"/>
          </w:tcPr>
          <w:p w:rsidR="00197AEE" w:rsidRDefault="00197AEE" w:rsidP="00197AEE">
            <w:pPr>
              <w:tabs>
                <w:tab w:val="left" w:pos="550"/>
              </w:tabs>
              <w:jc w:val="center"/>
              <w:rPr>
                <w:rFonts w:ascii="Tahoma" w:hAnsi="Tahoma" w:cs="Tahoma"/>
                <w:sz w:val="24"/>
                <w:szCs w:val="24"/>
              </w:rPr>
            </w:pPr>
            <w:r>
              <w:rPr>
                <w:rFonts w:ascii="Tahoma" w:hAnsi="Tahoma" w:cs="Tahoma"/>
                <w:sz w:val="24"/>
                <w:szCs w:val="24"/>
              </w:rPr>
              <w:t>Θερμική ισχύς (</w:t>
            </w:r>
            <w:r>
              <w:rPr>
                <w:rFonts w:ascii="Tahoma" w:hAnsi="Tahoma" w:cs="Tahoma"/>
                <w:sz w:val="24"/>
                <w:szCs w:val="24"/>
                <w:lang w:val="en-US"/>
              </w:rPr>
              <w:t>KW)</w:t>
            </w:r>
          </w:p>
        </w:tc>
        <w:tc>
          <w:tcPr>
            <w:tcW w:w="1737" w:type="dxa"/>
          </w:tcPr>
          <w:p w:rsidR="00197AEE" w:rsidRDefault="00197AEE" w:rsidP="00197AEE">
            <w:pPr>
              <w:tabs>
                <w:tab w:val="left" w:pos="550"/>
              </w:tabs>
              <w:jc w:val="center"/>
              <w:rPr>
                <w:rFonts w:ascii="Tahoma" w:hAnsi="Tahoma" w:cs="Tahoma"/>
                <w:sz w:val="24"/>
                <w:szCs w:val="24"/>
              </w:rPr>
            </w:pPr>
            <w:r>
              <w:rPr>
                <w:rFonts w:ascii="Tahoma" w:hAnsi="Tahoma" w:cs="Tahoma"/>
                <w:sz w:val="24"/>
                <w:szCs w:val="24"/>
              </w:rPr>
              <w:t>Παροχή (</w:t>
            </w:r>
            <w:r>
              <w:rPr>
                <w:rFonts w:ascii="Tahoma" w:hAnsi="Tahoma" w:cs="Tahoma"/>
                <w:sz w:val="24"/>
                <w:szCs w:val="24"/>
                <w:lang w:val="en-US"/>
              </w:rPr>
              <w:t>Kg/h)</w:t>
            </w:r>
          </w:p>
        </w:tc>
        <w:tc>
          <w:tcPr>
            <w:tcW w:w="1582" w:type="dxa"/>
            <w:vMerge/>
          </w:tcPr>
          <w:p w:rsidR="00197AEE" w:rsidRDefault="00197AEE" w:rsidP="00E24BFA">
            <w:pPr>
              <w:tabs>
                <w:tab w:val="left" w:pos="550"/>
              </w:tabs>
              <w:jc w:val="both"/>
              <w:rPr>
                <w:rFonts w:ascii="Tahoma" w:hAnsi="Tahoma" w:cs="Tahoma"/>
                <w:sz w:val="24"/>
                <w:szCs w:val="24"/>
              </w:rPr>
            </w:pPr>
          </w:p>
        </w:tc>
      </w:tr>
      <w:tr w:rsidR="00197AEE" w:rsidTr="008B6E68">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35</w:t>
            </w:r>
          </w:p>
        </w:tc>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10</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2.24</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35</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7.74</w:t>
            </w:r>
          </w:p>
        </w:tc>
        <w:tc>
          <w:tcPr>
            <w:tcW w:w="1582"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220</w:t>
            </w:r>
          </w:p>
        </w:tc>
      </w:tr>
      <w:tr w:rsidR="00197AEE" w:rsidTr="008B6E68">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50</w:t>
            </w:r>
          </w:p>
        </w:tc>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15</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3.32</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50</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11.15</w:t>
            </w:r>
          </w:p>
        </w:tc>
        <w:tc>
          <w:tcPr>
            <w:tcW w:w="1582"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220</w:t>
            </w:r>
          </w:p>
        </w:tc>
      </w:tr>
      <w:tr w:rsidR="00197AEE" w:rsidTr="008B6E68">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65</w:t>
            </w:r>
          </w:p>
        </w:tc>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25</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4.42</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65</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14.22</w:t>
            </w:r>
          </w:p>
        </w:tc>
        <w:tc>
          <w:tcPr>
            <w:tcW w:w="1582"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220</w:t>
            </w:r>
          </w:p>
        </w:tc>
      </w:tr>
      <w:tr w:rsidR="00197AEE" w:rsidTr="008B6E68">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85</w:t>
            </w:r>
          </w:p>
        </w:tc>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35</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5.53</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85</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18.85</w:t>
            </w:r>
          </w:p>
        </w:tc>
        <w:tc>
          <w:tcPr>
            <w:tcW w:w="1582"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220</w:t>
            </w:r>
          </w:p>
        </w:tc>
      </w:tr>
      <w:tr w:rsidR="00197AEE" w:rsidTr="008B6E68">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110</w:t>
            </w:r>
          </w:p>
        </w:tc>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50</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7.74</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110</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24.45</w:t>
            </w:r>
          </w:p>
        </w:tc>
        <w:tc>
          <w:tcPr>
            <w:tcW w:w="1582"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220</w:t>
            </w:r>
          </w:p>
        </w:tc>
      </w:tr>
      <w:tr w:rsidR="00197AEE" w:rsidTr="008B6E68">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165</w:t>
            </w:r>
          </w:p>
        </w:tc>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75</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11.06</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165</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35.32</w:t>
            </w:r>
          </w:p>
        </w:tc>
        <w:tc>
          <w:tcPr>
            <w:tcW w:w="1582"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220</w:t>
            </w:r>
          </w:p>
        </w:tc>
      </w:tr>
      <w:tr w:rsidR="00197AEE" w:rsidTr="008B6E68">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220</w:t>
            </w:r>
          </w:p>
        </w:tc>
        <w:tc>
          <w:tcPr>
            <w:tcW w:w="1736"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100</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16.59</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220</w:t>
            </w:r>
          </w:p>
        </w:tc>
        <w:tc>
          <w:tcPr>
            <w:tcW w:w="1737"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48.44</w:t>
            </w:r>
          </w:p>
        </w:tc>
        <w:tc>
          <w:tcPr>
            <w:tcW w:w="1582" w:type="dxa"/>
          </w:tcPr>
          <w:p w:rsidR="00197AEE" w:rsidRPr="00197AEE" w:rsidRDefault="00197AEE" w:rsidP="00197AEE">
            <w:pPr>
              <w:tabs>
                <w:tab w:val="left" w:pos="550"/>
              </w:tabs>
              <w:jc w:val="center"/>
              <w:rPr>
                <w:rFonts w:ascii="Tahoma" w:hAnsi="Tahoma" w:cs="Tahoma"/>
                <w:sz w:val="24"/>
                <w:szCs w:val="24"/>
                <w:lang w:val="en-US"/>
              </w:rPr>
            </w:pPr>
            <w:r>
              <w:rPr>
                <w:rFonts w:ascii="Tahoma" w:hAnsi="Tahoma" w:cs="Tahoma"/>
                <w:sz w:val="24"/>
                <w:szCs w:val="24"/>
                <w:lang w:val="en-US"/>
              </w:rPr>
              <w:t>220</w:t>
            </w:r>
          </w:p>
        </w:tc>
      </w:tr>
    </w:tbl>
    <w:p w:rsidR="00197AEE" w:rsidRPr="00664F0F" w:rsidRDefault="00664F0F" w:rsidP="00664F0F">
      <w:pPr>
        <w:tabs>
          <w:tab w:val="left" w:pos="550"/>
        </w:tabs>
        <w:jc w:val="center"/>
        <w:rPr>
          <w:rFonts w:ascii="Tahoma" w:hAnsi="Tahoma" w:cs="Tahoma"/>
          <w:sz w:val="20"/>
          <w:szCs w:val="24"/>
          <w:lang w:val="en-US"/>
        </w:rPr>
      </w:pPr>
      <w:r w:rsidRPr="00664F0F">
        <w:rPr>
          <w:rFonts w:ascii="Tahoma" w:hAnsi="Tahoma" w:cs="Tahoma"/>
          <w:sz w:val="20"/>
          <w:szCs w:val="24"/>
        </w:rPr>
        <w:t xml:space="preserve">Πίνακας 9.3 Τεχνικά χαρακτηριστικά καυστήρων </w:t>
      </w:r>
      <w:r w:rsidRPr="00664F0F">
        <w:rPr>
          <w:rFonts w:ascii="Tahoma" w:hAnsi="Tahoma" w:cs="Tahoma"/>
          <w:sz w:val="20"/>
          <w:szCs w:val="24"/>
          <w:lang w:val="en-US"/>
        </w:rPr>
        <w:t>MS</w:t>
      </w:r>
    </w:p>
    <w:p w:rsidR="00DD0F70" w:rsidRDefault="00DD0F70" w:rsidP="005F671C">
      <w:pPr>
        <w:tabs>
          <w:tab w:val="left" w:pos="550"/>
        </w:tabs>
        <w:jc w:val="both"/>
        <w:rPr>
          <w:rFonts w:ascii="Tahoma" w:hAnsi="Tahoma" w:cs="Tahoma"/>
          <w:sz w:val="24"/>
          <w:szCs w:val="24"/>
        </w:rPr>
      </w:pPr>
      <w:r w:rsidRPr="00A11E6E">
        <w:rPr>
          <w:rFonts w:ascii="Tahoma" w:hAnsi="Tahoma" w:cs="Tahoma"/>
          <w:sz w:val="24"/>
          <w:szCs w:val="24"/>
        </w:rPr>
        <w:lastRenderedPageBreak/>
        <w:tab/>
      </w:r>
      <w:r>
        <w:rPr>
          <w:rFonts w:ascii="Tahoma" w:hAnsi="Tahoma" w:cs="Tahoma"/>
          <w:sz w:val="24"/>
          <w:szCs w:val="24"/>
        </w:rPr>
        <w:t>Η σύνδεση της συσκευής με το ηλεκτρικό δίκτυο τάσης 220</w:t>
      </w:r>
      <w:r>
        <w:rPr>
          <w:rFonts w:ascii="Tahoma" w:hAnsi="Tahoma" w:cs="Tahoma"/>
          <w:sz w:val="24"/>
          <w:szCs w:val="24"/>
          <w:lang w:val="en-US"/>
        </w:rPr>
        <w:t>V</w:t>
      </w:r>
      <w:r w:rsidRPr="00DD0F70">
        <w:rPr>
          <w:rFonts w:ascii="Tahoma" w:hAnsi="Tahoma" w:cs="Tahoma"/>
          <w:sz w:val="24"/>
          <w:szCs w:val="24"/>
        </w:rPr>
        <w:t xml:space="preserve"> </w:t>
      </w:r>
      <w:r>
        <w:rPr>
          <w:rFonts w:ascii="Tahoma" w:hAnsi="Tahoma" w:cs="Tahoma"/>
          <w:sz w:val="24"/>
          <w:szCs w:val="24"/>
        </w:rPr>
        <w:t xml:space="preserve">γίνεται μέσω πρίζας που διαθέτει γείωση, εφόσον μετρηθεί ότι η τάση είναι σωστή για τη συσκευή και χωρίς διακυμάνσεις. Η παραπάνω εργασία εκτελείται από αδειούχο πιστοποιημένο εγκαταστάτη ηλεκτρολόγο. Για την αποφυγή βραχυκυκλώματος, πρέπει να είναι βέβαιο πως ο ρευματοφόρος αγωγός της συσκευής, δεν έρχεται σε επαφή με θερμά τμήματα </w:t>
      </w:r>
      <w:r w:rsidR="00950D61">
        <w:rPr>
          <w:rFonts w:ascii="Tahoma" w:hAnsi="Tahoma" w:cs="Tahoma"/>
          <w:sz w:val="24"/>
          <w:szCs w:val="24"/>
        </w:rPr>
        <w:t>αυτής,</w:t>
      </w:r>
      <w:r>
        <w:rPr>
          <w:rFonts w:ascii="Tahoma" w:hAnsi="Tahoma" w:cs="Tahoma"/>
          <w:sz w:val="24"/>
          <w:szCs w:val="24"/>
        </w:rPr>
        <w:t xml:space="preserve"> ικανά να αλλοιώσουν τη δομή του και δεν συνθλίβεται σε οποιοδήποτε τμήμα του. </w:t>
      </w:r>
    </w:p>
    <w:p w:rsidR="00246726" w:rsidRDefault="00246726" w:rsidP="005F671C">
      <w:pPr>
        <w:tabs>
          <w:tab w:val="left" w:pos="550"/>
        </w:tabs>
        <w:jc w:val="both"/>
        <w:rPr>
          <w:rFonts w:ascii="Tahoma" w:hAnsi="Tahoma" w:cs="Tahoma"/>
          <w:sz w:val="24"/>
          <w:szCs w:val="24"/>
        </w:rPr>
      </w:pPr>
      <w:r>
        <w:rPr>
          <w:rFonts w:ascii="Tahoma" w:hAnsi="Tahoma" w:cs="Tahoma"/>
          <w:sz w:val="24"/>
          <w:szCs w:val="24"/>
        </w:rPr>
        <w:tab/>
        <w:t xml:space="preserve">Πριν από οποιαδήποτε ενέργεια συντήρησης ή και ελέγχου, η συσκευή πρέπει να </w:t>
      </w:r>
      <w:r w:rsidR="001D417E">
        <w:rPr>
          <w:rFonts w:ascii="Tahoma" w:hAnsi="Tahoma" w:cs="Tahoma"/>
          <w:sz w:val="24"/>
          <w:szCs w:val="24"/>
        </w:rPr>
        <w:t xml:space="preserve">τίθεται εκτός παροχής του ηλεκτρικού δικτύου για λόγους ασφαλείας. </w:t>
      </w:r>
    </w:p>
    <w:p w:rsidR="001D417E" w:rsidRDefault="001D417E" w:rsidP="005F671C">
      <w:pPr>
        <w:tabs>
          <w:tab w:val="left" w:pos="550"/>
        </w:tabs>
        <w:jc w:val="both"/>
        <w:rPr>
          <w:rFonts w:ascii="Tahoma" w:hAnsi="Tahoma" w:cs="Tahoma"/>
          <w:sz w:val="24"/>
          <w:szCs w:val="24"/>
        </w:rPr>
      </w:pPr>
      <w:r>
        <w:rPr>
          <w:rFonts w:ascii="Tahoma" w:hAnsi="Tahoma" w:cs="Tahoma"/>
          <w:sz w:val="24"/>
          <w:szCs w:val="24"/>
        </w:rPr>
        <w:tab/>
        <w:t>Όσον αφορά τις απαιτήσεις ελκυσμού της συσκευής, καλύπτονται στο σχετικό κεφάλαιο της καπνοδόχου και των τεχνικών χαρακτηριστικών του λέβητα.</w:t>
      </w:r>
    </w:p>
    <w:p w:rsidR="001D417E" w:rsidRPr="00A11E6E" w:rsidRDefault="001D417E" w:rsidP="005F671C">
      <w:pPr>
        <w:tabs>
          <w:tab w:val="left" w:pos="550"/>
        </w:tabs>
        <w:jc w:val="both"/>
        <w:rPr>
          <w:rFonts w:ascii="Tahoma" w:hAnsi="Tahoma" w:cs="Tahoma"/>
          <w:b/>
          <w:szCs w:val="24"/>
        </w:rPr>
      </w:pPr>
      <w:r w:rsidRPr="001D417E">
        <w:rPr>
          <w:rFonts w:ascii="Tahoma" w:hAnsi="Tahoma" w:cs="Tahoma"/>
          <w:b/>
          <w:szCs w:val="24"/>
        </w:rPr>
        <w:t xml:space="preserve">Ηλεκτρονικός πίνακας ελέγχου καυστήρα </w:t>
      </w:r>
      <w:r w:rsidRPr="001D417E">
        <w:rPr>
          <w:rFonts w:ascii="Tahoma" w:hAnsi="Tahoma" w:cs="Tahoma"/>
          <w:b/>
          <w:szCs w:val="24"/>
          <w:lang w:val="en-US"/>
        </w:rPr>
        <w:t>MS</w:t>
      </w:r>
    </w:p>
    <w:p w:rsidR="001D417E" w:rsidRPr="00A11E6E" w:rsidRDefault="001D417E" w:rsidP="005F671C">
      <w:pPr>
        <w:tabs>
          <w:tab w:val="left" w:pos="550"/>
        </w:tabs>
        <w:jc w:val="both"/>
        <w:rPr>
          <w:rFonts w:ascii="Tahoma" w:hAnsi="Tahoma" w:cs="Tahoma"/>
          <w:sz w:val="20"/>
          <w:szCs w:val="24"/>
        </w:rPr>
      </w:pPr>
      <w:r w:rsidRPr="001D417E">
        <w:rPr>
          <w:i/>
          <w:sz w:val="24"/>
          <w:szCs w:val="32"/>
        </w:rPr>
        <w:t>Εναλλαγή λειτουργίας / Βασικές επιλογές</w:t>
      </w:r>
    </w:p>
    <w:p w:rsidR="008C6A64" w:rsidRDefault="001D417E" w:rsidP="001D417E">
      <w:pPr>
        <w:tabs>
          <w:tab w:val="left" w:pos="550"/>
        </w:tabs>
        <w:jc w:val="center"/>
        <w:rPr>
          <w:rFonts w:ascii="Tahoma" w:hAnsi="Tahoma" w:cs="Tahoma"/>
          <w:sz w:val="24"/>
          <w:szCs w:val="24"/>
        </w:rPr>
      </w:pPr>
      <w:r w:rsidRPr="001D417E">
        <w:rPr>
          <w:rFonts w:ascii="Tahoma" w:hAnsi="Tahoma" w:cs="Tahoma"/>
          <w:noProof/>
          <w:sz w:val="24"/>
          <w:szCs w:val="24"/>
          <w:lang w:eastAsia="el-GR"/>
        </w:rPr>
        <w:drawing>
          <wp:inline distT="0" distB="0" distL="0" distR="0">
            <wp:extent cx="3905250" cy="2600325"/>
            <wp:effectExtent l="19050" t="0" r="0" b="0"/>
            <wp:docPr id="64" name="0 - Εικόνα" descr="TIEMME 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MME MS.JPG"/>
                    <pic:cNvPicPr/>
                  </pic:nvPicPr>
                  <pic:blipFill>
                    <a:blip r:embed="rId50" cstate="print"/>
                    <a:stretch>
                      <a:fillRect/>
                    </a:stretch>
                  </pic:blipFill>
                  <pic:spPr>
                    <a:xfrm>
                      <a:off x="0" y="0"/>
                      <a:ext cx="3905250" cy="2600325"/>
                    </a:xfrm>
                    <a:prstGeom prst="rect">
                      <a:avLst/>
                    </a:prstGeom>
                  </pic:spPr>
                </pic:pic>
              </a:graphicData>
            </a:graphic>
          </wp:inline>
        </w:drawing>
      </w:r>
    </w:p>
    <w:p w:rsidR="001D417E" w:rsidRPr="001D417E" w:rsidRDefault="001D417E" w:rsidP="001D417E">
      <w:pPr>
        <w:pStyle w:val="a6"/>
        <w:numPr>
          <w:ilvl w:val="0"/>
          <w:numId w:val="4"/>
        </w:numPr>
        <w:rPr>
          <w:rFonts w:ascii="Arial" w:hAnsi="Arial" w:cs="Arial"/>
          <w:b/>
        </w:rPr>
      </w:pPr>
      <w:r w:rsidRPr="001D417E">
        <w:rPr>
          <w:rFonts w:ascii="Arial" w:hAnsi="Arial" w:cs="Arial"/>
          <w:b/>
        </w:rPr>
        <w:t xml:space="preserve">Επιλογή καυσίμου , </w:t>
      </w:r>
      <w:proofErr w:type="spellStart"/>
      <w:r w:rsidRPr="001D417E">
        <w:rPr>
          <w:rFonts w:ascii="Arial" w:hAnsi="Arial" w:cs="Arial"/>
          <w:b/>
        </w:rPr>
        <w:t>πέλλετ</w:t>
      </w:r>
      <w:proofErr w:type="spellEnd"/>
      <w:r w:rsidRPr="001D417E">
        <w:rPr>
          <w:rFonts w:ascii="Arial" w:hAnsi="Arial" w:cs="Arial"/>
          <w:b/>
        </w:rPr>
        <w:t xml:space="preserve"> ή ξύλο.</w:t>
      </w:r>
    </w:p>
    <w:p w:rsidR="001D417E" w:rsidRPr="001D417E" w:rsidRDefault="001D417E" w:rsidP="001D417E">
      <w:pPr>
        <w:pStyle w:val="a6"/>
        <w:rPr>
          <w:rFonts w:ascii="Arial" w:hAnsi="Arial" w:cs="Arial"/>
        </w:rPr>
      </w:pPr>
      <w:r w:rsidRPr="001D417E">
        <w:rPr>
          <w:rFonts w:ascii="Arial" w:hAnsi="Arial" w:cs="Arial"/>
        </w:rPr>
        <w:t xml:space="preserve">Με το πλήκτρο </w:t>
      </w:r>
      <w:r w:rsidRPr="001D417E">
        <w:rPr>
          <w:rFonts w:ascii="Arial" w:hAnsi="Arial" w:cs="Arial"/>
          <w:lang w:val="en-US"/>
        </w:rPr>
        <w:t>P</w:t>
      </w:r>
      <w:r w:rsidRPr="001D417E">
        <w:rPr>
          <w:rFonts w:ascii="Arial" w:hAnsi="Arial" w:cs="Arial"/>
        </w:rPr>
        <w:t>1 επιλέγουμε τη λειτουργία του λέβητα.</w:t>
      </w:r>
    </w:p>
    <w:p w:rsidR="001D417E" w:rsidRPr="001D417E" w:rsidRDefault="001D417E" w:rsidP="001D417E">
      <w:pPr>
        <w:pStyle w:val="a6"/>
        <w:rPr>
          <w:rFonts w:ascii="Arial" w:hAnsi="Arial" w:cs="Arial"/>
        </w:rPr>
      </w:pPr>
      <w:r w:rsidRPr="001D417E">
        <w:rPr>
          <w:rFonts w:ascii="Arial" w:hAnsi="Arial" w:cs="Arial"/>
        </w:rPr>
        <w:t>Ένδειξη στην οθόνη πάνω αριστερά (</w:t>
      </w:r>
      <w:r w:rsidRPr="001D417E">
        <w:rPr>
          <w:rFonts w:ascii="Arial" w:hAnsi="Arial" w:cs="Arial"/>
          <w:lang w:val="en-US"/>
        </w:rPr>
        <w:t>D</w:t>
      </w:r>
      <w:r w:rsidRPr="001D417E">
        <w:rPr>
          <w:rFonts w:ascii="Arial" w:hAnsi="Arial" w:cs="Arial"/>
        </w:rPr>
        <w:t xml:space="preserve">4) . </w:t>
      </w:r>
    </w:p>
    <w:p w:rsidR="001D417E" w:rsidRPr="001D417E" w:rsidRDefault="001D417E" w:rsidP="001D417E">
      <w:pPr>
        <w:pStyle w:val="a6"/>
        <w:rPr>
          <w:rFonts w:ascii="Arial" w:hAnsi="Arial" w:cs="Arial"/>
        </w:rPr>
      </w:pPr>
      <w:r w:rsidRPr="001D417E">
        <w:rPr>
          <w:rFonts w:ascii="Arial" w:hAnsi="Arial" w:cs="Arial"/>
          <w:b/>
          <w:i/>
          <w:lang w:val="es-ES"/>
        </w:rPr>
        <w:t>I</w:t>
      </w:r>
      <w:r w:rsidRPr="001D417E">
        <w:rPr>
          <w:rFonts w:ascii="Arial" w:hAnsi="Arial" w:cs="Arial"/>
          <w:b/>
          <w:i/>
        </w:rPr>
        <w:t xml:space="preserve"> </w:t>
      </w:r>
      <w:r w:rsidRPr="001D417E">
        <w:rPr>
          <w:rFonts w:ascii="Arial" w:hAnsi="Arial" w:cs="Arial"/>
          <w:b/>
        </w:rPr>
        <w:t xml:space="preserve">: Λειτουργία </w:t>
      </w:r>
      <w:proofErr w:type="spellStart"/>
      <w:r w:rsidRPr="001D417E">
        <w:rPr>
          <w:rFonts w:ascii="Arial" w:hAnsi="Arial" w:cs="Arial"/>
          <w:b/>
        </w:rPr>
        <w:t>Πέλλετ</w:t>
      </w:r>
      <w:proofErr w:type="spellEnd"/>
      <w:r w:rsidRPr="001D417E">
        <w:rPr>
          <w:rFonts w:ascii="Arial" w:hAnsi="Arial" w:cs="Arial"/>
        </w:rPr>
        <w:t xml:space="preserve">. Ο καυστήρας </w:t>
      </w:r>
      <w:proofErr w:type="spellStart"/>
      <w:r w:rsidRPr="001D417E">
        <w:rPr>
          <w:rFonts w:ascii="Arial" w:hAnsi="Arial" w:cs="Arial"/>
        </w:rPr>
        <w:t>πέλλετ</w:t>
      </w:r>
      <w:proofErr w:type="spellEnd"/>
      <w:r w:rsidRPr="001D417E">
        <w:rPr>
          <w:rFonts w:ascii="Arial" w:hAnsi="Arial" w:cs="Arial"/>
        </w:rPr>
        <w:t xml:space="preserve"> ενεργοποιείτε .</w:t>
      </w:r>
    </w:p>
    <w:p w:rsidR="001D417E" w:rsidRPr="001D417E" w:rsidRDefault="001D417E" w:rsidP="001D417E">
      <w:pPr>
        <w:pStyle w:val="a6"/>
        <w:rPr>
          <w:rFonts w:ascii="Arial" w:hAnsi="Arial" w:cs="Arial"/>
        </w:rPr>
      </w:pPr>
      <w:r w:rsidRPr="001D417E">
        <w:rPr>
          <w:rFonts w:ascii="Arial" w:hAnsi="Arial" w:cs="Arial"/>
        </w:rPr>
        <w:t>Η κάτω θυρίδα του λέβητα – αλυσίδα πρέπει να κλείσει. Ρύθμιση βαλβίδας 30-40</w:t>
      </w:r>
      <w:r w:rsidRPr="001D417E">
        <w:rPr>
          <w:rFonts w:ascii="Arial" w:hAnsi="Arial" w:cs="Arial"/>
          <w:vertAlign w:val="superscript"/>
        </w:rPr>
        <w:t>ο</w:t>
      </w:r>
      <w:r w:rsidRPr="001D417E">
        <w:rPr>
          <w:rFonts w:ascii="Arial" w:hAnsi="Arial" w:cs="Arial"/>
        </w:rPr>
        <w:t xml:space="preserve"> </w:t>
      </w:r>
      <w:r w:rsidRPr="001D417E">
        <w:rPr>
          <w:rFonts w:ascii="Arial" w:hAnsi="Arial" w:cs="Arial"/>
          <w:lang w:val="en-US"/>
        </w:rPr>
        <w:t>C</w:t>
      </w:r>
    </w:p>
    <w:p w:rsidR="001D417E" w:rsidRPr="001D417E" w:rsidRDefault="001D417E" w:rsidP="001D417E">
      <w:pPr>
        <w:pStyle w:val="a6"/>
        <w:rPr>
          <w:rFonts w:ascii="Arial" w:hAnsi="Arial" w:cs="Arial"/>
        </w:rPr>
      </w:pPr>
      <w:proofErr w:type="gramStart"/>
      <w:r w:rsidRPr="001D417E">
        <w:rPr>
          <w:rFonts w:ascii="Arial" w:hAnsi="Arial" w:cs="Arial"/>
          <w:b/>
          <w:i/>
          <w:lang w:val="en-US"/>
        </w:rPr>
        <w:t>II</w:t>
      </w:r>
      <w:r w:rsidRPr="001D417E">
        <w:rPr>
          <w:rFonts w:ascii="Arial" w:hAnsi="Arial" w:cs="Arial"/>
          <w:b/>
          <w:i/>
        </w:rPr>
        <w:t xml:space="preserve"> </w:t>
      </w:r>
      <w:r w:rsidRPr="001D417E">
        <w:rPr>
          <w:rFonts w:ascii="Arial" w:hAnsi="Arial" w:cs="Arial"/>
          <w:b/>
        </w:rPr>
        <w:t>:</w:t>
      </w:r>
      <w:proofErr w:type="gramEnd"/>
      <w:r w:rsidRPr="001D417E">
        <w:rPr>
          <w:rFonts w:ascii="Arial" w:hAnsi="Arial" w:cs="Arial"/>
          <w:b/>
        </w:rPr>
        <w:t xml:space="preserve"> Λειτουργία Ξύλου</w:t>
      </w:r>
      <w:r w:rsidRPr="001D417E">
        <w:rPr>
          <w:rFonts w:ascii="Arial" w:hAnsi="Arial" w:cs="Arial"/>
        </w:rPr>
        <w:t xml:space="preserve"> . Ο καυστήρας </w:t>
      </w:r>
      <w:proofErr w:type="spellStart"/>
      <w:r w:rsidRPr="001D417E">
        <w:rPr>
          <w:rFonts w:ascii="Arial" w:hAnsi="Arial" w:cs="Arial"/>
        </w:rPr>
        <w:t>πέλλετ</w:t>
      </w:r>
      <w:proofErr w:type="spellEnd"/>
      <w:r w:rsidRPr="001D417E">
        <w:rPr>
          <w:rFonts w:ascii="Arial" w:hAnsi="Arial" w:cs="Arial"/>
        </w:rPr>
        <w:t xml:space="preserve"> απενεργοποιείτε  παραμένει σε λειτουργία μόνο ο ανεμιστήρας του καυστήρα.</w:t>
      </w:r>
    </w:p>
    <w:p w:rsidR="001D417E" w:rsidRPr="001D417E" w:rsidRDefault="001D417E" w:rsidP="001D417E">
      <w:pPr>
        <w:pStyle w:val="a6"/>
        <w:rPr>
          <w:rFonts w:ascii="Arial" w:hAnsi="Arial" w:cs="Arial"/>
        </w:rPr>
      </w:pPr>
      <w:r w:rsidRPr="001D417E">
        <w:rPr>
          <w:rFonts w:ascii="Arial" w:hAnsi="Arial" w:cs="Arial"/>
        </w:rPr>
        <w:t>Η κάτω θυρίδα του λέβητα – αλυσίδα πρέπει να είναι ανοιχτή. Ρύθμιση βαλβίδας 65-75</w:t>
      </w:r>
      <w:r w:rsidRPr="001D417E">
        <w:rPr>
          <w:rFonts w:ascii="Arial" w:hAnsi="Arial" w:cs="Arial"/>
          <w:vertAlign w:val="superscript"/>
        </w:rPr>
        <w:t>ο</w:t>
      </w:r>
      <w:r w:rsidRPr="001D417E">
        <w:rPr>
          <w:rFonts w:ascii="Arial" w:hAnsi="Arial" w:cs="Arial"/>
        </w:rPr>
        <w:t xml:space="preserve"> </w:t>
      </w:r>
      <w:r w:rsidRPr="001D417E">
        <w:rPr>
          <w:rFonts w:ascii="Arial" w:hAnsi="Arial" w:cs="Arial"/>
          <w:lang w:val="en-US"/>
        </w:rPr>
        <w:t>C</w:t>
      </w:r>
    </w:p>
    <w:p w:rsidR="001D417E" w:rsidRPr="001D417E" w:rsidRDefault="001D417E" w:rsidP="001D417E">
      <w:pPr>
        <w:pStyle w:val="a6"/>
        <w:rPr>
          <w:rFonts w:ascii="Arial" w:hAnsi="Arial" w:cs="Arial"/>
        </w:rPr>
      </w:pPr>
      <w:r w:rsidRPr="001D417E">
        <w:rPr>
          <w:rFonts w:ascii="Arial" w:hAnsi="Arial" w:cs="Arial"/>
        </w:rPr>
        <w:t xml:space="preserve"> Το άναμμα των ξύλων γίνετε χειροκίνητα. Με το πλήκτρο Ρ4 στη λειτουργία ξύλου ρυθμίζουμε την ταχύτητα του ανεμιστήρα. </w:t>
      </w:r>
      <w:r w:rsidRPr="001D417E">
        <w:rPr>
          <w:rFonts w:ascii="Arial" w:hAnsi="Arial" w:cs="Arial"/>
          <w:b/>
        </w:rPr>
        <w:t>Στη θέση 0</w:t>
      </w:r>
      <w:r w:rsidRPr="001D417E">
        <w:rPr>
          <w:rFonts w:ascii="Arial" w:hAnsi="Arial" w:cs="Arial"/>
        </w:rPr>
        <w:t xml:space="preserve"> </w:t>
      </w:r>
      <w:r w:rsidRPr="001D417E">
        <w:rPr>
          <w:rFonts w:ascii="Arial" w:hAnsi="Arial" w:cs="Arial"/>
          <w:b/>
        </w:rPr>
        <w:t>ο</w:t>
      </w:r>
      <w:r w:rsidRPr="001D417E">
        <w:rPr>
          <w:rFonts w:ascii="Arial" w:hAnsi="Arial" w:cs="Arial"/>
        </w:rPr>
        <w:t xml:space="preserve"> </w:t>
      </w:r>
      <w:r w:rsidRPr="001D417E">
        <w:rPr>
          <w:rFonts w:ascii="Arial" w:hAnsi="Arial" w:cs="Arial"/>
          <w:b/>
        </w:rPr>
        <w:t>ανεμιστήρας απενεργοποιείτε για την τροφοδοσία ξύλων</w:t>
      </w:r>
      <w:r w:rsidRPr="001D417E">
        <w:rPr>
          <w:rFonts w:ascii="Arial" w:hAnsi="Arial" w:cs="Arial"/>
        </w:rPr>
        <w:t>. Στη θέση 1 είναι η ελάχιστη ταχύτητα , στη θέση 5 η μέγιστη. Στη θέση Α είναι η αυτόματη λειτουργία (προτεινόμενη).</w:t>
      </w:r>
    </w:p>
    <w:p w:rsidR="008C6A64" w:rsidRPr="001D417E" w:rsidRDefault="001D417E" w:rsidP="001D417E">
      <w:pPr>
        <w:pStyle w:val="a6"/>
        <w:numPr>
          <w:ilvl w:val="0"/>
          <w:numId w:val="4"/>
        </w:numPr>
        <w:rPr>
          <w:rFonts w:ascii="Arial" w:hAnsi="Arial" w:cs="Arial"/>
          <w:b/>
        </w:rPr>
      </w:pPr>
      <w:r w:rsidRPr="001D417E">
        <w:rPr>
          <w:rFonts w:ascii="Arial" w:hAnsi="Arial" w:cs="Arial"/>
          <w:b/>
        </w:rPr>
        <w:t xml:space="preserve">Γενικά. </w:t>
      </w:r>
      <w:r w:rsidRPr="001D417E">
        <w:rPr>
          <w:rFonts w:ascii="Arial" w:hAnsi="Arial" w:cs="Arial"/>
        </w:rPr>
        <w:t xml:space="preserve">Πιέζοντας παρατεταμένα το πλήκτρο Ρ2 , οι λειτουργίες απενεργοποιούνται. Στη λειτουργία </w:t>
      </w:r>
      <w:r w:rsidRPr="001D417E">
        <w:rPr>
          <w:rFonts w:ascii="Arial" w:hAnsi="Arial" w:cs="Arial"/>
          <w:i/>
          <w:lang w:val="es-ES"/>
        </w:rPr>
        <w:t>I</w:t>
      </w:r>
      <w:r w:rsidRPr="001D417E">
        <w:rPr>
          <w:rFonts w:ascii="Arial" w:hAnsi="Arial" w:cs="Arial"/>
          <w:i/>
        </w:rPr>
        <w:t xml:space="preserve"> (</w:t>
      </w:r>
      <w:proofErr w:type="spellStart"/>
      <w:r w:rsidRPr="001D417E">
        <w:rPr>
          <w:rFonts w:ascii="Arial" w:hAnsi="Arial" w:cs="Arial"/>
          <w:i/>
        </w:rPr>
        <w:t>Πέλλετ</w:t>
      </w:r>
      <w:proofErr w:type="spellEnd"/>
      <w:r w:rsidRPr="001D417E">
        <w:rPr>
          <w:rFonts w:ascii="Arial" w:hAnsi="Arial" w:cs="Arial"/>
          <w:i/>
        </w:rPr>
        <w:t xml:space="preserve">) </w:t>
      </w:r>
      <w:r w:rsidRPr="001D417E">
        <w:rPr>
          <w:rFonts w:ascii="Arial" w:hAnsi="Arial" w:cs="Arial"/>
        </w:rPr>
        <w:t xml:space="preserve">ο καυστήρας μπαίνει σε λειτουργία σβησίματος , ο τροφοδότης απενεργοποιείτε και ο ανεμιστήρας κάνει καθαρισμό. Στη λειτουργία </w:t>
      </w:r>
      <w:r w:rsidRPr="001D417E">
        <w:rPr>
          <w:rFonts w:ascii="Arial" w:hAnsi="Arial" w:cs="Arial"/>
          <w:i/>
          <w:lang w:val="en-US"/>
        </w:rPr>
        <w:t>II</w:t>
      </w:r>
      <w:r w:rsidRPr="001D417E">
        <w:rPr>
          <w:rFonts w:ascii="Arial" w:hAnsi="Arial" w:cs="Arial"/>
          <w:i/>
        </w:rPr>
        <w:t xml:space="preserve"> (Ξύλο) </w:t>
      </w:r>
      <w:r w:rsidRPr="001D417E">
        <w:rPr>
          <w:rFonts w:ascii="Arial" w:hAnsi="Arial" w:cs="Arial"/>
        </w:rPr>
        <w:t>ο ανεμιστήρας απενεργοποιείτε. Και στις δύο λειτουργίες ο κυκλοφορητής και ο θερμοστάτης παραμένει ενεργός.</w:t>
      </w:r>
    </w:p>
    <w:p w:rsidR="008C6A64" w:rsidRDefault="001D417E" w:rsidP="005F671C">
      <w:pPr>
        <w:tabs>
          <w:tab w:val="left" w:pos="550"/>
        </w:tabs>
        <w:jc w:val="both"/>
        <w:rPr>
          <w:rFonts w:ascii="Tahoma" w:hAnsi="Tahoma" w:cs="Tahoma"/>
          <w:sz w:val="24"/>
          <w:szCs w:val="24"/>
        </w:rPr>
      </w:pPr>
      <w:r>
        <w:rPr>
          <w:rFonts w:ascii="Tahoma" w:hAnsi="Tahoma" w:cs="Tahoma"/>
          <w:noProof/>
          <w:sz w:val="24"/>
          <w:szCs w:val="24"/>
          <w:lang w:eastAsia="el-GR"/>
        </w:rPr>
        <w:lastRenderedPageBreak/>
        <w:drawing>
          <wp:inline distT="0" distB="0" distL="0" distR="0">
            <wp:extent cx="6474437" cy="3654121"/>
            <wp:effectExtent l="19050" t="0" r="2563" b="0"/>
            <wp:docPr id="65" name="64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cstate="print"/>
                    <a:stretch>
                      <a:fillRect/>
                    </a:stretch>
                  </pic:blipFill>
                  <pic:spPr>
                    <a:xfrm>
                      <a:off x="0" y="0"/>
                      <a:ext cx="6479540" cy="3657001"/>
                    </a:xfrm>
                    <a:prstGeom prst="rect">
                      <a:avLst/>
                    </a:prstGeom>
                  </pic:spPr>
                </pic:pic>
              </a:graphicData>
            </a:graphic>
          </wp:inline>
        </w:drawing>
      </w:r>
    </w:p>
    <w:p w:rsidR="008C6A64" w:rsidRDefault="001D417E" w:rsidP="005F671C">
      <w:pPr>
        <w:tabs>
          <w:tab w:val="left" w:pos="550"/>
        </w:tabs>
        <w:jc w:val="both"/>
        <w:rPr>
          <w:rFonts w:ascii="Tahoma" w:hAnsi="Tahoma" w:cs="Tahoma"/>
          <w:sz w:val="24"/>
          <w:szCs w:val="24"/>
        </w:rPr>
      </w:pPr>
      <w:r>
        <w:rPr>
          <w:rFonts w:ascii="Tahoma" w:hAnsi="Tahoma" w:cs="Tahoma"/>
          <w:noProof/>
          <w:sz w:val="24"/>
          <w:szCs w:val="24"/>
          <w:lang w:eastAsia="el-GR"/>
        </w:rPr>
        <w:drawing>
          <wp:inline distT="0" distB="0" distL="0" distR="0">
            <wp:extent cx="6477165" cy="5368621"/>
            <wp:effectExtent l="19050" t="0" r="0" b="0"/>
            <wp:docPr id="68" name="67 - Εικόνα"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2" cstate="print"/>
                    <a:stretch>
                      <a:fillRect/>
                    </a:stretch>
                  </pic:blipFill>
                  <pic:spPr>
                    <a:xfrm>
                      <a:off x="0" y="0"/>
                      <a:ext cx="6479540" cy="5370590"/>
                    </a:xfrm>
                    <a:prstGeom prst="rect">
                      <a:avLst/>
                    </a:prstGeom>
                  </pic:spPr>
                </pic:pic>
              </a:graphicData>
            </a:graphic>
          </wp:inline>
        </w:drawing>
      </w:r>
    </w:p>
    <w:p w:rsidR="008C6A64" w:rsidRDefault="001D417E" w:rsidP="001D417E">
      <w:pPr>
        <w:tabs>
          <w:tab w:val="left" w:pos="55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6474625" cy="2396821"/>
            <wp:effectExtent l="19050" t="0" r="2375" b="0"/>
            <wp:docPr id="69" name="68 - Εικόνα"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3" cstate="print"/>
                    <a:stretch>
                      <a:fillRect/>
                    </a:stretch>
                  </pic:blipFill>
                  <pic:spPr>
                    <a:xfrm>
                      <a:off x="0" y="0"/>
                      <a:ext cx="6479540" cy="2398640"/>
                    </a:xfrm>
                    <a:prstGeom prst="rect">
                      <a:avLst/>
                    </a:prstGeom>
                  </pic:spPr>
                </pic:pic>
              </a:graphicData>
            </a:graphic>
          </wp:inline>
        </w:drawing>
      </w:r>
    </w:p>
    <w:p w:rsidR="008C6A64" w:rsidRDefault="001D417E" w:rsidP="001D417E">
      <w:pPr>
        <w:tabs>
          <w:tab w:val="left" w:pos="550"/>
        </w:tabs>
        <w:jc w:val="center"/>
        <w:rPr>
          <w:rFonts w:ascii="Tahoma" w:hAnsi="Tahoma" w:cs="Tahoma"/>
          <w:sz w:val="24"/>
          <w:szCs w:val="24"/>
        </w:rPr>
      </w:pPr>
      <w:r>
        <w:rPr>
          <w:rFonts w:ascii="Tahoma" w:hAnsi="Tahoma" w:cs="Tahoma"/>
          <w:noProof/>
          <w:sz w:val="24"/>
          <w:szCs w:val="24"/>
          <w:lang w:eastAsia="el-GR"/>
        </w:rPr>
        <w:drawing>
          <wp:inline distT="0" distB="0" distL="0" distR="0">
            <wp:extent cx="6616396" cy="6249228"/>
            <wp:effectExtent l="19050" t="0" r="0" b="0"/>
            <wp:docPr id="71" name="70 - Εικόνα"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4" cstate="print"/>
                    <a:stretch>
                      <a:fillRect/>
                    </a:stretch>
                  </pic:blipFill>
                  <pic:spPr>
                    <a:xfrm>
                      <a:off x="0" y="0"/>
                      <a:ext cx="6622807" cy="6255284"/>
                    </a:xfrm>
                    <a:prstGeom prst="rect">
                      <a:avLst/>
                    </a:prstGeom>
                  </pic:spPr>
                </pic:pic>
              </a:graphicData>
            </a:graphic>
          </wp:inline>
        </w:drawing>
      </w:r>
    </w:p>
    <w:p w:rsidR="008C6A64" w:rsidRDefault="001D417E" w:rsidP="001D417E">
      <w:pPr>
        <w:tabs>
          <w:tab w:val="left" w:pos="55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6441468" cy="8906766"/>
            <wp:effectExtent l="19050" t="0" r="0" b="0"/>
            <wp:docPr id="72" name="71 - Εικόνα"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5" cstate="print"/>
                    <a:stretch>
                      <a:fillRect/>
                    </a:stretch>
                  </pic:blipFill>
                  <pic:spPr>
                    <a:xfrm>
                      <a:off x="0" y="0"/>
                      <a:ext cx="6451352" cy="8920433"/>
                    </a:xfrm>
                    <a:prstGeom prst="rect">
                      <a:avLst/>
                    </a:prstGeom>
                  </pic:spPr>
                </pic:pic>
              </a:graphicData>
            </a:graphic>
          </wp:inline>
        </w:drawing>
      </w:r>
    </w:p>
    <w:p w:rsidR="008C6A64" w:rsidRDefault="001D417E" w:rsidP="001D417E">
      <w:pPr>
        <w:tabs>
          <w:tab w:val="left" w:pos="55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6469849" cy="9024730"/>
            <wp:effectExtent l="19050" t="0" r="7151" b="0"/>
            <wp:docPr id="73" name="72 - Εικόνα"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6" cstate="print"/>
                    <a:stretch>
                      <a:fillRect/>
                    </a:stretch>
                  </pic:blipFill>
                  <pic:spPr>
                    <a:xfrm>
                      <a:off x="0" y="0"/>
                      <a:ext cx="6468124" cy="9022324"/>
                    </a:xfrm>
                    <a:prstGeom prst="rect">
                      <a:avLst/>
                    </a:prstGeom>
                  </pic:spPr>
                </pic:pic>
              </a:graphicData>
            </a:graphic>
          </wp:inline>
        </w:drawing>
      </w:r>
    </w:p>
    <w:p w:rsidR="008C6A64" w:rsidRDefault="007648CD" w:rsidP="007648CD">
      <w:pPr>
        <w:tabs>
          <w:tab w:val="left" w:pos="55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6482936" cy="9140521"/>
            <wp:effectExtent l="19050" t="0" r="0" b="0"/>
            <wp:docPr id="74" name="73 - Εικόνα"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7" cstate="print"/>
                    <a:stretch>
                      <a:fillRect/>
                    </a:stretch>
                  </pic:blipFill>
                  <pic:spPr>
                    <a:xfrm>
                      <a:off x="0" y="0"/>
                      <a:ext cx="6484220" cy="9142332"/>
                    </a:xfrm>
                    <a:prstGeom prst="rect">
                      <a:avLst/>
                    </a:prstGeom>
                  </pic:spPr>
                </pic:pic>
              </a:graphicData>
            </a:graphic>
          </wp:inline>
        </w:drawing>
      </w:r>
    </w:p>
    <w:p w:rsidR="008C6A64" w:rsidRDefault="007648CD" w:rsidP="007648CD">
      <w:pPr>
        <w:tabs>
          <w:tab w:val="left" w:pos="55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6686246" cy="9255318"/>
            <wp:effectExtent l="19050" t="0" r="304" b="0"/>
            <wp:docPr id="75" name="74 - Εικόνα"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8" cstate="print"/>
                    <a:stretch>
                      <a:fillRect/>
                    </a:stretch>
                  </pic:blipFill>
                  <pic:spPr>
                    <a:xfrm>
                      <a:off x="0" y="0"/>
                      <a:ext cx="6688976" cy="9259097"/>
                    </a:xfrm>
                    <a:prstGeom prst="rect">
                      <a:avLst/>
                    </a:prstGeom>
                  </pic:spPr>
                </pic:pic>
              </a:graphicData>
            </a:graphic>
          </wp:inline>
        </w:drawing>
      </w:r>
    </w:p>
    <w:p w:rsidR="008C6A64" w:rsidRDefault="007648CD" w:rsidP="007648CD">
      <w:pPr>
        <w:tabs>
          <w:tab w:val="left" w:pos="55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6548954" cy="9254821"/>
            <wp:effectExtent l="19050" t="0" r="4246" b="0"/>
            <wp:docPr id="76" name="75 - Εικόνα"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9" cstate="print"/>
                    <a:stretch>
                      <a:fillRect/>
                    </a:stretch>
                  </pic:blipFill>
                  <pic:spPr>
                    <a:xfrm>
                      <a:off x="0" y="0"/>
                      <a:ext cx="6547334" cy="9252531"/>
                    </a:xfrm>
                    <a:prstGeom prst="rect">
                      <a:avLst/>
                    </a:prstGeom>
                  </pic:spPr>
                </pic:pic>
              </a:graphicData>
            </a:graphic>
          </wp:inline>
        </w:drawing>
      </w:r>
    </w:p>
    <w:p w:rsidR="008C6A64" w:rsidRDefault="007648CD" w:rsidP="007648CD">
      <w:pPr>
        <w:tabs>
          <w:tab w:val="left" w:pos="55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6404494" cy="9026221"/>
            <wp:effectExtent l="19050" t="0" r="0" b="0"/>
            <wp:docPr id="77" name="76 - Εικόνα"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0" cstate="print"/>
                    <a:stretch>
                      <a:fillRect/>
                    </a:stretch>
                  </pic:blipFill>
                  <pic:spPr>
                    <a:xfrm>
                      <a:off x="0" y="0"/>
                      <a:ext cx="6405220" cy="9027244"/>
                    </a:xfrm>
                    <a:prstGeom prst="rect">
                      <a:avLst/>
                    </a:prstGeom>
                  </pic:spPr>
                </pic:pic>
              </a:graphicData>
            </a:graphic>
          </wp:inline>
        </w:drawing>
      </w:r>
    </w:p>
    <w:p w:rsidR="008C6A64" w:rsidRDefault="007648CD" w:rsidP="007648CD">
      <w:pPr>
        <w:tabs>
          <w:tab w:val="left" w:pos="55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6434234" cy="9140521"/>
            <wp:effectExtent l="19050" t="0" r="4666" b="0"/>
            <wp:docPr id="78" name="77 - Εικόνα"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1" cstate="print"/>
                    <a:stretch>
                      <a:fillRect/>
                    </a:stretch>
                  </pic:blipFill>
                  <pic:spPr>
                    <a:xfrm>
                      <a:off x="0" y="0"/>
                      <a:ext cx="6432246" cy="9137697"/>
                    </a:xfrm>
                    <a:prstGeom prst="rect">
                      <a:avLst/>
                    </a:prstGeom>
                  </pic:spPr>
                </pic:pic>
              </a:graphicData>
            </a:graphic>
          </wp:inline>
        </w:drawing>
      </w:r>
    </w:p>
    <w:p w:rsidR="008C6A64" w:rsidRDefault="007648CD" w:rsidP="007648CD">
      <w:pPr>
        <w:tabs>
          <w:tab w:val="left" w:pos="55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6326091" cy="5940121"/>
            <wp:effectExtent l="19050" t="0" r="0" b="0"/>
            <wp:docPr id="79" name="78 - Εικόνα"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2" cstate="print"/>
                    <a:stretch>
                      <a:fillRect/>
                    </a:stretch>
                  </pic:blipFill>
                  <pic:spPr>
                    <a:xfrm>
                      <a:off x="0" y="0"/>
                      <a:ext cx="6327398" cy="5941348"/>
                    </a:xfrm>
                    <a:prstGeom prst="rect">
                      <a:avLst/>
                    </a:prstGeom>
                  </pic:spPr>
                </pic:pic>
              </a:graphicData>
            </a:graphic>
          </wp:inline>
        </w:drawing>
      </w:r>
    </w:p>
    <w:p w:rsidR="008C6A64" w:rsidRDefault="008C6A64" w:rsidP="005F671C">
      <w:pPr>
        <w:tabs>
          <w:tab w:val="left" w:pos="550"/>
        </w:tabs>
        <w:jc w:val="both"/>
        <w:rPr>
          <w:rFonts w:ascii="Tahoma" w:hAnsi="Tahoma" w:cs="Tahoma"/>
          <w:sz w:val="24"/>
          <w:szCs w:val="24"/>
        </w:rPr>
      </w:pPr>
    </w:p>
    <w:p w:rsidR="008C6A64" w:rsidRDefault="007648CD" w:rsidP="007648CD">
      <w:pPr>
        <w:tabs>
          <w:tab w:val="left" w:pos="550"/>
        </w:tabs>
        <w:jc w:val="center"/>
        <w:rPr>
          <w:rFonts w:ascii="Tahoma" w:hAnsi="Tahoma" w:cs="Tahoma"/>
          <w:sz w:val="24"/>
          <w:szCs w:val="24"/>
        </w:rPr>
      </w:pPr>
      <w:r>
        <w:rPr>
          <w:rFonts w:ascii="Tahoma" w:hAnsi="Tahoma" w:cs="Tahoma"/>
          <w:noProof/>
          <w:sz w:val="24"/>
          <w:szCs w:val="24"/>
          <w:lang w:eastAsia="el-GR"/>
        </w:rPr>
        <w:lastRenderedPageBreak/>
        <w:drawing>
          <wp:inline distT="0" distB="0" distL="0" distR="0">
            <wp:extent cx="6403423" cy="9140521"/>
            <wp:effectExtent l="19050" t="0" r="0" b="0"/>
            <wp:docPr id="80" name="79 - Εικόνα"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63" cstate="print"/>
                    <a:stretch>
                      <a:fillRect/>
                    </a:stretch>
                  </pic:blipFill>
                  <pic:spPr>
                    <a:xfrm>
                      <a:off x="0" y="0"/>
                      <a:ext cx="6408146" cy="9147263"/>
                    </a:xfrm>
                    <a:prstGeom prst="rect">
                      <a:avLst/>
                    </a:prstGeom>
                  </pic:spPr>
                </pic:pic>
              </a:graphicData>
            </a:graphic>
          </wp:inline>
        </w:drawing>
      </w:r>
    </w:p>
    <w:p w:rsidR="00266102" w:rsidRPr="007648CD" w:rsidRDefault="007648CD" w:rsidP="007648CD">
      <w:pPr>
        <w:tabs>
          <w:tab w:val="left" w:pos="550"/>
        </w:tabs>
        <w:jc w:val="center"/>
        <w:rPr>
          <w:rFonts w:ascii="Tahoma" w:hAnsi="Tahoma" w:cs="Tahoma"/>
          <w:sz w:val="24"/>
          <w:szCs w:val="24"/>
          <w:lang w:val="en-US"/>
        </w:rPr>
      </w:pPr>
      <w:r>
        <w:rPr>
          <w:rFonts w:ascii="Tahoma" w:hAnsi="Tahoma" w:cs="Tahoma"/>
          <w:noProof/>
          <w:sz w:val="24"/>
          <w:szCs w:val="24"/>
          <w:lang w:eastAsia="el-GR"/>
        </w:rPr>
        <w:lastRenderedPageBreak/>
        <w:drawing>
          <wp:inline distT="0" distB="0" distL="0" distR="0">
            <wp:extent cx="6292246" cy="6968821"/>
            <wp:effectExtent l="19050" t="0" r="0" b="0"/>
            <wp:docPr id="81" name="80 - Εικόνα"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64" cstate="print"/>
                    <a:stretch>
                      <a:fillRect/>
                    </a:stretch>
                  </pic:blipFill>
                  <pic:spPr>
                    <a:xfrm>
                      <a:off x="0" y="0"/>
                      <a:ext cx="6302046" cy="6979674"/>
                    </a:xfrm>
                    <a:prstGeom prst="rect">
                      <a:avLst/>
                    </a:prstGeom>
                  </pic:spPr>
                </pic:pic>
              </a:graphicData>
            </a:graphic>
          </wp:inline>
        </w:drawing>
      </w:r>
    </w:p>
    <w:p w:rsidR="001948E4" w:rsidRDefault="00C77C80" w:rsidP="005F671C">
      <w:pPr>
        <w:tabs>
          <w:tab w:val="left" w:pos="550"/>
        </w:tabs>
        <w:jc w:val="both"/>
        <w:rPr>
          <w:rFonts w:ascii="Tahoma" w:hAnsi="Tahoma" w:cs="Tahoma"/>
          <w:sz w:val="24"/>
          <w:szCs w:val="24"/>
        </w:rPr>
      </w:pPr>
      <w:r>
        <w:rPr>
          <w:rFonts w:ascii="Tahoma" w:hAnsi="Tahoma" w:cs="Tahoma"/>
          <w:sz w:val="24"/>
          <w:szCs w:val="24"/>
        </w:rPr>
        <w:t xml:space="preserve">10. ΣΥΝΤΗΡΗΣΗ </w:t>
      </w:r>
    </w:p>
    <w:p w:rsidR="00DC1C8F" w:rsidRDefault="00DC1C8F" w:rsidP="005F671C">
      <w:pPr>
        <w:tabs>
          <w:tab w:val="left" w:pos="550"/>
        </w:tabs>
        <w:jc w:val="both"/>
        <w:rPr>
          <w:rFonts w:ascii="Tahoma" w:hAnsi="Tahoma" w:cs="Tahoma"/>
          <w:sz w:val="24"/>
          <w:szCs w:val="24"/>
        </w:rPr>
      </w:pPr>
      <w:r>
        <w:rPr>
          <w:rFonts w:ascii="Tahoma" w:hAnsi="Tahoma" w:cs="Tahoma"/>
          <w:sz w:val="24"/>
          <w:szCs w:val="24"/>
        </w:rPr>
        <w:tab/>
        <w:t>Προκειμένου να επιτευχτεί η ομαλή και εύρυθμη λειτουργία του λέβητα και με προβλεπόμενη απόδοση</w:t>
      </w:r>
      <w:r w:rsidR="00722236">
        <w:rPr>
          <w:rFonts w:ascii="Tahoma" w:hAnsi="Tahoma" w:cs="Tahoma"/>
          <w:sz w:val="24"/>
          <w:szCs w:val="24"/>
        </w:rPr>
        <w:t>,</w:t>
      </w:r>
      <w:r>
        <w:rPr>
          <w:rFonts w:ascii="Tahoma" w:hAnsi="Tahoma" w:cs="Tahoma"/>
          <w:sz w:val="24"/>
          <w:szCs w:val="24"/>
        </w:rPr>
        <w:t xml:space="preserve"> κρίνεται απαραίτητο να γίνεται μια σειρά ενεργειών. Οι ενέργειες αυτές αποτελούν την συντήρηση του μηχανήματος. Κάποιες από αυτές πραγματοποιούνται από το χρήστη του λέβητα, ενώ κάποιες άλλες πρέπει να γίνουν από πιστοποιημένο τεχνικό, όπως περιγράφεται παρακάτω.</w:t>
      </w:r>
    </w:p>
    <w:p w:rsidR="007A1390" w:rsidRDefault="00DC1C8F" w:rsidP="005F671C">
      <w:pPr>
        <w:tabs>
          <w:tab w:val="left" w:pos="550"/>
        </w:tabs>
        <w:jc w:val="both"/>
        <w:rPr>
          <w:rFonts w:ascii="Tahoma" w:hAnsi="Tahoma" w:cs="Tahoma"/>
          <w:sz w:val="24"/>
          <w:szCs w:val="24"/>
        </w:rPr>
      </w:pPr>
      <w:r>
        <w:rPr>
          <w:rFonts w:ascii="Tahoma" w:hAnsi="Tahoma" w:cs="Tahoma"/>
          <w:sz w:val="24"/>
          <w:szCs w:val="24"/>
        </w:rPr>
        <w:tab/>
        <w:t xml:space="preserve">Κατά την χειμερινή περίοδο και γενικότερα το χρονικό διάστημα που ο λέβητας λειτουργεί καθημερινά (περίοδο θέρμανσης), ο χρήστης καλείτε σε καθημερινή βάση πριν την </w:t>
      </w:r>
      <w:proofErr w:type="spellStart"/>
      <w:r>
        <w:rPr>
          <w:rFonts w:ascii="Tahoma" w:hAnsi="Tahoma" w:cs="Tahoma"/>
          <w:sz w:val="24"/>
          <w:szCs w:val="24"/>
        </w:rPr>
        <w:t>ένα</w:t>
      </w:r>
      <w:r w:rsidR="00722236">
        <w:rPr>
          <w:rFonts w:ascii="Tahoma" w:hAnsi="Tahoma" w:cs="Tahoma"/>
          <w:sz w:val="24"/>
          <w:szCs w:val="24"/>
        </w:rPr>
        <w:t>υ</w:t>
      </w:r>
      <w:r>
        <w:rPr>
          <w:rFonts w:ascii="Tahoma" w:hAnsi="Tahoma" w:cs="Tahoma"/>
          <w:sz w:val="24"/>
          <w:szCs w:val="24"/>
        </w:rPr>
        <w:t>ση</w:t>
      </w:r>
      <w:proofErr w:type="spellEnd"/>
      <w:r>
        <w:rPr>
          <w:rFonts w:ascii="Tahoma" w:hAnsi="Tahoma" w:cs="Tahoma"/>
          <w:sz w:val="24"/>
          <w:szCs w:val="24"/>
        </w:rPr>
        <w:t xml:space="preserve"> να </w:t>
      </w:r>
      <w:r>
        <w:rPr>
          <w:rFonts w:ascii="Tahoma" w:hAnsi="Tahoma" w:cs="Tahoma"/>
          <w:sz w:val="24"/>
          <w:szCs w:val="24"/>
        </w:rPr>
        <w:lastRenderedPageBreak/>
        <w:t xml:space="preserve">καθαρίζει το χώρο καύσης και να απομακρύνει από το λέβητα στάχτες καθώς και τυχόν κομμάτια ξύλου και γενικότερα στερεού καυσίμου. Η εργασία αυτή εκτελείται με χρήση σκούπας και της ειδικής βοηθητικής ξύστρας η οποία παρέχεται. Η ενέργεια αυτή </w:t>
      </w:r>
      <w:r w:rsidR="007A1390">
        <w:rPr>
          <w:rFonts w:ascii="Tahoma" w:hAnsi="Tahoma" w:cs="Tahoma"/>
          <w:sz w:val="24"/>
          <w:szCs w:val="24"/>
        </w:rPr>
        <w:t xml:space="preserve">πραγματοποιείτε όταν ο λέβητας δεν είναι σε λειτουργία και η θερμοκρασία του είναι χαμηλή χωρίς να εγκυμονεί </w:t>
      </w:r>
      <w:r w:rsidR="003911B8">
        <w:rPr>
          <w:rFonts w:ascii="Tahoma" w:hAnsi="Tahoma" w:cs="Tahoma"/>
          <w:sz w:val="24"/>
          <w:szCs w:val="24"/>
        </w:rPr>
        <w:t>κίνδυνο</w:t>
      </w:r>
      <w:r w:rsidR="007A1390">
        <w:rPr>
          <w:rFonts w:ascii="Tahoma" w:hAnsi="Tahoma" w:cs="Tahoma"/>
          <w:sz w:val="24"/>
          <w:szCs w:val="24"/>
        </w:rPr>
        <w:t xml:space="preserve"> εγκαύματος. </w:t>
      </w:r>
    </w:p>
    <w:p w:rsidR="007A1390" w:rsidRDefault="007A1390" w:rsidP="005F671C">
      <w:pPr>
        <w:tabs>
          <w:tab w:val="left" w:pos="550"/>
        </w:tabs>
        <w:jc w:val="both"/>
        <w:rPr>
          <w:rFonts w:ascii="Tahoma" w:hAnsi="Tahoma" w:cs="Tahoma"/>
          <w:sz w:val="24"/>
          <w:szCs w:val="24"/>
        </w:rPr>
      </w:pPr>
      <w:r>
        <w:rPr>
          <w:rFonts w:ascii="Tahoma" w:hAnsi="Tahoma" w:cs="Tahoma"/>
          <w:sz w:val="24"/>
          <w:szCs w:val="24"/>
        </w:rPr>
        <w:tab/>
        <w:t xml:space="preserve">Σημαντικό είναι κάθε φορά που ο χρήστης εισέρχεται στο χώρο του λεβητοστασίου είτε για καθαρισμό και </w:t>
      </w:r>
      <w:proofErr w:type="spellStart"/>
      <w:r>
        <w:rPr>
          <w:rFonts w:ascii="Tahoma" w:hAnsi="Tahoma" w:cs="Tahoma"/>
          <w:sz w:val="24"/>
          <w:szCs w:val="24"/>
        </w:rPr>
        <w:t>έναυση</w:t>
      </w:r>
      <w:proofErr w:type="spellEnd"/>
      <w:r>
        <w:rPr>
          <w:rFonts w:ascii="Tahoma" w:hAnsi="Tahoma" w:cs="Tahoma"/>
          <w:sz w:val="24"/>
          <w:szCs w:val="24"/>
        </w:rPr>
        <w:t xml:space="preserve"> είτε για τροφοδοσία καυσίμου, να πραγματοποιεί έναν σύντομο οπτικό έλεγχο για τυχόν έμφραξη του στομίου προσαγωγής αέρα από στάχτες ή κομμάτια ξύλου. Επίσης ένας προληπτικός έλεγχος των ασφαλιστικών διατάξεων του λέβητα από δυσλειτουργία, φθορά και διαρροές είναι εξαιρετικής σημασίας δράση</w:t>
      </w:r>
      <w:r w:rsidR="00F333F4">
        <w:rPr>
          <w:rFonts w:ascii="Tahoma" w:hAnsi="Tahoma" w:cs="Tahoma"/>
          <w:sz w:val="24"/>
          <w:szCs w:val="24"/>
        </w:rPr>
        <w:t>,</w:t>
      </w:r>
      <w:r>
        <w:rPr>
          <w:rFonts w:ascii="Tahoma" w:hAnsi="Tahoma" w:cs="Tahoma"/>
          <w:sz w:val="24"/>
          <w:szCs w:val="24"/>
        </w:rPr>
        <w:t xml:space="preserve"> διότι μπορεί να προλάβει πολλές δυσάρεστες ενέργειες.</w:t>
      </w:r>
    </w:p>
    <w:p w:rsidR="005F671C" w:rsidRDefault="007A1390" w:rsidP="005F671C">
      <w:pPr>
        <w:tabs>
          <w:tab w:val="left" w:pos="550"/>
        </w:tabs>
        <w:jc w:val="both"/>
        <w:rPr>
          <w:rFonts w:ascii="Tahoma" w:hAnsi="Tahoma" w:cs="Tahoma"/>
          <w:sz w:val="24"/>
          <w:szCs w:val="24"/>
        </w:rPr>
      </w:pPr>
      <w:r>
        <w:rPr>
          <w:rFonts w:ascii="Tahoma" w:hAnsi="Tahoma" w:cs="Tahoma"/>
          <w:sz w:val="24"/>
          <w:szCs w:val="24"/>
        </w:rPr>
        <w:tab/>
        <w:t xml:space="preserve">Σε εβδομαδιαία βάση, ο χρήστης θα πρέπει εκτός των προαναφερθέντων, να καθαρίζει με χρήση </w:t>
      </w:r>
      <w:r w:rsidR="00722236">
        <w:rPr>
          <w:rFonts w:ascii="Tahoma" w:hAnsi="Tahoma" w:cs="Tahoma"/>
          <w:sz w:val="24"/>
          <w:szCs w:val="24"/>
        </w:rPr>
        <w:t>συρμάτινης βούρτσας</w:t>
      </w:r>
      <w:r>
        <w:rPr>
          <w:rFonts w:ascii="Tahoma" w:hAnsi="Tahoma" w:cs="Tahoma"/>
          <w:sz w:val="24"/>
          <w:szCs w:val="24"/>
        </w:rPr>
        <w:t xml:space="preserve">, τις επικαθίσεις αιθάλης και πίσσας από τα διαφράγματα εναλλαγής πορείας καυσαερίων του λέβητα. Συνεπώς από την επάνω ανοιγόμενη θύρα που δίνει πρόσβαση στη ζητούμενη περιοχή, εξέρχεται πρώτα το αφαιρούμενο </w:t>
      </w:r>
      <w:proofErr w:type="spellStart"/>
      <w:r w:rsidR="003911B8">
        <w:rPr>
          <w:rFonts w:ascii="Tahoma" w:hAnsi="Tahoma" w:cs="Tahoma"/>
          <w:sz w:val="24"/>
          <w:szCs w:val="24"/>
        </w:rPr>
        <w:t>κλαπέ</w:t>
      </w:r>
      <w:proofErr w:type="spellEnd"/>
      <w:r w:rsidR="003911B8">
        <w:rPr>
          <w:rFonts w:ascii="Tahoma" w:hAnsi="Tahoma" w:cs="Tahoma"/>
          <w:sz w:val="24"/>
          <w:szCs w:val="24"/>
        </w:rPr>
        <w:t xml:space="preserve"> διάφραγμα δίνοντας πρόσβαση εργασιών καθώς και οπτικού ελέγχου σε όλη την περιοχή. Η εργασία αυτή είναι σημαντικό να γίνεται διότι επηρεάζει το βαθμό απόδοσης του λέβητα, μιας και οι επικαθήσεις αποτελούν αρνητική μόνωση για την μετάδοση της θερμότητας. Η εργασία αυτή εκτελείτε όταν ο λέβητας δεν βρίσκεται σε λειτουργία και η θερμοκρασία του είναι χαμηλή χωρίς να εγκυμονεί κίνδυνο εγκαύματος. </w:t>
      </w:r>
    </w:p>
    <w:p w:rsidR="00871477" w:rsidRDefault="00871477" w:rsidP="005F671C">
      <w:pPr>
        <w:tabs>
          <w:tab w:val="left" w:pos="550"/>
        </w:tabs>
        <w:jc w:val="both"/>
        <w:rPr>
          <w:rFonts w:ascii="Tahoma" w:hAnsi="Tahoma" w:cs="Tahoma"/>
          <w:sz w:val="24"/>
          <w:szCs w:val="24"/>
        </w:rPr>
      </w:pPr>
      <w:r>
        <w:rPr>
          <w:rFonts w:ascii="Tahoma" w:hAnsi="Tahoma" w:cs="Tahoma"/>
          <w:sz w:val="24"/>
          <w:szCs w:val="24"/>
        </w:rPr>
        <w:tab/>
        <w:t>Μετά το πέρας της περιόδου θέρμανσης</w:t>
      </w:r>
      <w:r w:rsidR="00F333F4">
        <w:rPr>
          <w:rFonts w:ascii="Tahoma" w:hAnsi="Tahoma" w:cs="Tahoma"/>
          <w:sz w:val="24"/>
          <w:szCs w:val="24"/>
        </w:rPr>
        <w:t>,</w:t>
      </w:r>
      <w:r>
        <w:rPr>
          <w:rFonts w:ascii="Tahoma" w:hAnsi="Tahoma" w:cs="Tahoma"/>
          <w:sz w:val="24"/>
          <w:szCs w:val="24"/>
        </w:rPr>
        <w:t xml:space="preserve"> δηλαδή σε ετήσια βάση, ο χρήστης οφείλει να καλέσει πιστοποιημένο τεχνικό ο οποίος εκτός του εκτεταμένου καθαρισμού του λέβητα </w:t>
      </w:r>
      <w:r w:rsidR="00803D45">
        <w:rPr>
          <w:rFonts w:ascii="Tahoma" w:hAnsi="Tahoma" w:cs="Tahoma"/>
          <w:sz w:val="24"/>
          <w:szCs w:val="24"/>
        </w:rPr>
        <w:t>και ελέγχου της υδραυλικής εγκατάστασης και των ασφαλιστικών διατάξεων του λέβητα, θα πραγματοποιήσει καθαρισμό της καπνοδόχου καθώς και του στομίου (</w:t>
      </w:r>
      <w:proofErr w:type="spellStart"/>
      <w:r w:rsidR="00803D45">
        <w:rPr>
          <w:rFonts w:ascii="Tahoma" w:hAnsi="Tahoma" w:cs="Tahoma"/>
          <w:sz w:val="24"/>
          <w:szCs w:val="24"/>
        </w:rPr>
        <w:t>τάμπερ</w:t>
      </w:r>
      <w:proofErr w:type="spellEnd"/>
      <w:r w:rsidR="00803D45">
        <w:rPr>
          <w:rFonts w:ascii="Tahoma" w:hAnsi="Tahoma" w:cs="Tahoma"/>
          <w:sz w:val="24"/>
          <w:szCs w:val="24"/>
        </w:rPr>
        <w:t xml:space="preserve">) διέλευσης καυσαερίων. Στην περίπτωση που ο λέβητας έχει την έκδοση με τον ηλεκτρονικό πίνακα </w:t>
      </w:r>
      <w:r w:rsidR="006A7658">
        <w:rPr>
          <w:rFonts w:ascii="Tahoma" w:hAnsi="Tahoma" w:cs="Tahoma"/>
          <w:sz w:val="24"/>
          <w:szCs w:val="24"/>
        </w:rPr>
        <w:t>και ανεμιστήρα εισαγωγής αέρα καύσης</w:t>
      </w:r>
      <w:r w:rsidR="006A7658" w:rsidRPr="006A7658">
        <w:rPr>
          <w:rFonts w:ascii="Tahoma" w:hAnsi="Tahoma" w:cs="Tahoma"/>
          <w:sz w:val="24"/>
          <w:szCs w:val="24"/>
        </w:rPr>
        <w:t xml:space="preserve">, </w:t>
      </w:r>
      <w:r w:rsidR="006A7658">
        <w:rPr>
          <w:rFonts w:ascii="Tahoma" w:hAnsi="Tahoma" w:cs="Tahoma"/>
          <w:sz w:val="24"/>
          <w:szCs w:val="24"/>
        </w:rPr>
        <w:t xml:space="preserve">ο τεχνικός θα πρέπει να ελέγξει και αν κριθεί σωστό να μεταβάλει τις παραμέτρους προγραμματισμού της συσκευής. Στην περίπτωση που ο λέβητας έχει την έκδοση με τον καυστήρα </w:t>
      </w:r>
      <w:r w:rsidR="006A7658">
        <w:rPr>
          <w:rFonts w:ascii="Tahoma" w:hAnsi="Tahoma" w:cs="Tahoma"/>
          <w:sz w:val="24"/>
          <w:szCs w:val="24"/>
          <w:lang w:val="en-US"/>
        </w:rPr>
        <w:t>pellet</w:t>
      </w:r>
      <w:r w:rsidR="006A7658">
        <w:rPr>
          <w:rFonts w:ascii="Tahoma" w:hAnsi="Tahoma" w:cs="Tahoma"/>
          <w:sz w:val="24"/>
          <w:szCs w:val="24"/>
        </w:rPr>
        <w:t xml:space="preserve">, ο τεχνικός θα πρέπει να καθαρίσει τον καυστήρα και να πραγματοποιήσει έλεγχο για τυχόν φθορές των εξαρτημάτων του. Εκτός αυτών οφείλει να πραγματοποιήσει έλεγχο στις παραμέτρους προγραμματισμού του ηλεκτρονικού πίνακα της συσκευής και να μεταβάλει </w:t>
      </w:r>
      <w:r w:rsidR="00D470AF">
        <w:rPr>
          <w:rFonts w:ascii="Tahoma" w:hAnsi="Tahoma" w:cs="Tahoma"/>
          <w:sz w:val="24"/>
          <w:szCs w:val="24"/>
        </w:rPr>
        <w:t>τις τιμές των παραμέτρων προγραμματισμού αν κριθεί απαραίτητο. Η εργασίες καθαρισμού</w:t>
      </w:r>
      <w:r w:rsidR="00F333F4">
        <w:rPr>
          <w:rFonts w:ascii="Tahoma" w:hAnsi="Tahoma" w:cs="Tahoma"/>
          <w:sz w:val="24"/>
          <w:szCs w:val="24"/>
        </w:rPr>
        <w:t>,</w:t>
      </w:r>
      <w:r w:rsidR="00D470AF">
        <w:rPr>
          <w:rFonts w:ascii="Tahoma" w:hAnsi="Tahoma" w:cs="Tahoma"/>
          <w:sz w:val="24"/>
          <w:szCs w:val="24"/>
        </w:rPr>
        <w:t xml:space="preserve"> εκτελούνται μόνο όταν ο λέβητας δεν είναι σε λειτουργία και η θερμοκρασία του είναι χαμηλή χωρίς να εγκυμονεί </w:t>
      </w:r>
      <w:r w:rsidR="000A5646">
        <w:rPr>
          <w:rFonts w:ascii="Tahoma" w:hAnsi="Tahoma" w:cs="Tahoma"/>
          <w:sz w:val="24"/>
          <w:szCs w:val="24"/>
        </w:rPr>
        <w:t>κίνδυνο</w:t>
      </w:r>
      <w:r w:rsidR="00D470AF">
        <w:rPr>
          <w:rFonts w:ascii="Tahoma" w:hAnsi="Tahoma" w:cs="Tahoma"/>
          <w:sz w:val="24"/>
          <w:szCs w:val="24"/>
        </w:rPr>
        <w:t xml:space="preserve"> εγκαύματος. </w:t>
      </w:r>
    </w:p>
    <w:p w:rsidR="00D470AF" w:rsidRDefault="00D470AF" w:rsidP="005F671C">
      <w:pPr>
        <w:tabs>
          <w:tab w:val="left" w:pos="550"/>
        </w:tabs>
        <w:jc w:val="both"/>
        <w:rPr>
          <w:rFonts w:ascii="Tahoma" w:hAnsi="Tahoma" w:cs="Tahoma"/>
          <w:sz w:val="24"/>
          <w:szCs w:val="24"/>
        </w:rPr>
      </w:pPr>
      <w:r>
        <w:rPr>
          <w:rFonts w:ascii="Tahoma" w:hAnsi="Tahoma" w:cs="Tahoma"/>
          <w:sz w:val="24"/>
          <w:szCs w:val="24"/>
        </w:rPr>
        <w:tab/>
        <w:t>Αν κριθεί</w:t>
      </w:r>
      <w:r w:rsidR="00F333F4">
        <w:rPr>
          <w:rFonts w:ascii="Tahoma" w:hAnsi="Tahoma" w:cs="Tahoma"/>
          <w:sz w:val="24"/>
          <w:szCs w:val="24"/>
        </w:rPr>
        <w:t>,</w:t>
      </w:r>
      <w:r>
        <w:rPr>
          <w:rFonts w:ascii="Tahoma" w:hAnsi="Tahoma" w:cs="Tahoma"/>
          <w:sz w:val="24"/>
          <w:szCs w:val="24"/>
        </w:rPr>
        <w:t xml:space="preserve"> πως η φθορά κάποιων εξαρτημάτων επρόκειτο να δημιουργήσει αποσταθεροποίηση της ομαλότητας και αμφιβολίες για την λειτουργία, ο τεχνικός δύναται να προβεί σε αντικατάσταση εγκεκριμένων εξαρτημάτων από τον κατασκευαστή, ώστε να εξασφαλίσει την ορθή και  ασφαλή λειτουργία της εγκατάστασης.</w:t>
      </w:r>
    </w:p>
    <w:p w:rsidR="000A5646" w:rsidRDefault="000A5646" w:rsidP="005F671C">
      <w:pPr>
        <w:tabs>
          <w:tab w:val="left" w:pos="550"/>
        </w:tabs>
        <w:jc w:val="both"/>
        <w:rPr>
          <w:rFonts w:ascii="Tahoma" w:hAnsi="Tahoma" w:cs="Tahoma"/>
          <w:sz w:val="24"/>
          <w:szCs w:val="24"/>
        </w:rPr>
      </w:pPr>
      <w:r>
        <w:rPr>
          <w:rFonts w:ascii="Tahoma" w:hAnsi="Tahoma" w:cs="Tahoma"/>
          <w:sz w:val="24"/>
          <w:szCs w:val="24"/>
        </w:rPr>
        <w:tab/>
        <w:t>Όλες οι παραπάνω εργασίες εκτελούνται εφόσον έχουν ληφθεί τα απαραίτητα μέσα ατομικής προστασίας.</w:t>
      </w:r>
    </w:p>
    <w:p w:rsidR="00266102" w:rsidRPr="00D70C53" w:rsidRDefault="00266102" w:rsidP="005F671C">
      <w:pPr>
        <w:tabs>
          <w:tab w:val="left" w:pos="550"/>
        </w:tabs>
        <w:jc w:val="both"/>
        <w:rPr>
          <w:rFonts w:ascii="Tahoma" w:hAnsi="Tahoma" w:cs="Tahoma"/>
          <w:sz w:val="24"/>
          <w:szCs w:val="24"/>
        </w:rPr>
      </w:pPr>
    </w:p>
    <w:p w:rsidR="00722236" w:rsidRDefault="00722236" w:rsidP="005F671C">
      <w:pPr>
        <w:tabs>
          <w:tab w:val="left" w:pos="550"/>
        </w:tabs>
        <w:jc w:val="both"/>
        <w:rPr>
          <w:rFonts w:ascii="Tahoma" w:hAnsi="Tahoma" w:cs="Tahoma"/>
          <w:sz w:val="24"/>
          <w:szCs w:val="24"/>
        </w:rPr>
      </w:pPr>
      <w:r>
        <w:rPr>
          <w:rFonts w:ascii="Tahoma" w:hAnsi="Tahoma" w:cs="Tahoma"/>
          <w:sz w:val="24"/>
          <w:szCs w:val="24"/>
        </w:rPr>
        <w:lastRenderedPageBreak/>
        <w:t>11. ΠΑΡΑΡΤΗΜΑ ΕΓΓΥΗΣΗΣ</w:t>
      </w:r>
    </w:p>
    <w:p w:rsidR="00722236" w:rsidRDefault="00722236" w:rsidP="009166FA">
      <w:pPr>
        <w:tabs>
          <w:tab w:val="left" w:pos="550"/>
        </w:tabs>
        <w:jc w:val="center"/>
        <w:rPr>
          <w:rFonts w:ascii="Tahoma" w:hAnsi="Tahoma" w:cs="Tahoma"/>
          <w:sz w:val="24"/>
          <w:szCs w:val="24"/>
        </w:rPr>
      </w:pPr>
      <w:r>
        <w:rPr>
          <w:rFonts w:ascii="Tahoma" w:hAnsi="Tahoma" w:cs="Tahoma"/>
          <w:noProof/>
          <w:sz w:val="24"/>
          <w:szCs w:val="24"/>
          <w:lang w:eastAsia="el-GR"/>
        </w:rPr>
        <w:drawing>
          <wp:inline distT="0" distB="0" distL="0" distR="0">
            <wp:extent cx="5268146" cy="7092067"/>
            <wp:effectExtent l="19050" t="0" r="8704" b="0"/>
            <wp:docPr id="56" name="55 - Εικόνα" descr="ΕΓΓΥΗ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ΓΓΥΗΣΗ.JPG"/>
                    <pic:cNvPicPr/>
                  </pic:nvPicPr>
                  <pic:blipFill>
                    <a:blip r:embed="rId65" cstate="print"/>
                    <a:stretch>
                      <a:fillRect/>
                    </a:stretch>
                  </pic:blipFill>
                  <pic:spPr>
                    <a:xfrm>
                      <a:off x="0" y="0"/>
                      <a:ext cx="5274310" cy="7100365"/>
                    </a:xfrm>
                    <a:prstGeom prst="rect">
                      <a:avLst/>
                    </a:prstGeom>
                  </pic:spPr>
                </pic:pic>
              </a:graphicData>
            </a:graphic>
          </wp:inline>
        </w:drawing>
      </w:r>
    </w:p>
    <w:p w:rsidR="00722236" w:rsidRPr="00722236" w:rsidRDefault="00722236" w:rsidP="00722236">
      <w:pPr>
        <w:tabs>
          <w:tab w:val="left" w:pos="550"/>
        </w:tabs>
        <w:jc w:val="center"/>
        <w:rPr>
          <w:rFonts w:ascii="Tahoma" w:hAnsi="Tahoma" w:cs="Tahoma"/>
          <w:sz w:val="20"/>
          <w:szCs w:val="24"/>
        </w:rPr>
      </w:pPr>
      <w:r w:rsidRPr="00722236">
        <w:rPr>
          <w:rFonts w:ascii="Tahoma" w:hAnsi="Tahoma" w:cs="Tahoma"/>
          <w:sz w:val="20"/>
          <w:szCs w:val="24"/>
        </w:rPr>
        <w:t>Εικόνα 11.1 Παράδειγμα εντύπου εγγύησης λέβητα</w:t>
      </w:r>
    </w:p>
    <w:p w:rsidR="003943F4" w:rsidRDefault="00722236" w:rsidP="005F671C">
      <w:pPr>
        <w:tabs>
          <w:tab w:val="left" w:pos="550"/>
        </w:tabs>
        <w:jc w:val="both"/>
        <w:rPr>
          <w:rFonts w:ascii="Tahoma" w:hAnsi="Tahoma" w:cs="Tahoma"/>
          <w:sz w:val="24"/>
          <w:szCs w:val="24"/>
        </w:rPr>
      </w:pPr>
      <w:r>
        <w:rPr>
          <w:rFonts w:ascii="Tahoma" w:hAnsi="Tahoma" w:cs="Tahoma"/>
          <w:sz w:val="24"/>
          <w:szCs w:val="24"/>
        </w:rPr>
        <w:tab/>
        <w:t xml:space="preserve">Μετά την εγκατάσταση συμπληρώνεται το φύλλο ελέγχου και σφραγίζεται και υπογράφεται από τον εγκαταστάτη καθώς και το έντυπο εγγύησης του λέβητα. Το σχετικό απόκομμα που αφορά την </w:t>
      </w:r>
      <w:proofErr w:type="spellStart"/>
      <w:r>
        <w:rPr>
          <w:rFonts w:ascii="Tahoma" w:hAnsi="Tahoma" w:cs="Tahoma"/>
          <w:sz w:val="24"/>
          <w:szCs w:val="24"/>
        </w:rPr>
        <w:t>εγγυώσα</w:t>
      </w:r>
      <w:proofErr w:type="spellEnd"/>
      <w:r>
        <w:rPr>
          <w:rFonts w:ascii="Tahoma" w:hAnsi="Tahoma" w:cs="Tahoma"/>
          <w:sz w:val="24"/>
          <w:szCs w:val="24"/>
        </w:rPr>
        <w:t xml:space="preserve"> εταιρία εφόσον υπογραφεί αφαιρείτε και παραδίδεται σε αυτή. Από την στιγμή που θα παραδοθεί το έντυπο ξεκινά και η εγγύηση του προϊόντος. Ο λέβητας στερεών καυσίμων φέρει εγγύηση 5 ετών για το σώμα του λέβητα και ενός έτους για τα περιφερειακά του εξαρτήματα όχι όμως για τα αναλώσιμα του.</w:t>
      </w:r>
    </w:p>
    <w:p w:rsidR="006E1A6F" w:rsidRDefault="003943F4">
      <w:pPr>
        <w:rPr>
          <w:rFonts w:ascii="Tahoma" w:hAnsi="Tahoma" w:cs="Tahoma"/>
          <w:sz w:val="24"/>
          <w:szCs w:val="24"/>
        </w:rPr>
      </w:pPr>
      <w:r>
        <w:rPr>
          <w:rFonts w:ascii="Tahoma" w:hAnsi="Tahoma" w:cs="Tahoma"/>
          <w:sz w:val="24"/>
          <w:szCs w:val="24"/>
        </w:rPr>
        <w:lastRenderedPageBreak/>
        <w:t xml:space="preserve">12. </w:t>
      </w:r>
      <w:r w:rsidR="006E1A6F">
        <w:rPr>
          <w:rFonts w:ascii="Tahoma" w:hAnsi="Tahoma" w:cs="Tahoma"/>
          <w:sz w:val="24"/>
          <w:szCs w:val="24"/>
        </w:rPr>
        <w:t>ΠΙΘΑΝΕΣ ΔΥΣΛΕΙΤΟΥΡΓΙΕΣ &amp; ΑΝΤΙΜΕΤΩΠΙΣΗ</w:t>
      </w:r>
    </w:p>
    <w:tbl>
      <w:tblPr>
        <w:tblStyle w:val="a8"/>
        <w:tblW w:w="0" w:type="auto"/>
        <w:tblLook w:val="04A0"/>
      </w:tblPr>
      <w:tblGrid>
        <w:gridCol w:w="2748"/>
        <w:gridCol w:w="3630"/>
        <w:gridCol w:w="4042"/>
      </w:tblGrid>
      <w:tr w:rsidR="006E1A6F" w:rsidTr="002C70FE">
        <w:tc>
          <w:tcPr>
            <w:tcW w:w="2748" w:type="dxa"/>
          </w:tcPr>
          <w:p w:rsidR="006E1A6F" w:rsidRDefault="006E1A6F" w:rsidP="002C70FE">
            <w:pPr>
              <w:jc w:val="center"/>
              <w:rPr>
                <w:rFonts w:ascii="Tahoma" w:hAnsi="Tahoma" w:cs="Tahoma"/>
                <w:sz w:val="24"/>
                <w:szCs w:val="24"/>
              </w:rPr>
            </w:pPr>
            <w:r>
              <w:rPr>
                <w:rFonts w:ascii="Tahoma" w:hAnsi="Tahoma" w:cs="Tahoma"/>
                <w:sz w:val="24"/>
                <w:szCs w:val="24"/>
              </w:rPr>
              <w:t>Δυσλειτουργία λέβητα</w:t>
            </w:r>
          </w:p>
        </w:tc>
        <w:tc>
          <w:tcPr>
            <w:tcW w:w="3630" w:type="dxa"/>
          </w:tcPr>
          <w:p w:rsidR="006E1A6F" w:rsidRDefault="006E1A6F" w:rsidP="002C70FE">
            <w:pPr>
              <w:jc w:val="center"/>
              <w:rPr>
                <w:rFonts w:ascii="Tahoma" w:hAnsi="Tahoma" w:cs="Tahoma"/>
                <w:sz w:val="24"/>
                <w:szCs w:val="24"/>
              </w:rPr>
            </w:pPr>
            <w:r>
              <w:rPr>
                <w:rFonts w:ascii="Tahoma" w:hAnsi="Tahoma" w:cs="Tahoma"/>
                <w:sz w:val="24"/>
                <w:szCs w:val="24"/>
              </w:rPr>
              <w:t>Πιθανό αίτιο</w:t>
            </w:r>
          </w:p>
        </w:tc>
        <w:tc>
          <w:tcPr>
            <w:tcW w:w="4042" w:type="dxa"/>
          </w:tcPr>
          <w:p w:rsidR="006E1A6F" w:rsidRDefault="006E1A6F" w:rsidP="002C70FE">
            <w:pPr>
              <w:jc w:val="center"/>
              <w:rPr>
                <w:rFonts w:ascii="Tahoma" w:hAnsi="Tahoma" w:cs="Tahoma"/>
                <w:sz w:val="24"/>
                <w:szCs w:val="24"/>
              </w:rPr>
            </w:pPr>
            <w:r>
              <w:rPr>
                <w:rFonts w:ascii="Tahoma" w:hAnsi="Tahoma" w:cs="Tahoma"/>
                <w:sz w:val="24"/>
                <w:szCs w:val="24"/>
              </w:rPr>
              <w:t>Προτεινόμενη ενέργεια</w:t>
            </w:r>
          </w:p>
        </w:tc>
      </w:tr>
      <w:tr w:rsidR="006E1A6F" w:rsidTr="002C70FE">
        <w:tc>
          <w:tcPr>
            <w:tcW w:w="2748" w:type="dxa"/>
          </w:tcPr>
          <w:p w:rsidR="006E1A6F" w:rsidRDefault="00A11E6E">
            <w:pPr>
              <w:rPr>
                <w:rFonts w:ascii="Tahoma" w:hAnsi="Tahoma" w:cs="Tahoma"/>
                <w:sz w:val="24"/>
                <w:szCs w:val="24"/>
              </w:rPr>
            </w:pPr>
            <w:r>
              <w:rPr>
                <w:rFonts w:ascii="Tahoma" w:hAnsi="Tahoma" w:cs="Tahoma"/>
                <w:sz w:val="24"/>
                <w:szCs w:val="24"/>
              </w:rPr>
              <w:t>Πολύ υψηλή θερμοκρασία του νερού του λέβητα.</w:t>
            </w:r>
          </w:p>
        </w:tc>
        <w:tc>
          <w:tcPr>
            <w:tcW w:w="3630" w:type="dxa"/>
          </w:tcPr>
          <w:p w:rsidR="006E1A6F" w:rsidRDefault="00A11E6E">
            <w:pPr>
              <w:rPr>
                <w:rFonts w:ascii="Tahoma" w:hAnsi="Tahoma" w:cs="Tahoma"/>
                <w:sz w:val="24"/>
                <w:szCs w:val="24"/>
              </w:rPr>
            </w:pPr>
            <w:r>
              <w:rPr>
                <w:rFonts w:ascii="Tahoma" w:hAnsi="Tahoma" w:cs="Tahoma"/>
                <w:sz w:val="24"/>
                <w:szCs w:val="24"/>
              </w:rPr>
              <w:t>Ο κυκλοφορητής δεν λειτουργεί σωστά.</w:t>
            </w:r>
          </w:p>
          <w:p w:rsidR="00A11E6E" w:rsidRDefault="00A11E6E">
            <w:pPr>
              <w:rPr>
                <w:rFonts w:ascii="Tahoma" w:hAnsi="Tahoma" w:cs="Tahoma"/>
                <w:sz w:val="24"/>
                <w:szCs w:val="24"/>
              </w:rPr>
            </w:pPr>
            <w:r>
              <w:rPr>
                <w:rFonts w:ascii="Tahoma" w:hAnsi="Tahoma" w:cs="Tahoma"/>
                <w:sz w:val="24"/>
                <w:szCs w:val="24"/>
              </w:rPr>
              <w:t>Έλλειψη νερού στο λέβητα.</w:t>
            </w:r>
          </w:p>
          <w:p w:rsidR="00A11E6E" w:rsidRDefault="00A11E6E">
            <w:pPr>
              <w:rPr>
                <w:rFonts w:ascii="Tahoma" w:hAnsi="Tahoma" w:cs="Tahoma"/>
                <w:sz w:val="24"/>
                <w:szCs w:val="24"/>
              </w:rPr>
            </w:pPr>
            <w:r>
              <w:rPr>
                <w:rFonts w:ascii="Tahoma" w:hAnsi="Tahoma" w:cs="Tahoma"/>
                <w:sz w:val="24"/>
                <w:szCs w:val="24"/>
              </w:rPr>
              <w:t>Υπερβολική ποσότητα καυσίμου (ξύλων).</w:t>
            </w:r>
          </w:p>
        </w:tc>
        <w:tc>
          <w:tcPr>
            <w:tcW w:w="4042" w:type="dxa"/>
          </w:tcPr>
          <w:p w:rsidR="00A11E6E" w:rsidRDefault="00A11E6E">
            <w:pPr>
              <w:rPr>
                <w:rFonts w:ascii="Tahoma" w:hAnsi="Tahoma" w:cs="Tahoma"/>
                <w:sz w:val="24"/>
                <w:szCs w:val="24"/>
              </w:rPr>
            </w:pPr>
            <w:r>
              <w:rPr>
                <w:rFonts w:ascii="Tahoma" w:hAnsi="Tahoma" w:cs="Tahoma"/>
                <w:sz w:val="24"/>
                <w:szCs w:val="24"/>
              </w:rPr>
              <w:t>Έλεγχος λειτουργίας κυκλοφορητή.</w:t>
            </w:r>
          </w:p>
          <w:p w:rsidR="00A11E6E" w:rsidRDefault="00A11E6E">
            <w:pPr>
              <w:rPr>
                <w:rFonts w:ascii="Tahoma" w:hAnsi="Tahoma" w:cs="Tahoma"/>
                <w:sz w:val="24"/>
                <w:szCs w:val="24"/>
              </w:rPr>
            </w:pPr>
            <w:r>
              <w:rPr>
                <w:rFonts w:ascii="Tahoma" w:hAnsi="Tahoma" w:cs="Tahoma"/>
                <w:sz w:val="24"/>
                <w:szCs w:val="24"/>
              </w:rPr>
              <w:t>Έλεγχος του αυτόματου πλήρωσης νερού.</w:t>
            </w:r>
          </w:p>
          <w:p w:rsidR="00A11E6E" w:rsidRDefault="00A11E6E">
            <w:pPr>
              <w:rPr>
                <w:rFonts w:ascii="Tahoma" w:hAnsi="Tahoma" w:cs="Tahoma"/>
                <w:sz w:val="24"/>
                <w:szCs w:val="24"/>
              </w:rPr>
            </w:pPr>
            <w:r>
              <w:rPr>
                <w:rFonts w:ascii="Tahoma" w:hAnsi="Tahoma" w:cs="Tahoma"/>
                <w:sz w:val="24"/>
                <w:szCs w:val="24"/>
              </w:rPr>
              <w:t>Έλεγχος για διαρροή.</w:t>
            </w:r>
          </w:p>
          <w:p w:rsidR="00A11E6E" w:rsidRDefault="00A11E6E">
            <w:pPr>
              <w:rPr>
                <w:rFonts w:ascii="Tahoma" w:hAnsi="Tahoma" w:cs="Tahoma"/>
                <w:sz w:val="24"/>
                <w:szCs w:val="24"/>
              </w:rPr>
            </w:pPr>
            <w:r>
              <w:rPr>
                <w:rFonts w:ascii="Tahoma" w:hAnsi="Tahoma" w:cs="Tahoma"/>
                <w:sz w:val="24"/>
                <w:szCs w:val="24"/>
              </w:rPr>
              <w:t>Εξαέρωση κυκλοφορητή.</w:t>
            </w:r>
          </w:p>
          <w:p w:rsidR="00A11E6E" w:rsidRDefault="00F333F4">
            <w:pPr>
              <w:rPr>
                <w:rFonts w:ascii="Tahoma" w:hAnsi="Tahoma" w:cs="Tahoma"/>
                <w:sz w:val="24"/>
                <w:szCs w:val="24"/>
              </w:rPr>
            </w:pPr>
            <w:r>
              <w:rPr>
                <w:rFonts w:ascii="Tahoma" w:hAnsi="Tahoma" w:cs="Tahoma"/>
                <w:sz w:val="24"/>
                <w:szCs w:val="24"/>
              </w:rPr>
              <w:t>Διακοπή τροφοδότησης καυσίμου έως ότου κρυώσει ο λέβητα και στη συνέχεια λιγότερη ποσότητα καυσίμου.</w:t>
            </w:r>
          </w:p>
        </w:tc>
      </w:tr>
      <w:tr w:rsidR="006E1A6F" w:rsidTr="002C70FE">
        <w:tc>
          <w:tcPr>
            <w:tcW w:w="2748" w:type="dxa"/>
          </w:tcPr>
          <w:p w:rsidR="006E1A6F" w:rsidRDefault="00A11E6E">
            <w:pPr>
              <w:rPr>
                <w:rFonts w:ascii="Tahoma" w:hAnsi="Tahoma" w:cs="Tahoma"/>
                <w:sz w:val="24"/>
                <w:szCs w:val="24"/>
              </w:rPr>
            </w:pPr>
            <w:r>
              <w:rPr>
                <w:rFonts w:ascii="Tahoma" w:hAnsi="Tahoma" w:cs="Tahoma"/>
                <w:sz w:val="24"/>
                <w:szCs w:val="24"/>
              </w:rPr>
              <w:t>Υψηλή θερμοκρασία καυσαερίων.</w:t>
            </w:r>
          </w:p>
        </w:tc>
        <w:tc>
          <w:tcPr>
            <w:tcW w:w="3630" w:type="dxa"/>
          </w:tcPr>
          <w:p w:rsidR="006E1A6F" w:rsidRDefault="00A11E6E">
            <w:pPr>
              <w:rPr>
                <w:rFonts w:ascii="Tahoma" w:hAnsi="Tahoma" w:cs="Tahoma"/>
                <w:sz w:val="24"/>
                <w:szCs w:val="24"/>
              </w:rPr>
            </w:pPr>
            <w:r>
              <w:rPr>
                <w:rFonts w:ascii="Tahoma" w:hAnsi="Tahoma" w:cs="Tahoma"/>
                <w:sz w:val="24"/>
                <w:szCs w:val="24"/>
              </w:rPr>
              <w:t>Υψηλός ελκυσμός καπνοδόχου.</w:t>
            </w:r>
          </w:p>
          <w:p w:rsidR="00A11E6E" w:rsidRDefault="00A11E6E">
            <w:pPr>
              <w:rPr>
                <w:rFonts w:ascii="Tahoma" w:hAnsi="Tahoma" w:cs="Tahoma"/>
                <w:sz w:val="24"/>
                <w:szCs w:val="24"/>
              </w:rPr>
            </w:pPr>
            <w:r>
              <w:rPr>
                <w:rFonts w:ascii="Tahoma" w:hAnsi="Tahoma" w:cs="Tahoma"/>
                <w:sz w:val="24"/>
                <w:szCs w:val="24"/>
              </w:rPr>
              <w:t>Υψηλή παροχή αέρα καύσης.</w:t>
            </w:r>
          </w:p>
          <w:p w:rsidR="00A11E6E" w:rsidRDefault="00A11E6E">
            <w:pPr>
              <w:rPr>
                <w:rFonts w:ascii="Tahoma" w:hAnsi="Tahoma" w:cs="Tahoma"/>
                <w:sz w:val="24"/>
                <w:szCs w:val="24"/>
              </w:rPr>
            </w:pPr>
            <w:r>
              <w:rPr>
                <w:rFonts w:ascii="Tahoma" w:hAnsi="Tahoma" w:cs="Tahoma"/>
                <w:sz w:val="24"/>
                <w:szCs w:val="24"/>
              </w:rPr>
              <w:t>Κακή εναλλαγή θερμότητας λόγω ανεπαρκούς συντήρησης.</w:t>
            </w:r>
          </w:p>
          <w:p w:rsidR="00A11E6E" w:rsidRDefault="00604366">
            <w:pPr>
              <w:rPr>
                <w:rFonts w:ascii="Tahoma" w:hAnsi="Tahoma" w:cs="Tahoma"/>
                <w:sz w:val="24"/>
                <w:szCs w:val="24"/>
              </w:rPr>
            </w:pPr>
            <w:r>
              <w:rPr>
                <w:rFonts w:ascii="Tahoma" w:hAnsi="Tahoma" w:cs="Tahoma"/>
                <w:sz w:val="24"/>
                <w:szCs w:val="24"/>
              </w:rPr>
              <w:t>Λανθασμένη επιλογή ισχύος λέβητα για τις ανάγκες του κτιρίου.</w:t>
            </w:r>
          </w:p>
        </w:tc>
        <w:tc>
          <w:tcPr>
            <w:tcW w:w="4042" w:type="dxa"/>
          </w:tcPr>
          <w:p w:rsidR="006E1A6F" w:rsidRDefault="00604366">
            <w:pPr>
              <w:rPr>
                <w:rFonts w:ascii="Tahoma" w:hAnsi="Tahoma" w:cs="Tahoma"/>
                <w:sz w:val="24"/>
                <w:szCs w:val="24"/>
              </w:rPr>
            </w:pPr>
            <w:r>
              <w:rPr>
                <w:rFonts w:ascii="Tahoma" w:hAnsi="Tahoma" w:cs="Tahoma"/>
                <w:sz w:val="24"/>
                <w:szCs w:val="24"/>
              </w:rPr>
              <w:t xml:space="preserve">Έλεγχος της κατάστασης της καπνοδόχου για διαρροές και ρύθμιση του </w:t>
            </w:r>
            <w:proofErr w:type="spellStart"/>
            <w:r>
              <w:rPr>
                <w:rFonts w:ascii="Tahoma" w:hAnsi="Tahoma" w:cs="Tahoma"/>
                <w:sz w:val="24"/>
                <w:szCs w:val="24"/>
              </w:rPr>
              <w:t>τάμπερ</w:t>
            </w:r>
            <w:proofErr w:type="spellEnd"/>
            <w:r>
              <w:rPr>
                <w:rFonts w:ascii="Tahoma" w:hAnsi="Tahoma" w:cs="Tahoma"/>
                <w:sz w:val="24"/>
                <w:szCs w:val="24"/>
              </w:rPr>
              <w:t xml:space="preserve"> καυσαερίων.</w:t>
            </w:r>
          </w:p>
          <w:p w:rsidR="00604366" w:rsidRDefault="00604366">
            <w:pPr>
              <w:rPr>
                <w:rFonts w:ascii="Tahoma" w:hAnsi="Tahoma" w:cs="Tahoma"/>
                <w:sz w:val="24"/>
                <w:szCs w:val="24"/>
              </w:rPr>
            </w:pPr>
            <w:r>
              <w:rPr>
                <w:rFonts w:ascii="Tahoma" w:hAnsi="Tahoma" w:cs="Tahoma"/>
                <w:sz w:val="24"/>
                <w:szCs w:val="24"/>
              </w:rPr>
              <w:t xml:space="preserve">Ρύθμιση </w:t>
            </w:r>
            <w:proofErr w:type="spellStart"/>
            <w:r>
              <w:rPr>
                <w:rFonts w:ascii="Tahoma" w:hAnsi="Tahoma" w:cs="Tahoma"/>
                <w:sz w:val="24"/>
                <w:szCs w:val="24"/>
              </w:rPr>
              <w:t>τάμπερ</w:t>
            </w:r>
            <w:proofErr w:type="spellEnd"/>
            <w:r>
              <w:rPr>
                <w:rFonts w:ascii="Tahoma" w:hAnsi="Tahoma" w:cs="Tahoma"/>
                <w:sz w:val="24"/>
                <w:szCs w:val="24"/>
              </w:rPr>
              <w:t xml:space="preserve"> εισαγωγής αέρα.</w:t>
            </w:r>
          </w:p>
          <w:p w:rsidR="00604366" w:rsidRDefault="00604366">
            <w:pPr>
              <w:rPr>
                <w:rFonts w:ascii="Tahoma" w:hAnsi="Tahoma" w:cs="Tahoma"/>
                <w:sz w:val="24"/>
                <w:szCs w:val="24"/>
              </w:rPr>
            </w:pPr>
            <w:r>
              <w:rPr>
                <w:rFonts w:ascii="Tahoma" w:hAnsi="Tahoma" w:cs="Tahoma"/>
                <w:sz w:val="24"/>
                <w:szCs w:val="24"/>
              </w:rPr>
              <w:t>Καθαρισμός του θαλάμου καύσης και των διαφραγμάτων καυσαερίων.</w:t>
            </w:r>
          </w:p>
          <w:p w:rsidR="00604366" w:rsidRDefault="00604366">
            <w:pPr>
              <w:rPr>
                <w:rFonts w:ascii="Tahoma" w:hAnsi="Tahoma" w:cs="Tahoma"/>
                <w:sz w:val="24"/>
                <w:szCs w:val="24"/>
              </w:rPr>
            </w:pPr>
            <w:r>
              <w:rPr>
                <w:rFonts w:ascii="Tahoma" w:hAnsi="Tahoma" w:cs="Tahoma"/>
                <w:sz w:val="24"/>
                <w:szCs w:val="24"/>
              </w:rPr>
              <w:t>Έλεγχος της απαιτούμενης ισχύος του κτιρίου σε σύγκριση με την παραγόμενη ισχύ του λέβητα.</w:t>
            </w:r>
          </w:p>
        </w:tc>
      </w:tr>
      <w:tr w:rsidR="006E1A6F" w:rsidTr="002C70FE">
        <w:tc>
          <w:tcPr>
            <w:tcW w:w="2748" w:type="dxa"/>
          </w:tcPr>
          <w:p w:rsidR="006E1A6F" w:rsidRDefault="00604366">
            <w:pPr>
              <w:rPr>
                <w:rFonts w:ascii="Tahoma" w:hAnsi="Tahoma" w:cs="Tahoma"/>
                <w:sz w:val="24"/>
                <w:szCs w:val="24"/>
              </w:rPr>
            </w:pPr>
            <w:r>
              <w:rPr>
                <w:rFonts w:ascii="Tahoma" w:hAnsi="Tahoma" w:cs="Tahoma"/>
                <w:sz w:val="24"/>
                <w:szCs w:val="24"/>
              </w:rPr>
              <w:t>Μεγάλη κατανάλωση καυσίμου.</w:t>
            </w:r>
          </w:p>
        </w:tc>
        <w:tc>
          <w:tcPr>
            <w:tcW w:w="3630" w:type="dxa"/>
          </w:tcPr>
          <w:p w:rsidR="006E1A6F" w:rsidRDefault="00604366">
            <w:pPr>
              <w:rPr>
                <w:rFonts w:ascii="Tahoma" w:hAnsi="Tahoma" w:cs="Tahoma"/>
                <w:sz w:val="24"/>
                <w:szCs w:val="24"/>
              </w:rPr>
            </w:pPr>
            <w:r>
              <w:rPr>
                <w:rFonts w:ascii="Tahoma" w:hAnsi="Tahoma" w:cs="Tahoma"/>
                <w:sz w:val="24"/>
                <w:szCs w:val="24"/>
              </w:rPr>
              <w:t>Ακατάλληλο (μη ποιοτικό) καύσιμο.</w:t>
            </w:r>
          </w:p>
          <w:p w:rsidR="00604366" w:rsidRDefault="00604366">
            <w:pPr>
              <w:rPr>
                <w:rFonts w:ascii="Tahoma" w:hAnsi="Tahoma" w:cs="Tahoma"/>
                <w:sz w:val="24"/>
                <w:szCs w:val="24"/>
              </w:rPr>
            </w:pPr>
            <w:r>
              <w:rPr>
                <w:rFonts w:ascii="Tahoma" w:hAnsi="Tahoma" w:cs="Tahoma"/>
                <w:sz w:val="24"/>
                <w:szCs w:val="24"/>
              </w:rPr>
              <w:t>Λανθασμένη καύση.</w:t>
            </w:r>
          </w:p>
          <w:p w:rsidR="00604366" w:rsidRDefault="00604366">
            <w:pPr>
              <w:rPr>
                <w:rFonts w:ascii="Tahoma" w:hAnsi="Tahoma" w:cs="Tahoma"/>
                <w:sz w:val="24"/>
                <w:szCs w:val="24"/>
              </w:rPr>
            </w:pPr>
            <w:r>
              <w:rPr>
                <w:rFonts w:ascii="Tahoma" w:hAnsi="Tahoma" w:cs="Tahoma"/>
                <w:sz w:val="24"/>
                <w:szCs w:val="24"/>
              </w:rPr>
              <w:t>Λανθασμένη επιλογή ισχύος λέβητα για τις ανάγκες του κτιρίου.</w:t>
            </w:r>
          </w:p>
        </w:tc>
        <w:tc>
          <w:tcPr>
            <w:tcW w:w="4042" w:type="dxa"/>
          </w:tcPr>
          <w:p w:rsidR="00604366" w:rsidRDefault="00604366">
            <w:pPr>
              <w:rPr>
                <w:rFonts w:ascii="Tahoma" w:hAnsi="Tahoma" w:cs="Tahoma"/>
                <w:sz w:val="24"/>
                <w:szCs w:val="24"/>
              </w:rPr>
            </w:pPr>
            <w:r>
              <w:rPr>
                <w:rFonts w:ascii="Tahoma" w:hAnsi="Tahoma" w:cs="Tahoma"/>
                <w:sz w:val="24"/>
                <w:szCs w:val="24"/>
              </w:rPr>
              <w:t>Χρησιμοποίηση στερεών καυσίμων προδιαγραφών ανάλογων με τις οδηγίες που περιγράφηκαν παραπάνω.</w:t>
            </w:r>
          </w:p>
          <w:p w:rsidR="00604366" w:rsidRDefault="00604366">
            <w:pPr>
              <w:rPr>
                <w:rFonts w:ascii="Tahoma" w:hAnsi="Tahoma" w:cs="Tahoma"/>
                <w:sz w:val="24"/>
                <w:szCs w:val="24"/>
              </w:rPr>
            </w:pPr>
            <w:r>
              <w:rPr>
                <w:rFonts w:ascii="Tahoma" w:hAnsi="Tahoma" w:cs="Tahoma"/>
                <w:sz w:val="24"/>
                <w:szCs w:val="24"/>
              </w:rPr>
              <w:t xml:space="preserve">Ρύθμιση </w:t>
            </w:r>
            <w:proofErr w:type="spellStart"/>
            <w:r>
              <w:rPr>
                <w:rFonts w:ascii="Tahoma" w:hAnsi="Tahoma" w:cs="Tahoma"/>
                <w:sz w:val="24"/>
                <w:szCs w:val="24"/>
              </w:rPr>
              <w:t>τάμπερ</w:t>
            </w:r>
            <w:proofErr w:type="spellEnd"/>
            <w:r>
              <w:rPr>
                <w:rFonts w:ascii="Tahoma" w:hAnsi="Tahoma" w:cs="Tahoma"/>
                <w:sz w:val="24"/>
                <w:szCs w:val="24"/>
              </w:rPr>
              <w:t xml:space="preserve"> εισαγωγής αέρα.</w:t>
            </w:r>
          </w:p>
          <w:p w:rsidR="006E1A6F" w:rsidRDefault="00604366">
            <w:pPr>
              <w:rPr>
                <w:rFonts w:ascii="Tahoma" w:hAnsi="Tahoma" w:cs="Tahoma"/>
                <w:sz w:val="24"/>
                <w:szCs w:val="24"/>
              </w:rPr>
            </w:pPr>
            <w:r>
              <w:rPr>
                <w:rFonts w:ascii="Tahoma" w:hAnsi="Tahoma" w:cs="Tahoma"/>
                <w:sz w:val="24"/>
                <w:szCs w:val="24"/>
              </w:rPr>
              <w:t>Έλεγχος της απαιτούμενης ισχύος του κτιρίου σε σύγκριση με την παραγόμενη ισχύ του λέβητα.</w:t>
            </w:r>
          </w:p>
        </w:tc>
      </w:tr>
      <w:tr w:rsidR="006E1A6F" w:rsidTr="002C70FE">
        <w:tc>
          <w:tcPr>
            <w:tcW w:w="2748" w:type="dxa"/>
          </w:tcPr>
          <w:p w:rsidR="006E1A6F" w:rsidRDefault="007D1A6C">
            <w:pPr>
              <w:rPr>
                <w:rFonts w:ascii="Tahoma" w:hAnsi="Tahoma" w:cs="Tahoma"/>
                <w:sz w:val="24"/>
                <w:szCs w:val="24"/>
              </w:rPr>
            </w:pPr>
            <w:r>
              <w:rPr>
                <w:rFonts w:ascii="Tahoma" w:hAnsi="Tahoma" w:cs="Tahoma"/>
                <w:sz w:val="24"/>
                <w:szCs w:val="24"/>
              </w:rPr>
              <w:t>Παρά τη συνεχή λειτουργία και καύση, δεν ανεβαίνει η θερμοκρασία.</w:t>
            </w:r>
          </w:p>
        </w:tc>
        <w:tc>
          <w:tcPr>
            <w:tcW w:w="3630" w:type="dxa"/>
          </w:tcPr>
          <w:p w:rsidR="006E1A6F" w:rsidRDefault="007D1A6C">
            <w:pPr>
              <w:rPr>
                <w:rFonts w:ascii="Tahoma" w:hAnsi="Tahoma" w:cs="Tahoma"/>
                <w:sz w:val="24"/>
                <w:szCs w:val="24"/>
              </w:rPr>
            </w:pPr>
            <w:r>
              <w:rPr>
                <w:rFonts w:ascii="Tahoma" w:hAnsi="Tahoma" w:cs="Tahoma"/>
                <w:sz w:val="24"/>
                <w:szCs w:val="24"/>
              </w:rPr>
              <w:t>Ακατάλληλο (μη ποιοτικό) καύσιμο.</w:t>
            </w:r>
          </w:p>
          <w:p w:rsidR="007D1A6C" w:rsidRDefault="007D1A6C" w:rsidP="007D1A6C">
            <w:pPr>
              <w:rPr>
                <w:rFonts w:ascii="Tahoma" w:hAnsi="Tahoma" w:cs="Tahoma"/>
                <w:sz w:val="24"/>
                <w:szCs w:val="24"/>
              </w:rPr>
            </w:pPr>
            <w:r>
              <w:rPr>
                <w:rFonts w:ascii="Tahoma" w:hAnsi="Tahoma" w:cs="Tahoma"/>
                <w:sz w:val="24"/>
                <w:szCs w:val="24"/>
              </w:rPr>
              <w:t>Λανθασμένη ρύθμιση αέρα καύσης.</w:t>
            </w:r>
          </w:p>
          <w:p w:rsidR="007D1A6C" w:rsidRDefault="007D1A6C" w:rsidP="007D1A6C">
            <w:pPr>
              <w:rPr>
                <w:rFonts w:ascii="Tahoma" w:hAnsi="Tahoma" w:cs="Tahoma"/>
                <w:sz w:val="24"/>
                <w:szCs w:val="24"/>
              </w:rPr>
            </w:pPr>
            <w:r>
              <w:rPr>
                <w:rFonts w:ascii="Tahoma" w:hAnsi="Tahoma" w:cs="Tahoma"/>
                <w:sz w:val="24"/>
                <w:szCs w:val="24"/>
              </w:rPr>
              <w:t>Λανθασμένη ρύθμιση απαγωγής καυσαερίων.</w:t>
            </w:r>
          </w:p>
          <w:p w:rsidR="007D1A6C" w:rsidRDefault="007D1A6C" w:rsidP="007D1A6C">
            <w:pPr>
              <w:rPr>
                <w:rFonts w:ascii="Tahoma" w:hAnsi="Tahoma" w:cs="Tahoma"/>
                <w:sz w:val="24"/>
                <w:szCs w:val="24"/>
              </w:rPr>
            </w:pPr>
            <w:r>
              <w:rPr>
                <w:rFonts w:ascii="Tahoma" w:hAnsi="Tahoma" w:cs="Tahoma"/>
                <w:sz w:val="24"/>
                <w:szCs w:val="24"/>
              </w:rPr>
              <w:t>Λανθασμένη επιλογή ισχύος λέβητα για τις ανάγκες του κτιρίου.</w:t>
            </w:r>
          </w:p>
          <w:p w:rsidR="007D1A6C" w:rsidRDefault="007D1A6C" w:rsidP="007D7185">
            <w:pPr>
              <w:rPr>
                <w:rFonts w:ascii="Tahoma" w:hAnsi="Tahoma" w:cs="Tahoma"/>
                <w:sz w:val="24"/>
                <w:szCs w:val="24"/>
              </w:rPr>
            </w:pPr>
            <w:r>
              <w:rPr>
                <w:rFonts w:ascii="Tahoma" w:hAnsi="Tahoma" w:cs="Tahoma"/>
                <w:sz w:val="24"/>
                <w:szCs w:val="24"/>
              </w:rPr>
              <w:t>Μη επαρκής αερισμός λεβητοστασίου.</w:t>
            </w:r>
          </w:p>
        </w:tc>
        <w:tc>
          <w:tcPr>
            <w:tcW w:w="4042" w:type="dxa"/>
          </w:tcPr>
          <w:p w:rsidR="006E1A6F" w:rsidRDefault="007D1A6C">
            <w:pPr>
              <w:rPr>
                <w:rFonts w:ascii="Tahoma" w:hAnsi="Tahoma" w:cs="Tahoma"/>
                <w:sz w:val="24"/>
                <w:szCs w:val="24"/>
              </w:rPr>
            </w:pPr>
            <w:r>
              <w:rPr>
                <w:rFonts w:ascii="Tahoma" w:hAnsi="Tahoma" w:cs="Tahoma"/>
                <w:sz w:val="24"/>
                <w:szCs w:val="24"/>
              </w:rPr>
              <w:t xml:space="preserve">Χρησιμοποίηση στερεών καυσίμων προδιαγραφών ανάλογων με τις οδηγίες που περιγράφηκαν παραπάνω. </w:t>
            </w:r>
          </w:p>
          <w:p w:rsidR="007D1A6C" w:rsidRDefault="007D1A6C">
            <w:pPr>
              <w:rPr>
                <w:rFonts w:ascii="Tahoma" w:hAnsi="Tahoma" w:cs="Tahoma"/>
                <w:sz w:val="24"/>
                <w:szCs w:val="24"/>
              </w:rPr>
            </w:pPr>
            <w:r>
              <w:rPr>
                <w:rFonts w:ascii="Tahoma" w:hAnsi="Tahoma" w:cs="Tahoma"/>
                <w:sz w:val="24"/>
                <w:szCs w:val="24"/>
              </w:rPr>
              <w:t xml:space="preserve">Ρύθμιση </w:t>
            </w:r>
            <w:proofErr w:type="spellStart"/>
            <w:r>
              <w:rPr>
                <w:rFonts w:ascii="Tahoma" w:hAnsi="Tahoma" w:cs="Tahoma"/>
                <w:sz w:val="24"/>
                <w:szCs w:val="24"/>
              </w:rPr>
              <w:t>τάμπερ</w:t>
            </w:r>
            <w:proofErr w:type="spellEnd"/>
            <w:r>
              <w:rPr>
                <w:rFonts w:ascii="Tahoma" w:hAnsi="Tahoma" w:cs="Tahoma"/>
                <w:sz w:val="24"/>
                <w:szCs w:val="24"/>
              </w:rPr>
              <w:t xml:space="preserve"> εισαγωγής αέρα.</w:t>
            </w:r>
          </w:p>
          <w:p w:rsidR="007D1A6C" w:rsidRDefault="007D1A6C">
            <w:pPr>
              <w:rPr>
                <w:rFonts w:ascii="Tahoma" w:hAnsi="Tahoma" w:cs="Tahoma"/>
                <w:sz w:val="24"/>
                <w:szCs w:val="24"/>
              </w:rPr>
            </w:pPr>
            <w:r>
              <w:rPr>
                <w:rFonts w:ascii="Tahoma" w:hAnsi="Tahoma" w:cs="Tahoma"/>
                <w:sz w:val="24"/>
                <w:szCs w:val="24"/>
              </w:rPr>
              <w:t xml:space="preserve">Ρύθμιση </w:t>
            </w:r>
            <w:proofErr w:type="spellStart"/>
            <w:r>
              <w:rPr>
                <w:rFonts w:ascii="Tahoma" w:hAnsi="Tahoma" w:cs="Tahoma"/>
                <w:sz w:val="24"/>
                <w:szCs w:val="24"/>
              </w:rPr>
              <w:t>τάμπερ</w:t>
            </w:r>
            <w:proofErr w:type="spellEnd"/>
            <w:r>
              <w:rPr>
                <w:rFonts w:ascii="Tahoma" w:hAnsi="Tahoma" w:cs="Tahoma"/>
                <w:sz w:val="24"/>
                <w:szCs w:val="24"/>
              </w:rPr>
              <w:t xml:space="preserve"> εξαγωγής καυσαερίων.</w:t>
            </w:r>
          </w:p>
          <w:p w:rsidR="007D1A6C" w:rsidRDefault="007D1A6C" w:rsidP="007D1A6C">
            <w:pPr>
              <w:rPr>
                <w:rFonts w:ascii="Tahoma" w:hAnsi="Tahoma" w:cs="Tahoma"/>
                <w:sz w:val="24"/>
                <w:szCs w:val="24"/>
              </w:rPr>
            </w:pPr>
            <w:r>
              <w:rPr>
                <w:rFonts w:ascii="Tahoma" w:hAnsi="Tahoma" w:cs="Tahoma"/>
                <w:sz w:val="24"/>
                <w:szCs w:val="24"/>
              </w:rPr>
              <w:t>Έλεγχος της απαιτούμενης ισχύος του κτιρίου σε σύγκριση με την παραγόμενη ισχύ του λέβητα (ενδεχομένως μικρή ισχύ λέβητα για τις ανάγκες του κτιρίου).</w:t>
            </w:r>
          </w:p>
          <w:p w:rsidR="007D1A6C" w:rsidRDefault="007D1A6C" w:rsidP="007D1A6C">
            <w:pPr>
              <w:rPr>
                <w:rFonts w:ascii="Tahoma" w:hAnsi="Tahoma" w:cs="Tahoma"/>
                <w:sz w:val="24"/>
                <w:szCs w:val="24"/>
              </w:rPr>
            </w:pPr>
            <w:r>
              <w:rPr>
                <w:rFonts w:ascii="Tahoma" w:hAnsi="Tahoma" w:cs="Tahoma"/>
                <w:sz w:val="24"/>
                <w:szCs w:val="24"/>
              </w:rPr>
              <w:t>Έλεγχος για επαρκή αερισμό στο λεβητοστάσιο.</w:t>
            </w:r>
          </w:p>
        </w:tc>
      </w:tr>
      <w:tr w:rsidR="006E1A6F" w:rsidTr="002C70FE">
        <w:tc>
          <w:tcPr>
            <w:tcW w:w="2748" w:type="dxa"/>
          </w:tcPr>
          <w:p w:rsidR="006E1A6F" w:rsidRDefault="007D1A6C">
            <w:pPr>
              <w:rPr>
                <w:rFonts w:ascii="Tahoma" w:hAnsi="Tahoma" w:cs="Tahoma"/>
                <w:sz w:val="24"/>
                <w:szCs w:val="24"/>
              </w:rPr>
            </w:pPr>
            <w:r>
              <w:rPr>
                <w:rFonts w:ascii="Tahoma" w:hAnsi="Tahoma" w:cs="Tahoma"/>
                <w:sz w:val="24"/>
                <w:szCs w:val="24"/>
              </w:rPr>
              <w:t>Διαρροή καυσαερίων από τις πόρτες του λέβητα.</w:t>
            </w:r>
          </w:p>
        </w:tc>
        <w:tc>
          <w:tcPr>
            <w:tcW w:w="3630" w:type="dxa"/>
          </w:tcPr>
          <w:p w:rsidR="006E1A6F" w:rsidRDefault="007D1A6C">
            <w:pPr>
              <w:rPr>
                <w:rFonts w:ascii="Tahoma" w:hAnsi="Tahoma" w:cs="Tahoma"/>
                <w:sz w:val="24"/>
                <w:szCs w:val="24"/>
              </w:rPr>
            </w:pPr>
            <w:r>
              <w:rPr>
                <w:rFonts w:ascii="Tahoma" w:hAnsi="Tahoma" w:cs="Tahoma"/>
                <w:sz w:val="24"/>
                <w:szCs w:val="24"/>
              </w:rPr>
              <w:t>Έμφραξη στην καπνοδόχο.</w:t>
            </w:r>
          </w:p>
          <w:p w:rsidR="007D1A6C" w:rsidRDefault="007D1A6C">
            <w:pPr>
              <w:rPr>
                <w:rFonts w:ascii="Tahoma" w:hAnsi="Tahoma" w:cs="Tahoma"/>
                <w:sz w:val="24"/>
                <w:szCs w:val="24"/>
              </w:rPr>
            </w:pPr>
            <w:r>
              <w:rPr>
                <w:rFonts w:ascii="Tahoma" w:hAnsi="Tahoma" w:cs="Tahoma"/>
                <w:sz w:val="24"/>
                <w:szCs w:val="24"/>
              </w:rPr>
              <w:t>Χαμηλός ελκυσμός.</w:t>
            </w:r>
          </w:p>
          <w:p w:rsidR="007D1A6C" w:rsidRDefault="007D1A6C">
            <w:pPr>
              <w:rPr>
                <w:rFonts w:ascii="Tahoma" w:hAnsi="Tahoma" w:cs="Tahoma"/>
                <w:sz w:val="24"/>
                <w:szCs w:val="24"/>
              </w:rPr>
            </w:pPr>
            <w:r>
              <w:rPr>
                <w:rFonts w:ascii="Tahoma" w:hAnsi="Tahoma" w:cs="Tahoma"/>
                <w:sz w:val="24"/>
                <w:szCs w:val="24"/>
              </w:rPr>
              <w:t>Βουλωμένα διαφράγματα ροής καυσαερίων.</w:t>
            </w:r>
          </w:p>
          <w:p w:rsidR="007D1A6C" w:rsidRDefault="007D7185">
            <w:pPr>
              <w:rPr>
                <w:rFonts w:ascii="Tahoma" w:hAnsi="Tahoma" w:cs="Tahoma"/>
                <w:sz w:val="24"/>
                <w:szCs w:val="24"/>
              </w:rPr>
            </w:pPr>
            <w:r>
              <w:rPr>
                <w:rFonts w:ascii="Tahoma" w:hAnsi="Tahoma" w:cs="Tahoma"/>
                <w:sz w:val="24"/>
                <w:szCs w:val="24"/>
              </w:rPr>
              <w:t>Λανθασμένη ρύθμιση εισαγωγής αέρα καύσης.</w:t>
            </w:r>
          </w:p>
          <w:p w:rsidR="007D7185" w:rsidRDefault="007D7185">
            <w:pPr>
              <w:rPr>
                <w:rFonts w:ascii="Tahoma" w:hAnsi="Tahoma" w:cs="Tahoma"/>
                <w:sz w:val="24"/>
                <w:szCs w:val="24"/>
              </w:rPr>
            </w:pPr>
            <w:r>
              <w:rPr>
                <w:rFonts w:ascii="Tahoma" w:hAnsi="Tahoma" w:cs="Tahoma"/>
                <w:sz w:val="24"/>
                <w:szCs w:val="24"/>
              </w:rPr>
              <w:t xml:space="preserve">Λανθασμένη ρύθμιση απαγωγής </w:t>
            </w:r>
            <w:r>
              <w:rPr>
                <w:rFonts w:ascii="Tahoma" w:hAnsi="Tahoma" w:cs="Tahoma"/>
                <w:sz w:val="24"/>
                <w:szCs w:val="24"/>
              </w:rPr>
              <w:lastRenderedPageBreak/>
              <w:t>καυσαερίων.</w:t>
            </w:r>
          </w:p>
          <w:p w:rsidR="007D7185" w:rsidRDefault="007D7185">
            <w:pPr>
              <w:rPr>
                <w:rFonts w:ascii="Tahoma" w:hAnsi="Tahoma" w:cs="Tahoma"/>
                <w:sz w:val="24"/>
                <w:szCs w:val="24"/>
              </w:rPr>
            </w:pPr>
            <w:r>
              <w:rPr>
                <w:rFonts w:ascii="Tahoma" w:hAnsi="Tahoma" w:cs="Tahoma"/>
                <w:sz w:val="24"/>
                <w:szCs w:val="24"/>
              </w:rPr>
              <w:t>Μη επαρκής αερισμός λεβητοστασίου.</w:t>
            </w:r>
          </w:p>
          <w:p w:rsidR="007D7185" w:rsidRDefault="007D7185">
            <w:pPr>
              <w:rPr>
                <w:rFonts w:ascii="Tahoma" w:hAnsi="Tahoma" w:cs="Tahoma"/>
                <w:sz w:val="24"/>
                <w:szCs w:val="24"/>
              </w:rPr>
            </w:pPr>
            <w:r>
              <w:rPr>
                <w:rFonts w:ascii="Tahoma" w:hAnsi="Tahoma" w:cs="Tahoma"/>
                <w:sz w:val="24"/>
                <w:szCs w:val="24"/>
              </w:rPr>
              <w:t>Μη στεγανή θύρα λέβητα.</w:t>
            </w:r>
          </w:p>
        </w:tc>
        <w:tc>
          <w:tcPr>
            <w:tcW w:w="4042" w:type="dxa"/>
          </w:tcPr>
          <w:p w:rsidR="006E1A6F" w:rsidRDefault="007D7185">
            <w:pPr>
              <w:rPr>
                <w:rFonts w:ascii="Tahoma" w:hAnsi="Tahoma" w:cs="Tahoma"/>
                <w:sz w:val="24"/>
                <w:szCs w:val="24"/>
              </w:rPr>
            </w:pPr>
            <w:r>
              <w:rPr>
                <w:rFonts w:ascii="Tahoma" w:hAnsi="Tahoma" w:cs="Tahoma"/>
                <w:sz w:val="24"/>
                <w:szCs w:val="24"/>
              </w:rPr>
              <w:lastRenderedPageBreak/>
              <w:t>Σχολαστικός καθαρισμός της καπνοδόχου και έλεγχος ελκυσμού.</w:t>
            </w:r>
          </w:p>
          <w:p w:rsidR="007D7185" w:rsidRDefault="007D7185">
            <w:pPr>
              <w:rPr>
                <w:rFonts w:ascii="Tahoma" w:hAnsi="Tahoma" w:cs="Tahoma"/>
                <w:sz w:val="24"/>
                <w:szCs w:val="24"/>
              </w:rPr>
            </w:pPr>
            <w:r>
              <w:rPr>
                <w:rFonts w:ascii="Tahoma" w:hAnsi="Tahoma" w:cs="Tahoma"/>
                <w:sz w:val="24"/>
                <w:szCs w:val="24"/>
              </w:rPr>
              <w:t>Σχολαστικός καθαρισμός των διαφραγμάτων ροής καυσαερίων.</w:t>
            </w:r>
          </w:p>
          <w:p w:rsidR="007D7185" w:rsidRDefault="007D7185" w:rsidP="007D7185">
            <w:pPr>
              <w:rPr>
                <w:rFonts w:ascii="Tahoma" w:hAnsi="Tahoma" w:cs="Tahoma"/>
                <w:sz w:val="24"/>
                <w:szCs w:val="24"/>
              </w:rPr>
            </w:pPr>
            <w:r>
              <w:rPr>
                <w:rFonts w:ascii="Tahoma" w:hAnsi="Tahoma" w:cs="Tahoma"/>
                <w:sz w:val="24"/>
                <w:szCs w:val="24"/>
              </w:rPr>
              <w:t>Ρύθμιση της ποσότητας εισαγωγής αέρα καύσης.</w:t>
            </w:r>
          </w:p>
          <w:p w:rsidR="007D7185" w:rsidRDefault="007D7185" w:rsidP="007D7185">
            <w:pPr>
              <w:rPr>
                <w:rFonts w:ascii="Tahoma" w:hAnsi="Tahoma" w:cs="Tahoma"/>
                <w:sz w:val="24"/>
                <w:szCs w:val="24"/>
              </w:rPr>
            </w:pPr>
            <w:r>
              <w:rPr>
                <w:rFonts w:ascii="Tahoma" w:hAnsi="Tahoma" w:cs="Tahoma"/>
                <w:sz w:val="24"/>
                <w:szCs w:val="24"/>
              </w:rPr>
              <w:t xml:space="preserve">Ρύθμιση του </w:t>
            </w:r>
            <w:proofErr w:type="spellStart"/>
            <w:r>
              <w:rPr>
                <w:rFonts w:ascii="Tahoma" w:hAnsi="Tahoma" w:cs="Tahoma"/>
                <w:sz w:val="24"/>
                <w:szCs w:val="24"/>
              </w:rPr>
              <w:t>τάμπερ</w:t>
            </w:r>
            <w:proofErr w:type="spellEnd"/>
            <w:r>
              <w:rPr>
                <w:rFonts w:ascii="Tahoma" w:hAnsi="Tahoma" w:cs="Tahoma"/>
                <w:sz w:val="24"/>
                <w:szCs w:val="24"/>
              </w:rPr>
              <w:t xml:space="preserve"> καυσαερίων.</w:t>
            </w:r>
          </w:p>
          <w:p w:rsidR="007D7185" w:rsidRDefault="007D7185" w:rsidP="007D7185">
            <w:pPr>
              <w:rPr>
                <w:rFonts w:ascii="Tahoma" w:hAnsi="Tahoma" w:cs="Tahoma"/>
                <w:sz w:val="24"/>
                <w:szCs w:val="24"/>
              </w:rPr>
            </w:pPr>
            <w:r>
              <w:rPr>
                <w:rFonts w:ascii="Tahoma" w:hAnsi="Tahoma" w:cs="Tahoma"/>
                <w:sz w:val="24"/>
                <w:szCs w:val="24"/>
              </w:rPr>
              <w:lastRenderedPageBreak/>
              <w:t>Έλεγχος για επαρκή αερισμό στο χώρο του λεβητοστασίου.</w:t>
            </w:r>
          </w:p>
          <w:p w:rsidR="007D7185" w:rsidRDefault="007D7185" w:rsidP="001B1C4E">
            <w:pPr>
              <w:rPr>
                <w:rFonts w:ascii="Tahoma" w:hAnsi="Tahoma" w:cs="Tahoma"/>
                <w:sz w:val="24"/>
                <w:szCs w:val="24"/>
              </w:rPr>
            </w:pPr>
            <w:r>
              <w:rPr>
                <w:rFonts w:ascii="Tahoma" w:hAnsi="Tahoma" w:cs="Tahoma"/>
                <w:sz w:val="24"/>
                <w:szCs w:val="24"/>
              </w:rPr>
              <w:t xml:space="preserve">Έλεγχος ότι οι θύρες είναι κλειστές κατά τη λειτουργία της καύσης και το μονωτικό </w:t>
            </w:r>
            <w:proofErr w:type="spellStart"/>
            <w:r>
              <w:rPr>
                <w:rFonts w:ascii="Tahoma" w:hAnsi="Tahoma" w:cs="Tahoma"/>
                <w:sz w:val="24"/>
                <w:szCs w:val="24"/>
              </w:rPr>
              <w:t>υαλοκόρδονο</w:t>
            </w:r>
            <w:proofErr w:type="spellEnd"/>
            <w:r>
              <w:rPr>
                <w:rFonts w:ascii="Tahoma" w:hAnsi="Tahoma" w:cs="Tahoma"/>
                <w:sz w:val="24"/>
                <w:szCs w:val="24"/>
              </w:rPr>
              <w:t xml:space="preserve"> είναι σε καλή κατάσταση και στη προβλεπόμενη θέση του.  </w:t>
            </w:r>
          </w:p>
        </w:tc>
      </w:tr>
      <w:tr w:rsidR="006E1A6F" w:rsidTr="002C70FE">
        <w:tc>
          <w:tcPr>
            <w:tcW w:w="2748" w:type="dxa"/>
          </w:tcPr>
          <w:p w:rsidR="006E1A6F" w:rsidRDefault="007D7185">
            <w:pPr>
              <w:rPr>
                <w:rFonts w:ascii="Tahoma" w:hAnsi="Tahoma" w:cs="Tahoma"/>
                <w:sz w:val="24"/>
                <w:szCs w:val="24"/>
              </w:rPr>
            </w:pPr>
            <w:r>
              <w:rPr>
                <w:rFonts w:ascii="Tahoma" w:hAnsi="Tahoma" w:cs="Tahoma"/>
                <w:sz w:val="24"/>
                <w:szCs w:val="24"/>
              </w:rPr>
              <w:lastRenderedPageBreak/>
              <w:t>Υγροποίηση στο εσωτερικό του λέβητα</w:t>
            </w:r>
            <w:r w:rsidR="002C70FE">
              <w:rPr>
                <w:rFonts w:ascii="Tahoma" w:hAnsi="Tahoma" w:cs="Tahoma"/>
                <w:sz w:val="24"/>
                <w:szCs w:val="24"/>
              </w:rPr>
              <w:t xml:space="preserve"> (φαινόμενο συμπύκνωσης)</w:t>
            </w:r>
            <w:r>
              <w:rPr>
                <w:rFonts w:ascii="Tahoma" w:hAnsi="Tahoma" w:cs="Tahoma"/>
                <w:sz w:val="24"/>
                <w:szCs w:val="24"/>
              </w:rPr>
              <w:t>.</w:t>
            </w:r>
          </w:p>
        </w:tc>
        <w:tc>
          <w:tcPr>
            <w:tcW w:w="3630" w:type="dxa"/>
          </w:tcPr>
          <w:p w:rsidR="006E1A6F" w:rsidRDefault="007D7185">
            <w:pPr>
              <w:rPr>
                <w:rFonts w:ascii="Tahoma" w:hAnsi="Tahoma" w:cs="Tahoma"/>
                <w:sz w:val="24"/>
                <w:szCs w:val="24"/>
              </w:rPr>
            </w:pPr>
            <w:r>
              <w:rPr>
                <w:rFonts w:ascii="Tahoma" w:hAnsi="Tahoma" w:cs="Tahoma"/>
                <w:sz w:val="24"/>
                <w:szCs w:val="24"/>
              </w:rPr>
              <w:t xml:space="preserve">Μεγάλη διαφορά θερμοκρασίας μεταξύ </w:t>
            </w:r>
            <w:r w:rsidR="002C70FE">
              <w:rPr>
                <w:rFonts w:ascii="Tahoma" w:hAnsi="Tahoma" w:cs="Tahoma"/>
                <w:sz w:val="24"/>
                <w:szCs w:val="24"/>
              </w:rPr>
              <w:t xml:space="preserve">ζεστού νερού </w:t>
            </w:r>
            <w:proofErr w:type="spellStart"/>
            <w:r w:rsidR="002C70FE">
              <w:rPr>
                <w:rFonts w:ascii="Tahoma" w:hAnsi="Tahoma" w:cs="Tahoma"/>
                <w:sz w:val="24"/>
                <w:szCs w:val="24"/>
              </w:rPr>
              <w:t>πρόσδοσης</w:t>
            </w:r>
            <w:proofErr w:type="spellEnd"/>
            <w:r w:rsidR="002C70FE">
              <w:rPr>
                <w:rFonts w:ascii="Tahoma" w:hAnsi="Tahoma" w:cs="Tahoma"/>
                <w:sz w:val="24"/>
                <w:szCs w:val="24"/>
              </w:rPr>
              <w:t xml:space="preserve"> του λέβητα και επιστρεφόμενων από το δίκτυο.</w:t>
            </w:r>
          </w:p>
          <w:p w:rsidR="002C70FE" w:rsidRDefault="002C70FE">
            <w:pPr>
              <w:rPr>
                <w:rFonts w:ascii="Tahoma" w:hAnsi="Tahoma" w:cs="Tahoma"/>
                <w:sz w:val="24"/>
                <w:szCs w:val="24"/>
              </w:rPr>
            </w:pPr>
            <w:r>
              <w:rPr>
                <w:rFonts w:ascii="Tahoma" w:hAnsi="Tahoma" w:cs="Tahoma"/>
                <w:sz w:val="24"/>
                <w:szCs w:val="24"/>
              </w:rPr>
              <w:t>Μη ποιοτικό καύσιμο με αυξημένη υγρασία.</w:t>
            </w:r>
          </w:p>
          <w:p w:rsidR="002C70FE" w:rsidRDefault="002C70FE">
            <w:pPr>
              <w:rPr>
                <w:rFonts w:ascii="Tahoma" w:hAnsi="Tahoma" w:cs="Tahoma"/>
                <w:sz w:val="24"/>
                <w:szCs w:val="24"/>
              </w:rPr>
            </w:pPr>
            <w:r>
              <w:rPr>
                <w:rFonts w:ascii="Tahoma" w:hAnsi="Tahoma" w:cs="Tahoma"/>
                <w:sz w:val="24"/>
                <w:szCs w:val="24"/>
              </w:rPr>
              <w:t>Μικρότερη διάμετρο καπνοδόχου από την αναγκαία.</w:t>
            </w:r>
          </w:p>
          <w:p w:rsidR="002C70FE" w:rsidRDefault="002C70FE">
            <w:pPr>
              <w:rPr>
                <w:rFonts w:ascii="Tahoma" w:hAnsi="Tahoma" w:cs="Tahoma"/>
                <w:sz w:val="24"/>
                <w:szCs w:val="24"/>
              </w:rPr>
            </w:pPr>
            <w:r>
              <w:rPr>
                <w:rFonts w:ascii="Tahoma" w:hAnsi="Tahoma" w:cs="Tahoma"/>
                <w:sz w:val="24"/>
                <w:szCs w:val="24"/>
              </w:rPr>
              <w:t>Χαμηλός ελκυσμός.</w:t>
            </w:r>
          </w:p>
          <w:p w:rsidR="002C70FE" w:rsidRDefault="002C70FE">
            <w:pPr>
              <w:rPr>
                <w:rFonts w:ascii="Tahoma" w:hAnsi="Tahoma" w:cs="Tahoma"/>
                <w:sz w:val="24"/>
                <w:szCs w:val="24"/>
              </w:rPr>
            </w:pPr>
            <w:r>
              <w:rPr>
                <w:rFonts w:ascii="Tahoma" w:hAnsi="Tahoma" w:cs="Tahoma"/>
                <w:sz w:val="24"/>
                <w:szCs w:val="24"/>
              </w:rPr>
              <w:t>Καπνοδόχος χωρίς μόνωση.</w:t>
            </w:r>
          </w:p>
          <w:p w:rsidR="002C70FE" w:rsidRDefault="002C70FE">
            <w:pPr>
              <w:rPr>
                <w:rFonts w:ascii="Tahoma" w:hAnsi="Tahoma" w:cs="Tahoma"/>
                <w:sz w:val="24"/>
                <w:szCs w:val="24"/>
              </w:rPr>
            </w:pPr>
            <w:r>
              <w:rPr>
                <w:rFonts w:ascii="Tahoma" w:hAnsi="Tahoma" w:cs="Tahoma"/>
                <w:sz w:val="24"/>
                <w:szCs w:val="24"/>
              </w:rPr>
              <w:t>Είσοδος υγρασίας (βροχής) από την καπνοδόχο.</w:t>
            </w:r>
          </w:p>
        </w:tc>
        <w:tc>
          <w:tcPr>
            <w:tcW w:w="4042" w:type="dxa"/>
          </w:tcPr>
          <w:p w:rsidR="006E1A6F" w:rsidRDefault="002C70FE">
            <w:pPr>
              <w:rPr>
                <w:rFonts w:ascii="Tahoma" w:hAnsi="Tahoma" w:cs="Tahoma"/>
                <w:sz w:val="24"/>
                <w:szCs w:val="24"/>
              </w:rPr>
            </w:pPr>
            <w:r>
              <w:rPr>
                <w:rFonts w:ascii="Tahoma" w:hAnsi="Tahoma" w:cs="Tahoma"/>
                <w:sz w:val="24"/>
                <w:szCs w:val="24"/>
              </w:rPr>
              <w:t xml:space="preserve">Χρησιμοποίηση </w:t>
            </w:r>
            <w:proofErr w:type="spellStart"/>
            <w:r>
              <w:rPr>
                <w:rFonts w:ascii="Tahoma" w:hAnsi="Tahoma" w:cs="Tahoma"/>
                <w:sz w:val="24"/>
                <w:szCs w:val="24"/>
              </w:rPr>
              <w:t>διατάξων</w:t>
            </w:r>
            <w:proofErr w:type="spellEnd"/>
            <w:r>
              <w:rPr>
                <w:rFonts w:ascii="Tahoma" w:hAnsi="Tahoma" w:cs="Tahoma"/>
                <w:sz w:val="24"/>
                <w:szCs w:val="24"/>
              </w:rPr>
              <w:t xml:space="preserve"> στο κύκλωμα, ώστε η θερμοκρασία των επιστρεφόμενων να είναι τουλάχιστον 50</w:t>
            </w:r>
            <w:r>
              <w:rPr>
                <w:rFonts w:ascii="Tahoma" w:hAnsi="Tahoma" w:cs="Tahoma"/>
                <w:sz w:val="24"/>
                <w:szCs w:val="24"/>
                <w:vertAlign w:val="superscript"/>
              </w:rPr>
              <w:t>ο</w:t>
            </w:r>
            <w:r>
              <w:rPr>
                <w:rFonts w:ascii="Tahoma" w:hAnsi="Tahoma" w:cs="Tahoma"/>
                <w:sz w:val="24"/>
                <w:szCs w:val="24"/>
                <w:lang w:val="en-US"/>
              </w:rPr>
              <w:t>C</w:t>
            </w:r>
            <w:r>
              <w:rPr>
                <w:rFonts w:ascii="Tahoma" w:hAnsi="Tahoma" w:cs="Tahoma"/>
                <w:sz w:val="24"/>
                <w:szCs w:val="24"/>
              </w:rPr>
              <w:t>, όπως έχουν περιγραφεί στις οδηγίες παραπάνω.</w:t>
            </w:r>
          </w:p>
          <w:p w:rsidR="002C70FE" w:rsidRDefault="002C70FE" w:rsidP="002C70FE">
            <w:pPr>
              <w:rPr>
                <w:rFonts w:ascii="Tahoma" w:hAnsi="Tahoma" w:cs="Tahoma"/>
                <w:sz w:val="24"/>
                <w:szCs w:val="24"/>
              </w:rPr>
            </w:pPr>
            <w:r>
              <w:rPr>
                <w:rFonts w:ascii="Tahoma" w:hAnsi="Tahoma" w:cs="Tahoma"/>
                <w:sz w:val="24"/>
                <w:szCs w:val="24"/>
              </w:rPr>
              <w:t xml:space="preserve">Χρησιμοποίηση στερεών καυσίμων προδιαγραφών ανάλογων με τις οδηγίες που περιγράφηκαν παραπάνω. </w:t>
            </w:r>
          </w:p>
          <w:p w:rsidR="000D50DB" w:rsidRDefault="002C70FE" w:rsidP="002C70FE">
            <w:pPr>
              <w:rPr>
                <w:rFonts w:ascii="Tahoma" w:hAnsi="Tahoma" w:cs="Tahoma"/>
                <w:sz w:val="24"/>
                <w:szCs w:val="24"/>
              </w:rPr>
            </w:pPr>
            <w:r>
              <w:rPr>
                <w:rFonts w:ascii="Tahoma" w:hAnsi="Tahoma" w:cs="Tahoma"/>
                <w:sz w:val="24"/>
                <w:szCs w:val="24"/>
              </w:rPr>
              <w:t>Έλεγχος τ</w:t>
            </w:r>
            <w:r w:rsidR="000D50DB">
              <w:rPr>
                <w:rFonts w:ascii="Tahoma" w:hAnsi="Tahoma" w:cs="Tahoma"/>
                <w:sz w:val="24"/>
                <w:szCs w:val="24"/>
              </w:rPr>
              <w:t>ων διαστάσεων της καπνοδόχου σε σύγκριση με τις τιμές του πίνακα τεχνικών χαρακτηριστικών του προϊόντος.</w:t>
            </w:r>
          </w:p>
          <w:p w:rsidR="000D50DB" w:rsidRDefault="000D50DB" w:rsidP="002C70FE">
            <w:pPr>
              <w:rPr>
                <w:rFonts w:ascii="Tahoma" w:hAnsi="Tahoma" w:cs="Tahoma"/>
                <w:sz w:val="24"/>
                <w:szCs w:val="24"/>
              </w:rPr>
            </w:pPr>
            <w:r>
              <w:rPr>
                <w:rFonts w:ascii="Tahoma" w:hAnsi="Tahoma" w:cs="Tahoma"/>
                <w:sz w:val="24"/>
                <w:szCs w:val="24"/>
              </w:rPr>
              <w:t xml:space="preserve">Σχολαστικός καθαρισμός καπνοδόχου και έλεγχος του ελκυσμού. </w:t>
            </w:r>
          </w:p>
          <w:p w:rsidR="000D50DB" w:rsidRDefault="000D50DB" w:rsidP="002C70FE">
            <w:pPr>
              <w:rPr>
                <w:rFonts w:ascii="Tahoma" w:hAnsi="Tahoma" w:cs="Tahoma"/>
                <w:sz w:val="24"/>
                <w:szCs w:val="24"/>
              </w:rPr>
            </w:pPr>
            <w:r>
              <w:rPr>
                <w:rFonts w:ascii="Tahoma" w:hAnsi="Tahoma" w:cs="Tahoma"/>
                <w:sz w:val="24"/>
                <w:szCs w:val="24"/>
              </w:rPr>
              <w:t>Τοποθέτηση μόνωσης στην καπνοδόχο.</w:t>
            </w:r>
          </w:p>
          <w:p w:rsidR="002C70FE" w:rsidRPr="002C70FE" w:rsidRDefault="000D50DB" w:rsidP="002C70FE">
            <w:pPr>
              <w:rPr>
                <w:rFonts w:ascii="Tahoma" w:hAnsi="Tahoma" w:cs="Tahoma"/>
                <w:sz w:val="24"/>
                <w:szCs w:val="24"/>
              </w:rPr>
            </w:pPr>
            <w:r>
              <w:rPr>
                <w:rFonts w:ascii="Tahoma" w:hAnsi="Tahoma" w:cs="Tahoma"/>
                <w:sz w:val="24"/>
                <w:szCs w:val="24"/>
              </w:rPr>
              <w:t>Τοποθέτηση της απαραίτητης διάταξης στο άκρο της καπνοδόχου που επιτρέπει την εξαγωγή καυσαερίων και εμποδίζει την εισαγωγή βροχής και άλλων φαινομένων (καπέλο).</w:t>
            </w:r>
          </w:p>
        </w:tc>
      </w:tr>
      <w:tr w:rsidR="006E1A6F" w:rsidTr="000D50DB">
        <w:trPr>
          <w:trHeight w:val="984"/>
        </w:trPr>
        <w:tc>
          <w:tcPr>
            <w:tcW w:w="2748" w:type="dxa"/>
          </w:tcPr>
          <w:p w:rsidR="006E1A6F" w:rsidRDefault="000D50DB">
            <w:pPr>
              <w:rPr>
                <w:rFonts w:ascii="Tahoma" w:hAnsi="Tahoma" w:cs="Tahoma"/>
                <w:sz w:val="24"/>
                <w:szCs w:val="24"/>
              </w:rPr>
            </w:pPr>
            <w:r>
              <w:rPr>
                <w:rFonts w:ascii="Tahoma" w:hAnsi="Tahoma" w:cs="Tahoma"/>
                <w:sz w:val="24"/>
                <w:szCs w:val="24"/>
              </w:rPr>
              <w:t>Ο ανεμιστήρας δεν λειτουργεί</w:t>
            </w:r>
            <w:r w:rsidR="004B737A">
              <w:rPr>
                <w:rFonts w:ascii="Tahoma" w:hAnsi="Tahoma" w:cs="Tahoma"/>
                <w:sz w:val="24"/>
                <w:szCs w:val="24"/>
              </w:rPr>
              <w:t>.</w:t>
            </w:r>
          </w:p>
        </w:tc>
        <w:tc>
          <w:tcPr>
            <w:tcW w:w="3630" w:type="dxa"/>
          </w:tcPr>
          <w:p w:rsidR="006E1A6F" w:rsidRDefault="000D50DB">
            <w:pPr>
              <w:rPr>
                <w:rFonts w:ascii="Tahoma" w:hAnsi="Tahoma" w:cs="Tahoma"/>
                <w:sz w:val="24"/>
                <w:szCs w:val="24"/>
              </w:rPr>
            </w:pPr>
            <w:r>
              <w:rPr>
                <w:rFonts w:ascii="Tahoma" w:hAnsi="Tahoma" w:cs="Tahoma"/>
                <w:sz w:val="24"/>
                <w:szCs w:val="24"/>
              </w:rPr>
              <w:t>Βλάβη στον ανεμιστήρα.</w:t>
            </w:r>
          </w:p>
          <w:p w:rsidR="000D50DB" w:rsidRDefault="000D50DB">
            <w:pPr>
              <w:rPr>
                <w:rFonts w:ascii="Tahoma" w:hAnsi="Tahoma" w:cs="Tahoma"/>
                <w:sz w:val="24"/>
                <w:szCs w:val="24"/>
              </w:rPr>
            </w:pPr>
            <w:r>
              <w:rPr>
                <w:rFonts w:ascii="Tahoma" w:hAnsi="Tahoma" w:cs="Tahoma"/>
                <w:sz w:val="24"/>
                <w:szCs w:val="24"/>
              </w:rPr>
              <w:t>Αποσύνδεση συνδεσμολογίας του ανεμιστήρα.</w:t>
            </w:r>
          </w:p>
        </w:tc>
        <w:tc>
          <w:tcPr>
            <w:tcW w:w="4042" w:type="dxa"/>
          </w:tcPr>
          <w:p w:rsidR="006E1A6F" w:rsidRDefault="000D50DB">
            <w:pPr>
              <w:rPr>
                <w:rFonts w:ascii="Tahoma" w:hAnsi="Tahoma" w:cs="Tahoma"/>
                <w:sz w:val="24"/>
                <w:szCs w:val="24"/>
              </w:rPr>
            </w:pPr>
            <w:r>
              <w:rPr>
                <w:rFonts w:ascii="Tahoma" w:hAnsi="Tahoma" w:cs="Tahoma"/>
                <w:sz w:val="24"/>
                <w:szCs w:val="24"/>
              </w:rPr>
              <w:t>Έλεγχος της ηλεκτρολογικής σύνδεσης του ανεμιστήρα.</w:t>
            </w:r>
          </w:p>
          <w:p w:rsidR="000D50DB" w:rsidRDefault="000D50DB">
            <w:pPr>
              <w:rPr>
                <w:rFonts w:ascii="Tahoma" w:hAnsi="Tahoma" w:cs="Tahoma"/>
                <w:sz w:val="24"/>
                <w:szCs w:val="24"/>
              </w:rPr>
            </w:pPr>
            <w:r>
              <w:rPr>
                <w:rFonts w:ascii="Tahoma" w:hAnsi="Tahoma" w:cs="Tahoma"/>
                <w:sz w:val="24"/>
                <w:szCs w:val="24"/>
              </w:rPr>
              <w:t>Αντικατάσταση του ανεμιστήρα.</w:t>
            </w:r>
          </w:p>
        </w:tc>
      </w:tr>
    </w:tbl>
    <w:p w:rsidR="000D50DB" w:rsidRDefault="000D50DB">
      <w:pPr>
        <w:rPr>
          <w:rFonts w:ascii="Tahoma" w:hAnsi="Tahoma" w:cs="Tahoma"/>
          <w:sz w:val="24"/>
          <w:szCs w:val="24"/>
        </w:rPr>
      </w:pPr>
    </w:p>
    <w:p w:rsidR="003943F4" w:rsidRDefault="000D50DB" w:rsidP="004B737A">
      <w:pPr>
        <w:ind w:firstLine="550"/>
        <w:jc w:val="both"/>
        <w:rPr>
          <w:rFonts w:ascii="Tahoma" w:hAnsi="Tahoma" w:cs="Tahoma"/>
          <w:sz w:val="24"/>
          <w:szCs w:val="24"/>
        </w:rPr>
      </w:pPr>
      <w:r>
        <w:rPr>
          <w:rFonts w:ascii="Tahoma" w:hAnsi="Tahoma" w:cs="Tahoma"/>
          <w:sz w:val="24"/>
          <w:szCs w:val="24"/>
        </w:rPr>
        <w:t xml:space="preserve">Οι παραπάνω </w:t>
      </w:r>
      <w:r w:rsidR="004B737A">
        <w:rPr>
          <w:rFonts w:ascii="Tahoma" w:hAnsi="Tahoma" w:cs="Tahoma"/>
          <w:sz w:val="24"/>
          <w:szCs w:val="24"/>
        </w:rPr>
        <w:t xml:space="preserve">ενδεχόμενες δυσλειτουργίες αφορούν εκδόσεις λέβητα χωρίς χρήση του καυστήρα </w:t>
      </w:r>
      <w:r w:rsidR="004B737A">
        <w:rPr>
          <w:rFonts w:ascii="Tahoma" w:hAnsi="Tahoma" w:cs="Tahoma"/>
          <w:sz w:val="24"/>
          <w:szCs w:val="24"/>
          <w:lang w:val="en-US"/>
        </w:rPr>
        <w:t>pellet</w:t>
      </w:r>
      <w:r w:rsidR="004B737A">
        <w:rPr>
          <w:rFonts w:ascii="Tahoma" w:hAnsi="Tahoma" w:cs="Tahoma"/>
          <w:sz w:val="24"/>
          <w:szCs w:val="24"/>
        </w:rPr>
        <w:t xml:space="preserve">, δηλαδή σε συνθήκες που δεν υπάρχει αυτόματη και ρυθμισμένη τροφοδότηση καυσίμου. Από τις προτεινόμενες ενέργειες που αναφέρονται, ο χρήστης επιτρέπετε να πραγματοποιήσει μόνο ρύθμιση της εισαγωγής αέρα καύσης είτε μηχανικά από το </w:t>
      </w:r>
      <w:proofErr w:type="spellStart"/>
      <w:r w:rsidR="004B737A">
        <w:rPr>
          <w:rFonts w:ascii="Tahoma" w:hAnsi="Tahoma" w:cs="Tahoma"/>
          <w:sz w:val="24"/>
          <w:szCs w:val="24"/>
        </w:rPr>
        <w:t>τάμπερ</w:t>
      </w:r>
      <w:proofErr w:type="spellEnd"/>
      <w:r w:rsidR="004B737A">
        <w:rPr>
          <w:rFonts w:ascii="Tahoma" w:hAnsi="Tahoma" w:cs="Tahoma"/>
          <w:sz w:val="24"/>
          <w:szCs w:val="24"/>
        </w:rPr>
        <w:t xml:space="preserve"> είτε ψηφιακά από τον πίνακα χειρισμού, ρύθμιση του </w:t>
      </w:r>
      <w:proofErr w:type="spellStart"/>
      <w:r w:rsidR="004B737A">
        <w:rPr>
          <w:rFonts w:ascii="Tahoma" w:hAnsi="Tahoma" w:cs="Tahoma"/>
          <w:sz w:val="24"/>
          <w:szCs w:val="24"/>
        </w:rPr>
        <w:t>τάμπερ</w:t>
      </w:r>
      <w:proofErr w:type="spellEnd"/>
      <w:r w:rsidR="004B737A">
        <w:rPr>
          <w:rFonts w:ascii="Tahoma" w:hAnsi="Tahoma" w:cs="Tahoma"/>
          <w:sz w:val="24"/>
          <w:szCs w:val="24"/>
        </w:rPr>
        <w:t xml:space="preserve"> καυσαερίων, καθαρισμό του θαλάμου καύσης και των διαφραγμάτων του λέβητα καθώς και ελέγχους που αφορούν διαρρο</w:t>
      </w:r>
      <w:r w:rsidR="00A6769A">
        <w:rPr>
          <w:rFonts w:ascii="Tahoma" w:hAnsi="Tahoma" w:cs="Tahoma"/>
          <w:sz w:val="24"/>
          <w:szCs w:val="24"/>
        </w:rPr>
        <w:t>ή στην εγκατάσταση</w:t>
      </w:r>
      <w:r w:rsidR="004B737A">
        <w:rPr>
          <w:rFonts w:ascii="Tahoma" w:hAnsi="Tahoma" w:cs="Tahoma"/>
          <w:sz w:val="24"/>
          <w:szCs w:val="24"/>
        </w:rPr>
        <w:t xml:space="preserve">. Οι εργασίες καθαρισμού πραγματοποιούνται όταν ο λέβητας είναι σβηστός και η θερμοκρασία του χαμηλή, όπως περιγράφεται στις οδηγίες συντήρησης. Όλες οι άλλες ενέργειες πρέπει να γίνουν από πιστοποιημένο τεχνικό εγκαταστάτη. Σε κάθε περίπτωση πρέπει να χρησιμοποιούνται ατομικά μέσα προστασίας και προτεραιότητα να δίνεται στην ασφάλεια. </w:t>
      </w:r>
      <w:r w:rsidR="003943F4">
        <w:rPr>
          <w:rFonts w:ascii="Tahoma" w:hAnsi="Tahoma" w:cs="Tahoma"/>
          <w:sz w:val="24"/>
          <w:szCs w:val="24"/>
        </w:rPr>
        <w:br w:type="page"/>
      </w:r>
    </w:p>
    <w:p w:rsidR="005F671C" w:rsidRDefault="005F671C" w:rsidP="005F671C">
      <w:pPr>
        <w:tabs>
          <w:tab w:val="left" w:pos="550"/>
        </w:tabs>
        <w:jc w:val="both"/>
        <w:rPr>
          <w:rFonts w:ascii="Tahoma" w:hAnsi="Tahoma" w:cs="Tahoma"/>
          <w:sz w:val="24"/>
          <w:szCs w:val="24"/>
        </w:rPr>
      </w:pPr>
    </w:p>
    <w:p w:rsidR="003943F4" w:rsidRDefault="003943F4" w:rsidP="005F671C">
      <w:pPr>
        <w:tabs>
          <w:tab w:val="left" w:pos="550"/>
        </w:tabs>
        <w:jc w:val="both"/>
        <w:rPr>
          <w:rFonts w:ascii="Tahoma" w:hAnsi="Tahoma" w:cs="Tahoma"/>
          <w:sz w:val="24"/>
          <w:szCs w:val="24"/>
        </w:rPr>
      </w:pPr>
    </w:p>
    <w:p w:rsidR="003943F4" w:rsidRPr="00A11E6E" w:rsidRDefault="003943F4" w:rsidP="005F671C">
      <w:pPr>
        <w:tabs>
          <w:tab w:val="left" w:pos="550"/>
        </w:tabs>
        <w:jc w:val="both"/>
        <w:rPr>
          <w:rFonts w:ascii="Tahoma" w:hAnsi="Tahoma" w:cs="Tahoma"/>
          <w:sz w:val="24"/>
          <w:szCs w:val="24"/>
        </w:rPr>
      </w:pPr>
    </w:p>
    <w:p w:rsidR="008E7358" w:rsidRPr="007D1A6C" w:rsidRDefault="008E7358" w:rsidP="005F671C">
      <w:pPr>
        <w:tabs>
          <w:tab w:val="left" w:pos="550"/>
        </w:tabs>
        <w:jc w:val="both"/>
        <w:rPr>
          <w:rFonts w:ascii="Tahoma" w:hAnsi="Tahoma" w:cs="Tahoma"/>
          <w:sz w:val="24"/>
          <w:szCs w:val="24"/>
        </w:rPr>
      </w:pPr>
      <w:r w:rsidRPr="008E7358">
        <w:rPr>
          <w:rFonts w:ascii="Tahoma" w:hAnsi="Tahoma" w:cs="Tahoma"/>
          <w:noProof/>
          <w:sz w:val="24"/>
          <w:szCs w:val="24"/>
          <w:lang w:eastAsia="el-GR"/>
        </w:rPr>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95235" cy="10694414"/>
            <wp:effectExtent l="19050" t="0" r="5715" b="0"/>
            <wp:wrapNone/>
            <wp:docPr id="8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6" cstate="print"/>
                    <a:stretch>
                      <a:fillRect/>
                    </a:stretch>
                  </pic:blipFill>
                  <pic:spPr>
                    <a:xfrm>
                      <a:off x="0" y="0"/>
                      <a:ext cx="7596897" cy="10696754"/>
                    </a:xfrm>
                    <a:prstGeom prst="rect">
                      <a:avLst/>
                    </a:prstGeom>
                  </pic:spPr>
                </pic:pic>
              </a:graphicData>
            </a:graphic>
          </wp:anchor>
        </w:drawing>
      </w:r>
    </w:p>
    <w:sectPr w:rsidR="008E7358" w:rsidRPr="007D1A6C" w:rsidSect="000520EF">
      <w:footerReference w:type="default" r:id="rId67"/>
      <w:pgSz w:w="11906" w:h="16838"/>
      <w:pgMar w:top="1134" w:right="851" w:bottom="1134" w:left="851" w:header="709" w:footer="284"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207" w:rsidRDefault="00B26207" w:rsidP="009F0472">
      <w:pPr>
        <w:spacing w:after="0" w:line="240" w:lineRule="auto"/>
      </w:pPr>
      <w:r>
        <w:separator/>
      </w:r>
    </w:p>
  </w:endnote>
  <w:endnote w:type="continuationSeparator" w:id="0">
    <w:p w:rsidR="00B26207" w:rsidRDefault="00B26207" w:rsidP="009F04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6E" w:rsidRDefault="00A11E6E" w:rsidP="009166FA">
    <w:pPr>
      <w:pStyle w:val="a4"/>
      <w:pBdr>
        <w:top w:val="thinThickSmallGap" w:sz="24" w:space="5" w:color="622423" w:themeColor="accent2" w:themeShade="7F"/>
      </w:pBdr>
    </w:pPr>
    <w:r>
      <w:t xml:space="preserve">Εγχειρίδιο οδηγιών χρήσης &amp; εγκατάστασης λέβητα </w:t>
    </w:r>
    <w:r>
      <w:rPr>
        <w:lang w:val="en-US"/>
      </w:rPr>
      <w:t>MW</w:t>
    </w:r>
    <w:r w:rsidRPr="000640D0">
      <w:t xml:space="preserve"> </w:t>
    </w:r>
    <w:r>
      <w:rPr>
        <w:lang w:val="en-US"/>
      </w:rPr>
      <w:t>PRO</w:t>
    </w:r>
    <w:r>
      <w:ptab w:relativeTo="margin" w:alignment="right" w:leader="none"/>
    </w:r>
    <w:r>
      <w:t xml:space="preserve">Σελίδα </w:t>
    </w:r>
    <w:fldSimple w:instr=" PAGE   \* MERGEFORMAT ">
      <w:r w:rsidR="00A53C87">
        <w:rPr>
          <w:noProof/>
        </w:rPr>
        <w:t>- 2 -</w:t>
      </w:r>
    </w:fldSimple>
  </w:p>
  <w:p w:rsidR="00A11E6E" w:rsidRDefault="00A11E6E" w:rsidP="009166FA">
    <w:pPr>
      <w:pStyle w:val="a4"/>
      <w:pBdr>
        <w:top w:val="thinThickSmallGap" w:sz="24" w:space="5" w:color="622423" w:themeColor="accent2" w:themeShade="7F"/>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207" w:rsidRDefault="00B26207" w:rsidP="009F0472">
      <w:pPr>
        <w:spacing w:after="0" w:line="240" w:lineRule="auto"/>
      </w:pPr>
      <w:r>
        <w:separator/>
      </w:r>
    </w:p>
  </w:footnote>
  <w:footnote w:type="continuationSeparator" w:id="0">
    <w:p w:rsidR="00B26207" w:rsidRDefault="00B26207" w:rsidP="009F04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6EC3"/>
    <w:multiLevelType w:val="hybridMultilevel"/>
    <w:tmpl w:val="BCDCE6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38C6F27"/>
    <w:multiLevelType w:val="hybridMultilevel"/>
    <w:tmpl w:val="D8CEE89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C945C26"/>
    <w:multiLevelType w:val="hybridMultilevel"/>
    <w:tmpl w:val="F01CF8A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6A162913"/>
    <w:multiLevelType w:val="multilevel"/>
    <w:tmpl w:val="45F098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F0472"/>
    <w:rsid w:val="000520EF"/>
    <w:rsid w:val="0005667F"/>
    <w:rsid w:val="000640D0"/>
    <w:rsid w:val="000A5646"/>
    <w:rsid w:val="000B4538"/>
    <w:rsid w:val="000D50DB"/>
    <w:rsid w:val="000F106A"/>
    <w:rsid w:val="000F7AB0"/>
    <w:rsid w:val="00157834"/>
    <w:rsid w:val="00184C57"/>
    <w:rsid w:val="001948E4"/>
    <w:rsid w:val="00197AEE"/>
    <w:rsid w:val="001A4593"/>
    <w:rsid w:val="001B1C4E"/>
    <w:rsid w:val="001B56F0"/>
    <w:rsid w:val="001B619D"/>
    <w:rsid w:val="001C3B50"/>
    <w:rsid w:val="001D417E"/>
    <w:rsid w:val="002003FF"/>
    <w:rsid w:val="00205A67"/>
    <w:rsid w:val="00226A4D"/>
    <w:rsid w:val="00242D39"/>
    <w:rsid w:val="00246726"/>
    <w:rsid w:val="002566FD"/>
    <w:rsid w:val="00266102"/>
    <w:rsid w:val="002731E6"/>
    <w:rsid w:val="002904F0"/>
    <w:rsid w:val="00295A1B"/>
    <w:rsid w:val="002A038F"/>
    <w:rsid w:val="002A050D"/>
    <w:rsid w:val="002A0DC8"/>
    <w:rsid w:val="002B6DC9"/>
    <w:rsid w:val="002C0394"/>
    <w:rsid w:val="002C70FE"/>
    <w:rsid w:val="002F1706"/>
    <w:rsid w:val="002F59FE"/>
    <w:rsid w:val="00335859"/>
    <w:rsid w:val="00355B60"/>
    <w:rsid w:val="003911B8"/>
    <w:rsid w:val="003943F4"/>
    <w:rsid w:val="003B5028"/>
    <w:rsid w:val="003C62AA"/>
    <w:rsid w:val="003E1388"/>
    <w:rsid w:val="00452304"/>
    <w:rsid w:val="00496304"/>
    <w:rsid w:val="004A1780"/>
    <w:rsid w:val="004B737A"/>
    <w:rsid w:val="004C28FE"/>
    <w:rsid w:val="004E61F1"/>
    <w:rsid w:val="0051367E"/>
    <w:rsid w:val="0054106E"/>
    <w:rsid w:val="005911AB"/>
    <w:rsid w:val="00595D6D"/>
    <w:rsid w:val="005E58D4"/>
    <w:rsid w:val="005F4090"/>
    <w:rsid w:val="005F671C"/>
    <w:rsid w:val="00604366"/>
    <w:rsid w:val="00621788"/>
    <w:rsid w:val="006406DE"/>
    <w:rsid w:val="00650450"/>
    <w:rsid w:val="00664F0F"/>
    <w:rsid w:val="00681EF8"/>
    <w:rsid w:val="006949CB"/>
    <w:rsid w:val="006A7658"/>
    <w:rsid w:val="006B39FA"/>
    <w:rsid w:val="006D2DD9"/>
    <w:rsid w:val="006D51F3"/>
    <w:rsid w:val="006E1A6F"/>
    <w:rsid w:val="006F041E"/>
    <w:rsid w:val="0070462B"/>
    <w:rsid w:val="00722236"/>
    <w:rsid w:val="007228D4"/>
    <w:rsid w:val="007648CD"/>
    <w:rsid w:val="00780659"/>
    <w:rsid w:val="007A1390"/>
    <w:rsid w:val="007B0D1B"/>
    <w:rsid w:val="007C68E4"/>
    <w:rsid w:val="007D1A6C"/>
    <w:rsid w:val="007D7185"/>
    <w:rsid w:val="007E2DCE"/>
    <w:rsid w:val="007F1CFF"/>
    <w:rsid w:val="007F26BD"/>
    <w:rsid w:val="007F364D"/>
    <w:rsid w:val="00803D45"/>
    <w:rsid w:val="00811226"/>
    <w:rsid w:val="008207FC"/>
    <w:rsid w:val="00823463"/>
    <w:rsid w:val="00833AF3"/>
    <w:rsid w:val="0083568C"/>
    <w:rsid w:val="008611E9"/>
    <w:rsid w:val="00867AC5"/>
    <w:rsid w:val="00871477"/>
    <w:rsid w:val="00874575"/>
    <w:rsid w:val="0088067A"/>
    <w:rsid w:val="008A019D"/>
    <w:rsid w:val="008A2319"/>
    <w:rsid w:val="008B6E68"/>
    <w:rsid w:val="008C6A64"/>
    <w:rsid w:val="008E7358"/>
    <w:rsid w:val="0090604D"/>
    <w:rsid w:val="009166FA"/>
    <w:rsid w:val="00950D61"/>
    <w:rsid w:val="00984E3A"/>
    <w:rsid w:val="009A201C"/>
    <w:rsid w:val="009C0173"/>
    <w:rsid w:val="009E7909"/>
    <w:rsid w:val="009F0472"/>
    <w:rsid w:val="00A11E6E"/>
    <w:rsid w:val="00A219F9"/>
    <w:rsid w:val="00A36ECD"/>
    <w:rsid w:val="00A37850"/>
    <w:rsid w:val="00A50097"/>
    <w:rsid w:val="00A53C87"/>
    <w:rsid w:val="00A649C1"/>
    <w:rsid w:val="00A6769A"/>
    <w:rsid w:val="00A75B40"/>
    <w:rsid w:val="00A87D2B"/>
    <w:rsid w:val="00AE1957"/>
    <w:rsid w:val="00AE3050"/>
    <w:rsid w:val="00AE73B0"/>
    <w:rsid w:val="00AF1433"/>
    <w:rsid w:val="00AF40BD"/>
    <w:rsid w:val="00B12311"/>
    <w:rsid w:val="00B26207"/>
    <w:rsid w:val="00B31FD5"/>
    <w:rsid w:val="00B674AE"/>
    <w:rsid w:val="00B72E22"/>
    <w:rsid w:val="00B871E2"/>
    <w:rsid w:val="00B90AB1"/>
    <w:rsid w:val="00BA15F9"/>
    <w:rsid w:val="00BB46D3"/>
    <w:rsid w:val="00BB7FF7"/>
    <w:rsid w:val="00BC258F"/>
    <w:rsid w:val="00BC5F9F"/>
    <w:rsid w:val="00BD6F6F"/>
    <w:rsid w:val="00BF2A6F"/>
    <w:rsid w:val="00C10F37"/>
    <w:rsid w:val="00C24A0A"/>
    <w:rsid w:val="00C366BF"/>
    <w:rsid w:val="00C6612A"/>
    <w:rsid w:val="00C70313"/>
    <w:rsid w:val="00C77C80"/>
    <w:rsid w:val="00C9504E"/>
    <w:rsid w:val="00CA6D60"/>
    <w:rsid w:val="00CB57C5"/>
    <w:rsid w:val="00CC737E"/>
    <w:rsid w:val="00CD3C30"/>
    <w:rsid w:val="00CE2F7C"/>
    <w:rsid w:val="00CE33A2"/>
    <w:rsid w:val="00D07E27"/>
    <w:rsid w:val="00D337AA"/>
    <w:rsid w:val="00D470AF"/>
    <w:rsid w:val="00D5660D"/>
    <w:rsid w:val="00D61C4F"/>
    <w:rsid w:val="00D70C53"/>
    <w:rsid w:val="00D77C09"/>
    <w:rsid w:val="00DC1C8F"/>
    <w:rsid w:val="00DD0F70"/>
    <w:rsid w:val="00DD3A41"/>
    <w:rsid w:val="00DD47C1"/>
    <w:rsid w:val="00DD5C56"/>
    <w:rsid w:val="00DF2171"/>
    <w:rsid w:val="00E0338A"/>
    <w:rsid w:val="00E0420C"/>
    <w:rsid w:val="00E04788"/>
    <w:rsid w:val="00E11CFF"/>
    <w:rsid w:val="00E13095"/>
    <w:rsid w:val="00E24BFA"/>
    <w:rsid w:val="00E26959"/>
    <w:rsid w:val="00E444AB"/>
    <w:rsid w:val="00E511B8"/>
    <w:rsid w:val="00E51ED3"/>
    <w:rsid w:val="00EA6147"/>
    <w:rsid w:val="00ED79E7"/>
    <w:rsid w:val="00F0151B"/>
    <w:rsid w:val="00F1350B"/>
    <w:rsid w:val="00F174A9"/>
    <w:rsid w:val="00F21748"/>
    <w:rsid w:val="00F30773"/>
    <w:rsid w:val="00F333F4"/>
    <w:rsid w:val="00F3388A"/>
    <w:rsid w:val="00F372D3"/>
    <w:rsid w:val="00F42AFC"/>
    <w:rsid w:val="00F569AD"/>
    <w:rsid w:val="00F60679"/>
    <w:rsid w:val="00F716D2"/>
    <w:rsid w:val="00F731C7"/>
    <w:rsid w:val="00F81706"/>
    <w:rsid w:val="00F9317E"/>
    <w:rsid w:val="00FE194D"/>
    <w:rsid w:val="00FE2B3B"/>
    <w:rsid w:val="00FE634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6D2"/>
  </w:style>
  <w:style w:type="paragraph" w:styleId="1">
    <w:name w:val="heading 1"/>
    <w:basedOn w:val="a"/>
    <w:next w:val="a"/>
    <w:link w:val="1Char"/>
    <w:uiPriority w:val="9"/>
    <w:qFormat/>
    <w:rsid w:val="001B61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F0472"/>
    <w:pPr>
      <w:tabs>
        <w:tab w:val="center" w:pos="4153"/>
        <w:tab w:val="right" w:pos="8306"/>
      </w:tabs>
      <w:spacing w:after="0" w:line="240" w:lineRule="auto"/>
    </w:pPr>
  </w:style>
  <w:style w:type="character" w:customStyle="1" w:styleId="Char">
    <w:name w:val="Κεφαλίδα Char"/>
    <w:basedOn w:val="a0"/>
    <w:link w:val="a3"/>
    <w:uiPriority w:val="99"/>
    <w:semiHidden/>
    <w:rsid w:val="009F0472"/>
  </w:style>
  <w:style w:type="paragraph" w:styleId="a4">
    <w:name w:val="footer"/>
    <w:basedOn w:val="a"/>
    <w:link w:val="Char0"/>
    <w:uiPriority w:val="99"/>
    <w:unhideWhenUsed/>
    <w:rsid w:val="009166FA"/>
    <w:pPr>
      <w:pBdr>
        <w:top w:val="thinThickSmallGap" w:sz="24" w:space="1" w:color="622423" w:themeColor="accent2" w:themeShade="7F"/>
      </w:pBdr>
      <w:tabs>
        <w:tab w:val="center" w:pos="4153"/>
        <w:tab w:val="right" w:pos="8306"/>
      </w:tabs>
      <w:spacing w:after="0" w:line="240" w:lineRule="auto"/>
    </w:pPr>
    <w:rPr>
      <w:rFonts w:asciiTheme="majorHAnsi" w:hAnsiTheme="majorHAnsi"/>
    </w:rPr>
  </w:style>
  <w:style w:type="character" w:customStyle="1" w:styleId="Char0">
    <w:name w:val="Υποσέλιδο Char"/>
    <w:basedOn w:val="a0"/>
    <w:link w:val="a4"/>
    <w:uiPriority w:val="99"/>
    <w:rsid w:val="009166FA"/>
    <w:rPr>
      <w:rFonts w:asciiTheme="majorHAnsi" w:hAnsiTheme="majorHAnsi"/>
    </w:rPr>
  </w:style>
  <w:style w:type="paragraph" w:styleId="a5">
    <w:name w:val="Body Text"/>
    <w:basedOn w:val="a"/>
    <w:link w:val="Char1"/>
    <w:uiPriority w:val="1"/>
    <w:qFormat/>
    <w:rsid w:val="009F0472"/>
    <w:pPr>
      <w:widowControl w:val="0"/>
      <w:autoSpaceDE w:val="0"/>
      <w:autoSpaceDN w:val="0"/>
      <w:spacing w:after="0" w:line="240" w:lineRule="auto"/>
    </w:pPr>
    <w:rPr>
      <w:rFonts w:ascii="Calibri" w:eastAsia="Calibri" w:hAnsi="Calibri" w:cs="Calibri"/>
      <w:sz w:val="24"/>
      <w:szCs w:val="24"/>
      <w:lang w:eastAsia="el-GR" w:bidi="el-GR"/>
    </w:rPr>
  </w:style>
  <w:style w:type="character" w:customStyle="1" w:styleId="Char1">
    <w:name w:val="Σώμα κειμένου Char"/>
    <w:basedOn w:val="a0"/>
    <w:link w:val="a5"/>
    <w:uiPriority w:val="1"/>
    <w:rsid w:val="009F0472"/>
    <w:rPr>
      <w:rFonts w:ascii="Calibri" w:eastAsia="Calibri" w:hAnsi="Calibri" w:cs="Calibri"/>
      <w:sz w:val="24"/>
      <w:szCs w:val="24"/>
      <w:lang w:eastAsia="el-GR" w:bidi="el-GR"/>
    </w:rPr>
  </w:style>
  <w:style w:type="paragraph" w:styleId="a6">
    <w:name w:val="List Paragraph"/>
    <w:basedOn w:val="a"/>
    <w:uiPriority w:val="34"/>
    <w:qFormat/>
    <w:rsid w:val="009F0472"/>
    <w:pPr>
      <w:ind w:left="720"/>
      <w:contextualSpacing/>
    </w:pPr>
  </w:style>
  <w:style w:type="paragraph" w:styleId="a7">
    <w:name w:val="Balloon Text"/>
    <w:basedOn w:val="a"/>
    <w:link w:val="Char2"/>
    <w:uiPriority w:val="99"/>
    <w:semiHidden/>
    <w:unhideWhenUsed/>
    <w:rsid w:val="00F0151B"/>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F0151B"/>
    <w:rPr>
      <w:rFonts w:ascii="Tahoma" w:hAnsi="Tahoma" w:cs="Tahoma"/>
      <w:sz w:val="16"/>
      <w:szCs w:val="16"/>
    </w:rPr>
  </w:style>
  <w:style w:type="table" w:styleId="a8">
    <w:name w:val="Table Grid"/>
    <w:basedOn w:val="a1"/>
    <w:uiPriority w:val="59"/>
    <w:rsid w:val="00B72E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1B619D"/>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1B619D"/>
    <w:pPr>
      <w:outlineLvl w:val="9"/>
    </w:pPr>
  </w:style>
  <w:style w:type="paragraph" w:styleId="2">
    <w:name w:val="toc 2"/>
    <w:basedOn w:val="a"/>
    <w:next w:val="a"/>
    <w:autoRedefine/>
    <w:uiPriority w:val="39"/>
    <w:semiHidden/>
    <w:unhideWhenUsed/>
    <w:qFormat/>
    <w:rsid w:val="000640D0"/>
    <w:pPr>
      <w:spacing w:after="100"/>
      <w:ind w:left="220"/>
    </w:pPr>
    <w:rPr>
      <w:rFonts w:eastAsiaTheme="minorEastAsia"/>
    </w:rPr>
  </w:style>
  <w:style w:type="paragraph" w:styleId="8">
    <w:name w:val="toc 8"/>
    <w:basedOn w:val="a"/>
    <w:next w:val="a"/>
    <w:autoRedefine/>
    <w:uiPriority w:val="39"/>
    <w:semiHidden/>
    <w:unhideWhenUsed/>
    <w:rsid w:val="001B619D"/>
    <w:pPr>
      <w:spacing w:after="100"/>
      <w:ind w:left="1540"/>
    </w:pPr>
  </w:style>
  <w:style w:type="paragraph" w:styleId="10">
    <w:name w:val="toc 1"/>
    <w:basedOn w:val="a"/>
    <w:next w:val="a"/>
    <w:autoRedefine/>
    <w:uiPriority w:val="39"/>
    <w:semiHidden/>
    <w:unhideWhenUsed/>
    <w:qFormat/>
    <w:rsid w:val="000640D0"/>
    <w:pPr>
      <w:spacing w:after="100"/>
    </w:pPr>
    <w:rPr>
      <w:rFonts w:eastAsiaTheme="minorEastAsia"/>
    </w:rPr>
  </w:style>
  <w:style w:type="paragraph" w:styleId="3">
    <w:name w:val="toc 3"/>
    <w:basedOn w:val="a"/>
    <w:next w:val="a"/>
    <w:autoRedefine/>
    <w:uiPriority w:val="39"/>
    <w:semiHidden/>
    <w:unhideWhenUsed/>
    <w:qFormat/>
    <w:rsid w:val="000640D0"/>
    <w:pPr>
      <w:spacing w:after="100"/>
      <w:ind w:left="440"/>
    </w:pPr>
    <w:rPr>
      <w:rFonts w:eastAsiaTheme="minorEastAsia"/>
    </w:rPr>
  </w:style>
  <w:style w:type="paragraph" w:styleId="aa">
    <w:name w:val="Title"/>
    <w:basedOn w:val="a"/>
    <w:next w:val="a"/>
    <w:link w:val="Char3"/>
    <w:uiPriority w:val="10"/>
    <w:qFormat/>
    <w:rsid w:val="003C6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Τίτλος Char"/>
    <w:basedOn w:val="a0"/>
    <w:link w:val="aa"/>
    <w:uiPriority w:val="10"/>
    <w:rsid w:val="003C62A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80795-F137-4983-BB07-0F7E045C4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2072</TotalTime>
  <Pages>41</Pages>
  <Words>8112</Words>
  <Characters>43806</Characters>
  <Application>Microsoft Office Word</Application>
  <DocSecurity>0</DocSecurity>
  <Lines>365</Lines>
  <Paragraphs>103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dcterms:created xsi:type="dcterms:W3CDTF">2022-09-01T11:25:00Z</dcterms:created>
  <dcterms:modified xsi:type="dcterms:W3CDTF">2022-10-07T12:13:00Z</dcterms:modified>
</cp:coreProperties>
</file>